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FC4E" w14:textId="77777777" w:rsidR="00B77FAC" w:rsidRDefault="00B77FAC">
      <w:pPr>
        <w:pStyle w:val="BodyText"/>
        <w:ind w:left="0"/>
        <w:rPr>
          <w:rFonts w:ascii="Times New Roman"/>
        </w:rPr>
      </w:pPr>
    </w:p>
    <w:p w14:paraId="6197F1AF" w14:textId="77777777" w:rsidR="00B77FAC" w:rsidRDefault="00B77FAC">
      <w:pPr>
        <w:pStyle w:val="BodyText"/>
        <w:ind w:left="0"/>
        <w:rPr>
          <w:rFonts w:ascii="Times New Roman"/>
        </w:rPr>
      </w:pPr>
    </w:p>
    <w:p w14:paraId="1D1FAD01" w14:textId="77777777" w:rsidR="00B77FAC" w:rsidRDefault="00B77FAC">
      <w:pPr>
        <w:pStyle w:val="BodyText"/>
        <w:spacing w:before="10"/>
        <w:ind w:left="0"/>
        <w:rPr>
          <w:rFonts w:ascii="Times New Roman"/>
          <w:sz w:val="21"/>
        </w:rPr>
      </w:pPr>
    </w:p>
    <w:p w14:paraId="633CBE73" w14:textId="77777777" w:rsidR="00B77FAC" w:rsidRDefault="00311572">
      <w:pPr>
        <w:pStyle w:val="Heading1"/>
        <w:ind w:left="2393"/>
      </w:pPr>
      <w:r>
        <w:t>COACHING CODE OF CONDUCT AGREEMENT</w:t>
      </w:r>
    </w:p>
    <w:p w14:paraId="2C633FBC" w14:textId="0EFD1150" w:rsidR="00B77FAC" w:rsidRDefault="00311572">
      <w:pPr>
        <w:pStyle w:val="BodyText"/>
        <w:spacing w:before="243"/>
        <w:ind w:left="140" w:right="993"/>
      </w:pPr>
      <w:r>
        <w:t xml:space="preserve">All Coaches must sign this agreement stating that they will observe the principles of the Conduct Agreement before being allowed to coach in the </w:t>
      </w:r>
      <w:r w:rsidR="00561BEA">
        <w:t>MMHA</w:t>
      </w:r>
      <w:r>
        <w:t xml:space="preserve"> (</w:t>
      </w:r>
      <w:r w:rsidR="00561BEA">
        <w:t>Moosomin</w:t>
      </w:r>
      <w:r>
        <w:t xml:space="preserve"> Minor Hockey Association).</w:t>
      </w:r>
    </w:p>
    <w:p w14:paraId="7690CFBB" w14:textId="77777777" w:rsidR="00B77FAC" w:rsidRDefault="00B77FAC">
      <w:pPr>
        <w:pStyle w:val="BodyText"/>
        <w:spacing w:before="1"/>
        <w:ind w:left="0"/>
      </w:pPr>
    </w:p>
    <w:p w14:paraId="2C7E413B" w14:textId="77777777" w:rsidR="00B77FAC" w:rsidRDefault="00311572">
      <w:pPr>
        <w:ind w:left="140"/>
        <w:rPr>
          <w:b/>
          <w:sz w:val="20"/>
        </w:rPr>
      </w:pPr>
      <w:r>
        <w:rPr>
          <w:b/>
          <w:sz w:val="20"/>
        </w:rPr>
        <w:t>COACHING CONDUCT:</w:t>
      </w:r>
    </w:p>
    <w:p w14:paraId="02993780" w14:textId="77777777" w:rsidR="00B77FAC" w:rsidRDefault="00B77FAC">
      <w:pPr>
        <w:pStyle w:val="BodyText"/>
        <w:ind w:left="0"/>
        <w:rPr>
          <w:b/>
        </w:rPr>
      </w:pPr>
    </w:p>
    <w:p w14:paraId="4AF2CC6B" w14:textId="77777777" w:rsidR="00B77FAC" w:rsidRDefault="00311572">
      <w:pPr>
        <w:pStyle w:val="BodyText"/>
        <w:ind w:left="140"/>
      </w:pPr>
      <w:r>
        <w:t>I will:</w:t>
      </w:r>
    </w:p>
    <w:p w14:paraId="5F98F113" w14:textId="77777777" w:rsidR="00B77FAC" w:rsidRDefault="00B77FAC">
      <w:pPr>
        <w:pStyle w:val="BodyText"/>
        <w:ind w:left="0"/>
      </w:pPr>
    </w:p>
    <w:p w14:paraId="09654C55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0" w:lineRule="auto"/>
        <w:ind w:right="1218"/>
        <w:rPr>
          <w:sz w:val="20"/>
        </w:rPr>
      </w:pPr>
      <w:r>
        <w:rPr>
          <w:sz w:val="20"/>
        </w:rPr>
        <w:t>Be reasonable when scheduling games and practices remembering that young</w:t>
      </w:r>
      <w:r>
        <w:rPr>
          <w:spacing w:val="-37"/>
          <w:sz w:val="20"/>
        </w:rPr>
        <w:t xml:space="preserve"> </w:t>
      </w:r>
      <w:r>
        <w:rPr>
          <w:sz w:val="20"/>
        </w:rPr>
        <w:t>athletes have other interests and</w:t>
      </w:r>
      <w:r>
        <w:rPr>
          <w:spacing w:val="-7"/>
          <w:sz w:val="20"/>
        </w:rPr>
        <w:t xml:space="preserve"> </w:t>
      </w:r>
      <w:r>
        <w:rPr>
          <w:sz w:val="20"/>
        </w:rPr>
        <w:t>obligations;</w:t>
      </w:r>
    </w:p>
    <w:p w14:paraId="0E2E17F9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7" w:line="232" w:lineRule="auto"/>
        <w:ind w:right="1283"/>
        <w:rPr>
          <w:sz w:val="20"/>
        </w:rPr>
      </w:pPr>
      <w:r>
        <w:rPr>
          <w:sz w:val="20"/>
        </w:rPr>
        <w:t>Treat everyone fairly within the context of his or her activity, regardless of gender, ethnic background, color, sexual orientation, religion, political belief or economic</w:t>
      </w:r>
      <w:r>
        <w:rPr>
          <w:spacing w:val="-26"/>
          <w:sz w:val="20"/>
        </w:rPr>
        <w:t xml:space="preserve"> </w:t>
      </w:r>
      <w:r>
        <w:rPr>
          <w:sz w:val="20"/>
        </w:rPr>
        <w:t>status;</w:t>
      </w:r>
    </w:p>
    <w:p w14:paraId="195A5CB0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Direct comments at the performance rather than the</w:t>
      </w:r>
      <w:r>
        <w:rPr>
          <w:spacing w:val="-11"/>
          <w:sz w:val="20"/>
        </w:rPr>
        <w:t xml:space="preserve"> </w:t>
      </w:r>
      <w:r>
        <w:rPr>
          <w:sz w:val="20"/>
        </w:rPr>
        <w:t>person;</w:t>
      </w:r>
    </w:p>
    <w:p w14:paraId="3AA28C60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sz w:val="20"/>
        </w:rPr>
      </w:pPr>
      <w:r>
        <w:rPr>
          <w:sz w:val="20"/>
        </w:rPr>
        <w:t>Consistently display high personal standards and project a favorable image of</w:t>
      </w:r>
      <w:r>
        <w:rPr>
          <w:spacing w:val="-22"/>
          <w:sz w:val="20"/>
        </w:rPr>
        <w:t xml:space="preserve"> </w:t>
      </w:r>
      <w:r>
        <w:rPr>
          <w:sz w:val="20"/>
        </w:rPr>
        <w:t>hockey;</w:t>
      </w:r>
    </w:p>
    <w:p w14:paraId="08F020CF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sz w:val="20"/>
        </w:rPr>
      </w:pPr>
      <w:r>
        <w:rPr>
          <w:sz w:val="20"/>
        </w:rPr>
        <w:t>Refrain from public criticism of fellow</w:t>
      </w:r>
      <w:r>
        <w:rPr>
          <w:spacing w:val="1"/>
          <w:sz w:val="20"/>
        </w:rPr>
        <w:t xml:space="preserve"> </w:t>
      </w:r>
      <w:r>
        <w:rPr>
          <w:sz w:val="20"/>
        </w:rPr>
        <w:t>coaches;</w:t>
      </w:r>
    </w:p>
    <w:p w14:paraId="7F27682E" w14:textId="1D8DD3E0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30" w:lineRule="auto"/>
        <w:ind w:right="1677"/>
        <w:rPr>
          <w:sz w:val="20"/>
        </w:rPr>
      </w:pPr>
      <w:r>
        <w:rPr>
          <w:sz w:val="20"/>
        </w:rPr>
        <w:t>Abstain from and discourage the use of drugs, alcohol and tobacco products</w:t>
      </w:r>
      <w:r>
        <w:rPr>
          <w:spacing w:val="-38"/>
          <w:sz w:val="20"/>
        </w:rPr>
        <w:t xml:space="preserve"> </w:t>
      </w:r>
      <w:r>
        <w:rPr>
          <w:sz w:val="20"/>
        </w:rPr>
        <w:t>while involved with coaching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activities;</w:t>
      </w:r>
    </w:p>
    <w:p w14:paraId="25D4BBC0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sz w:val="20"/>
        </w:rPr>
      </w:pPr>
      <w:r>
        <w:rPr>
          <w:sz w:val="20"/>
        </w:rPr>
        <w:t>Refrain from the use of profane, insulting or otherwise offensive language while</w:t>
      </w:r>
      <w:r>
        <w:rPr>
          <w:spacing w:val="-11"/>
          <w:sz w:val="20"/>
        </w:rPr>
        <w:t xml:space="preserve"> </w:t>
      </w:r>
      <w:r>
        <w:rPr>
          <w:sz w:val="20"/>
        </w:rPr>
        <w:t>coaching;</w:t>
      </w:r>
    </w:p>
    <w:p w14:paraId="6D338525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5" w:lineRule="auto"/>
        <w:ind w:right="937"/>
        <w:rPr>
          <w:sz w:val="20"/>
        </w:rPr>
      </w:pPr>
      <w:r>
        <w:rPr>
          <w:sz w:val="20"/>
        </w:rPr>
        <w:t>Ensure that the activity being undertaken is suitable for the age, experience, ability and fitness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educate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 safe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environment;</w:t>
      </w:r>
    </w:p>
    <w:p w14:paraId="6C87D8D2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When dealing with injuries, consider the player’s future health and wellbeing</w:t>
      </w:r>
      <w:r>
        <w:rPr>
          <w:spacing w:val="-19"/>
          <w:sz w:val="20"/>
        </w:rPr>
        <w:t xml:space="preserve"> </w:t>
      </w:r>
      <w:r>
        <w:rPr>
          <w:sz w:val="20"/>
        </w:rPr>
        <w:t>foremost;</w:t>
      </w:r>
    </w:p>
    <w:p w14:paraId="3295DE36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line="232" w:lineRule="auto"/>
        <w:ind w:right="1286"/>
        <w:rPr>
          <w:sz w:val="20"/>
        </w:rPr>
      </w:pPr>
      <w:r>
        <w:rPr>
          <w:sz w:val="20"/>
        </w:rPr>
        <w:t>Advise</w:t>
      </w:r>
      <w:r>
        <w:rPr>
          <w:spacing w:val="-5"/>
          <w:sz w:val="20"/>
        </w:rPr>
        <w:t xml:space="preserve"> </w:t>
      </w:r>
      <w:r w:rsidRPr="00804C71">
        <w:rPr>
          <w:sz w:val="20"/>
        </w:rPr>
        <w:t>Division</w:t>
      </w:r>
      <w:r w:rsidRPr="00804C71">
        <w:rPr>
          <w:spacing w:val="1"/>
          <w:sz w:val="20"/>
        </w:rPr>
        <w:t xml:space="preserve"> </w:t>
      </w:r>
      <w:r w:rsidRPr="00804C71">
        <w:rPr>
          <w:sz w:val="20"/>
        </w:rPr>
        <w:t>Administrator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removed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illness</w:t>
      </w:r>
      <w:r>
        <w:rPr>
          <w:spacing w:val="-4"/>
          <w:sz w:val="20"/>
        </w:rPr>
        <w:t xml:space="preserve"> </w:t>
      </w:r>
      <w:r>
        <w:rPr>
          <w:sz w:val="20"/>
        </w:rPr>
        <w:t>and/or injury for an extended period of time (i.e.: 3 weeks or</w:t>
      </w:r>
      <w:r>
        <w:rPr>
          <w:spacing w:val="-9"/>
          <w:sz w:val="20"/>
        </w:rPr>
        <w:t xml:space="preserve"> </w:t>
      </w:r>
      <w:r>
        <w:rPr>
          <w:sz w:val="20"/>
        </w:rPr>
        <w:t>greater);</w:t>
      </w:r>
    </w:p>
    <w:p w14:paraId="3A7A8314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Recognize and accept when to refer players to other coaches or sport specialists.</w:t>
      </w:r>
      <w:r>
        <w:rPr>
          <w:spacing w:val="-18"/>
          <w:sz w:val="20"/>
        </w:rPr>
        <w:t xml:space="preserve"> </w:t>
      </w:r>
      <w:r>
        <w:rPr>
          <w:sz w:val="20"/>
        </w:rPr>
        <w:t>Allow</w:t>
      </w:r>
    </w:p>
    <w:p w14:paraId="0903585B" w14:textId="77777777" w:rsidR="00B77FAC" w:rsidRDefault="00311572">
      <w:pPr>
        <w:pStyle w:val="BodyText"/>
        <w:spacing w:line="240" w:lineRule="exact"/>
      </w:pPr>
      <w:r>
        <w:t>player’s goals to take precedence over your own;</w:t>
      </w:r>
    </w:p>
    <w:p w14:paraId="6061567A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Regularly pursue professional development and</w:t>
      </w:r>
      <w:r>
        <w:rPr>
          <w:spacing w:val="-5"/>
          <w:sz w:val="20"/>
        </w:rPr>
        <w:t xml:space="preserve"> </w:t>
      </w:r>
      <w:r>
        <w:rPr>
          <w:sz w:val="20"/>
        </w:rPr>
        <w:t>self-awareness;</w:t>
      </w:r>
    </w:p>
    <w:p w14:paraId="113F61BC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line="246" w:lineRule="exact"/>
        <w:ind w:hanging="361"/>
        <w:rPr>
          <w:sz w:val="20"/>
        </w:rPr>
      </w:pPr>
      <w:r>
        <w:rPr>
          <w:sz w:val="20"/>
        </w:rPr>
        <w:t>Co-operate with the player’s parents and legal guardians, involving them in the</w:t>
      </w:r>
      <w:r>
        <w:rPr>
          <w:spacing w:val="-24"/>
          <w:sz w:val="20"/>
        </w:rPr>
        <w:t xml:space="preserve"> </w:t>
      </w:r>
      <w:r>
        <w:rPr>
          <w:sz w:val="20"/>
        </w:rPr>
        <w:t>player’s</w:t>
      </w:r>
    </w:p>
    <w:p w14:paraId="479533DA" w14:textId="77777777" w:rsidR="00B77FAC" w:rsidRDefault="00311572">
      <w:pPr>
        <w:pStyle w:val="BodyText"/>
        <w:spacing w:line="241" w:lineRule="exact"/>
      </w:pPr>
      <w:r>
        <w:t>development;</w:t>
      </w:r>
    </w:p>
    <w:p w14:paraId="41F301C5" w14:textId="3BED3DB3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8" w:line="230" w:lineRule="auto"/>
        <w:ind w:right="1017"/>
        <w:rPr>
          <w:sz w:val="20"/>
        </w:rPr>
      </w:pPr>
      <w:r>
        <w:rPr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players,</w:t>
      </w:r>
      <w:r>
        <w:rPr>
          <w:spacing w:val="-5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 w:rsidR="00561BEA">
        <w:rPr>
          <w:sz w:val="20"/>
        </w:rPr>
        <w:t>M</w:t>
      </w:r>
      <w:r>
        <w:rPr>
          <w:sz w:val="20"/>
        </w:rPr>
        <w:t>MHA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faith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respectful manner;</w:t>
      </w:r>
    </w:p>
    <w:p w14:paraId="2297B8A9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Ensure the safety of the players with whom you are working</w:t>
      </w:r>
      <w:r>
        <w:rPr>
          <w:spacing w:val="-15"/>
          <w:sz w:val="20"/>
        </w:rPr>
        <w:t xml:space="preserve"> </w:t>
      </w:r>
      <w:r>
        <w:rPr>
          <w:sz w:val="20"/>
        </w:rPr>
        <w:t>with;</w:t>
      </w:r>
    </w:p>
    <w:p w14:paraId="3193F9EC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line="245" w:lineRule="exact"/>
        <w:ind w:hanging="361"/>
        <w:rPr>
          <w:sz w:val="20"/>
        </w:rPr>
      </w:pPr>
      <w:r>
        <w:rPr>
          <w:sz w:val="20"/>
        </w:rPr>
        <w:t>Respect player’s dignity; verbal or physical behaviors that constitute harassment or</w:t>
      </w:r>
      <w:r>
        <w:rPr>
          <w:spacing w:val="-21"/>
          <w:sz w:val="20"/>
        </w:rPr>
        <w:t xml:space="preserve"> </w:t>
      </w:r>
      <w:r>
        <w:rPr>
          <w:sz w:val="20"/>
        </w:rPr>
        <w:t>abuse</w:t>
      </w:r>
    </w:p>
    <w:p w14:paraId="14E79400" w14:textId="77777777" w:rsidR="00B77FAC" w:rsidRDefault="00311572">
      <w:pPr>
        <w:pStyle w:val="BodyText"/>
        <w:spacing w:line="240" w:lineRule="exact"/>
      </w:pPr>
      <w:r>
        <w:t>are always unacceptable;</w:t>
      </w:r>
    </w:p>
    <w:p w14:paraId="13257F7F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Treat opponents and officials with respect in victory and</w:t>
      </w:r>
      <w:r>
        <w:rPr>
          <w:spacing w:val="-7"/>
          <w:sz w:val="20"/>
        </w:rPr>
        <w:t xml:space="preserve"> </w:t>
      </w:r>
      <w:r>
        <w:rPr>
          <w:sz w:val="20"/>
        </w:rPr>
        <w:t>defeat;</w:t>
      </w:r>
    </w:p>
    <w:p w14:paraId="2098E728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line="245" w:lineRule="exact"/>
        <w:ind w:hanging="361"/>
        <w:rPr>
          <w:sz w:val="20"/>
        </w:rPr>
      </w:pPr>
      <w:r>
        <w:rPr>
          <w:sz w:val="20"/>
        </w:rPr>
        <w:t>Create an atmosphere of SPORTSMANSHIP and RESPECT at all team</w:t>
      </w:r>
      <w:r>
        <w:rPr>
          <w:spacing w:val="-12"/>
          <w:sz w:val="20"/>
        </w:rPr>
        <w:t xml:space="preserve"> </w:t>
      </w:r>
      <w:r>
        <w:rPr>
          <w:sz w:val="20"/>
        </w:rPr>
        <w:t>functions;</w:t>
      </w:r>
    </w:p>
    <w:p w14:paraId="24E8AFF7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3" w:line="230" w:lineRule="auto"/>
        <w:ind w:right="1259"/>
        <w:rPr>
          <w:sz w:val="20"/>
        </w:rPr>
      </w:pPr>
      <w:r>
        <w:rPr>
          <w:sz w:val="20"/>
        </w:rPr>
        <w:t>Never advocate or condone the use of drugs or other banned performance</w:t>
      </w:r>
      <w:r>
        <w:rPr>
          <w:spacing w:val="-33"/>
          <w:sz w:val="20"/>
        </w:rPr>
        <w:t xml:space="preserve"> </w:t>
      </w:r>
      <w:r>
        <w:rPr>
          <w:sz w:val="20"/>
        </w:rPr>
        <w:t>enhancing substances;</w:t>
      </w:r>
    </w:p>
    <w:p w14:paraId="0DB366AF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Be generous with praise and constructive when critiquing</w:t>
      </w:r>
      <w:r>
        <w:rPr>
          <w:spacing w:val="-13"/>
          <w:sz w:val="20"/>
        </w:rPr>
        <w:t xml:space="preserve"> </w:t>
      </w:r>
      <w:r>
        <w:rPr>
          <w:sz w:val="20"/>
        </w:rPr>
        <w:t>players;</w:t>
      </w:r>
    </w:p>
    <w:p w14:paraId="3676F3C8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line="246" w:lineRule="exact"/>
        <w:ind w:hanging="361"/>
        <w:rPr>
          <w:sz w:val="20"/>
        </w:rPr>
      </w:pPr>
      <w:r>
        <w:rPr>
          <w:sz w:val="20"/>
        </w:rPr>
        <w:t>Remember that children need a coach they can</w:t>
      </w:r>
      <w:r>
        <w:rPr>
          <w:spacing w:val="-6"/>
          <w:sz w:val="20"/>
        </w:rPr>
        <w:t xml:space="preserve"> </w:t>
      </w:r>
      <w:r>
        <w:rPr>
          <w:sz w:val="20"/>
        </w:rPr>
        <w:t>respect;</w:t>
      </w:r>
    </w:p>
    <w:p w14:paraId="0C731FF1" w14:textId="77777777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line="246" w:lineRule="exact"/>
        <w:ind w:hanging="361"/>
        <w:rPr>
          <w:sz w:val="20"/>
        </w:rPr>
      </w:pPr>
      <w:r>
        <w:rPr>
          <w:sz w:val="20"/>
        </w:rPr>
        <w:t>Set a good example and ensure my public conduct at all WMHA events is</w:t>
      </w:r>
      <w:r>
        <w:rPr>
          <w:spacing w:val="-15"/>
          <w:sz w:val="20"/>
        </w:rPr>
        <w:t xml:space="preserve"> </w:t>
      </w:r>
      <w:r>
        <w:rPr>
          <w:sz w:val="20"/>
        </w:rPr>
        <w:t>acceptable;</w:t>
      </w:r>
    </w:p>
    <w:p w14:paraId="379D23B0" w14:textId="1111A6F9" w:rsidR="00B77FAC" w:rsidRDefault="00311572">
      <w:pPr>
        <w:pStyle w:val="ListParagraph"/>
        <w:numPr>
          <w:ilvl w:val="0"/>
          <w:numId w:val="2"/>
        </w:numPr>
        <w:tabs>
          <w:tab w:val="left" w:pos="861"/>
        </w:tabs>
        <w:spacing w:before="3" w:line="230" w:lineRule="auto"/>
        <w:ind w:right="1687"/>
        <w:rPr>
          <w:sz w:val="20"/>
        </w:rPr>
      </w:pPr>
      <w:r>
        <w:rPr>
          <w:sz w:val="20"/>
        </w:rPr>
        <w:t xml:space="preserve">Explain </w:t>
      </w:r>
      <w:r w:rsidR="00561BEA">
        <w:rPr>
          <w:sz w:val="20"/>
        </w:rPr>
        <w:t>M</w:t>
      </w:r>
      <w:r>
        <w:rPr>
          <w:sz w:val="20"/>
        </w:rPr>
        <w:t>MHA”s Bylaws and Policies to the players on my team as it relates to them, specifically the disciplinary</w:t>
      </w:r>
      <w:r>
        <w:rPr>
          <w:spacing w:val="-6"/>
          <w:sz w:val="20"/>
        </w:rPr>
        <w:t xml:space="preserve"> </w:t>
      </w:r>
      <w:r>
        <w:rPr>
          <w:sz w:val="20"/>
        </w:rPr>
        <w:t>policy.</w:t>
      </w:r>
    </w:p>
    <w:p w14:paraId="226EE730" w14:textId="77777777" w:rsidR="00B77FAC" w:rsidRDefault="00B77FAC">
      <w:pPr>
        <w:spacing w:line="230" w:lineRule="auto"/>
        <w:rPr>
          <w:sz w:val="20"/>
        </w:rPr>
        <w:sectPr w:rsidR="00B77FAC">
          <w:headerReference w:type="default" r:id="rId7"/>
          <w:footerReference w:type="default" r:id="rId8"/>
          <w:type w:val="continuous"/>
          <w:pgSz w:w="12240" w:h="15840"/>
          <w:pgMar w:top="2120" w:right="660" w:bottom="1200" w:left="940" w:header="447" w:footer="1004" w:gutter="0"/>
          <w:pgNumType w:start="1"/>
          <w:cols w:space="720"/>
        </w:sectPr>
      </w:pPr>
    </w:p>
    <w:p w14:paraId="13A7E486" w14:textId="77777777" w:rsidR="00B77FAC" w:rsidRDefault="00B77FAC">
      <w:pPr>
        <w:pStyle w:val="BodyText"/>
        <w:ind w:left="0"/>
      </w:pPr>
    </w:p>
    <w:p w14:paraId="2AF6921E" w14:textId="77777777" w:rsidR="00B77FAC" w:rsidRDefault="00B77FAC">
      <w:pPr>
        <w:pStyle w:val="BodyText"/>
        <w:spacing w:before="9"/>
        <w:ind w:left="0"/>
        <w:rPr>
          <w:sz w:val="23"/>
        </w:rPr>
      </w:pPr>
    </w:p>
    <w:p w14:paraId="50504D88" w14:textId="77777777" w:rsidR="00B77FAC" w:rsidRDefault="00EF29D5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5ACF7D28">
          <v:group id="_x0000_s1026" style="width:488.05pt;height:1.45pt;mso-position-horizontal-relative:char;mso-position-vertical-relative:line" coordsize="9761,29">
            <v:line id="_x0000_s1027" style="position:absolute" from="0,14" to="9760,14" strokeweight="1.44pt"/>
            <w10:anchorlock/>
          </v:group>
        </w:pict>
      </w:r>
    </w:p>
    <w:p w14:paraId="33BB42EF" w14:textId="77777777" w:rsidR="00B77FAC" w:rsidRDefault="00B77FAC">
      <w:pPr>
        <w:pStyle w:val="BodyText"/>
        <w:ind w:left="0"/>
        <w:rPr>
          <w:sz w:val="12"/>
        </w:rPr>
      </w:pPr>
    </w:p>
    <w:p w14:paraId="32038D36" w14:textId="16191356" w:rsidR="00B77FAC" w:rsidRDefault="00311572">
      <w:pPr>
        <w:pStyle w:val="BodyText"/>
        <w:spacing w:before="100"/>
        <w:ind w:left="140" w:right="993"/>
      </w:pPr>
      <w:r>
        <w:t xml:space="preserve">In signing this document, I agree to abide by the principles of the </w:t>
      </w:r>
      <w:r>
        <w:rPr>
          <w:b/>
        </w:rPr>
        <w:t xml:space="preserve">CODE OF CONDUCT AGREEMENT </w:t>
      </w:r>
      <w:r>
        <w:t xml:space="preserve">as set by </w:t>
      </w:r>
      <w:r w:rsidR="003A06A8">
        <w:t>M</w:t>
      </w:r>
      <w:r>
        <w:t xml:space="preserve">MHA and supported by Hockey Canada. I also agree to abide by the Bylaws, Policies, Rules and Regulations as set out by the </w:t>
      </w:r>
      <w:r w:rsidR="003A06A8">
        <w:t>M</w:t>
      </w:r>
      <w:r>
        <w:t xml:space="preserve">MHA. I also acknowledge that I have read and understood the </w:t>
      </w:r>
      <w:r w:rsidR="003A06A8">
        <w:t>M</w:t>
      </w:r>
      <w:r>
        <w:t>MHA’s Policies and Bylaws.</w:t>
      </w:r>
    </w:p>
    <w:p w14:paraId="4D4D27E8" w14:textId="77777777" w:rsidR="00B77FAC" w:rsidRDefault="00B77FAC">
      <w:pPr>
        <w:pStyle w:val="BodyText"/>
        <w:ind w:left="0"/>
      </w:pPr>
    </w:p>
    <w:p w14:paraId="2400E093" w14:textId="77777777" w:rsidR="00B77FAC" w:rsidRDefault="00311572">
      <w:pPr>
        <w:pStyle w:val="BodyText"/>
        <w:ind w:left="140" w:right="1414"/>
      </w:pPr>
      <w:r>
        <w:t>I realize that any breach in the above-mentioned agreement, bylaws and policy may result in disciplinary action as follows:</w:t>
      </w:r>
    </w:p>
    <w:p w14:paraId="50B43374" w14:textId="77777777" w:rsidR="00B77FAC" w:rsidRPr="009249AF" w:rsidRDefault="00311572" w:rsidP="009249AF">
      <w:pPr>
        <w:pStyle w:val="ListParagraph"/>
        <w:numPr>
          <w:ilvl w:val="2"/>
          <w:numId w:val="3"/>
        </w:numPr>
        <w:tabs>
          <w:tab w:val="left" w:pos="1581"/>
        </w:tabs>
        <w:spacing w:line="244" w:lineRule="exact"/>
        <w:rPr>
          <w:sz w:val="20"/>
        </w:rPr>
      </w:pPr>
      <w:r w:rsidRPr="009249AF">
        <w:rPr>
          <w:sz w:val="20"/>
        </w:rPr>
        <w:t>Level 1 - A verbal</w:t>
      </w:r>
      <w:r w:rsidRPr="009249AF">
        <w:rPr>
          <w:spacing w:val="-1"/>
          <w:sz w:val="20"/>
        </w:rPr>
        <w:t xml:space="preserve"> </w:t>
      </w:r>
      <w:r w:rsidRPr="009249AF">
        <w:rPr>
          <w:sz w:val="20"/>
        </w:rPr>
        <w:t>reprimand</w:t>
      </w:r>
    </w:p>
    <w:p w14:paraId="2C26D0FE" w14:textId="77777777" w:rsidR="00B77FAC" w:rsidRPr="009249AF" w:rsidRDefault="00311572" w:rsidP="009249AF">
      <w:pPr>
        <w:pStyle w:val="ListParagraph"/>
        <w:numPr>
          <w:ilvl w:val="2"/>
          <w:numId w:val="3"/>
        </w:numPr>
        <w:tabs>
          <w:tab w:val="left" w:pos="1581"/>
        </w:tabs>
        <w:spacing w:line="245" w:lineRule="exact"/>
        <w:rPr>
          <w:sz w:val="20"/>
        </w:rPr>
      </w:pPr>
      <w:r w:rsidRPr="009249AF">
        <w:rPr>
          <w:sz w:val="20"/>
        </w:rPr>
        <w:t>Level 2 - A written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reprimand</w:t>
      </w:r>
    </w:p>
    <w:p w14:paraId="682C70AB" w14:textId="77777777" w:rsidR="00B77FAC" w:rsidRPr="009249AF" w:rsidRDefault="00311572" w:rsidP="009249AF">
      <w:pPr>
        <w:pStyle w:val="ListParagraph"/>
        <w:numPr>
          <w:ilvl w:val="2"/>
          <w:numId w:val="3"/>
        </w:numPr>
        <w:tabs>
          <w:tab w:val="left" w:pos="1581"/>
        </w:tabs>
        <w:ind w:right="283"/>
        <w:rPr>
          <w:sz w:val="20"/>
        </w:rPr>
      </w:pPr>
      <w:r w:rsidRPr="009249AF">
        <w:rPr>
          <w:sz w:val="20"/>
        </w:rPr>
        <w:t>Level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3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- A</w:t>
      </w:r>
      <w:r w:rsidRPr="009249AF">
        <w:rPr>
          <w:spacing w:val="-5"/>
          <w:sz w:val="20"/>
        </w:rPr>
        <w:t xml:space="preserve"> </w:t>
      </w:r>
      <w:r w:rsidRPr="009249AF">
        <w:rPr>
          <w:sz w:val="20"/>
        </w:rPr>
        <w:t>suspension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from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participation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in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or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at</w:t>
      </w:r>
      <w:r w:rsidRPr="009249AF">
        <w:rPr>
          <w:spacing w:val="-2"/>
          <w:sz w:val="20"/>
        </w:rPr>
        <w:t xml:space="preserve"> </w:t>
      </w:r>
      <w:r w:rsidRPr="009249AF">
        <w:rPr>
          <w:sz w:val="20"/>
        </w:rPr>
        <w:t>specific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and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defined</w:t>
      </w:r>
      <w:r w:rsidRPr="009249AF">
        <w:rPr>
          <w:spacing w:val="-1"/>
          <w:sz w:val="20"/>
        </w:rPr>
        <w:t xml:space="preserve"> </w:t>
      </w:r>
      <w:r w:rsidRPr="009249AF">
        <w:rPr>
          <w:sz w:val="20"/>
        </w:rPr>
        <w:t>Association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activities, or a complete suspension from participation in or attendance at all Association</w:t>
      </w:r>
      <w:r w:rsidRPr="009249AF">
        <w:rPr>
          <w:spacing w:val="-34"/>
          <w:sz w:val="20"/>
        </w:rPr>
        <w:t xml:space="preserve"> </w:t>
      </w:r>
      <w:r w:rsidRPr="009249AF">
        <w:rPr>
          <w:sz w:val="20"/>
        </w:rPr>
        <w:t>activities</w:t>
      </w:r>
    </w:p>
    <w:p w14:paraId="0BEB4C81" w14:textId="77777777" w:rsidR="00B77FAC" w:rsidRPr="009249AF" w:rsidRDefault="00311572" w:rsidP="009249AF">
      <w:pPr>
        <w:pStyle w:val="ListParagraph"/>
        <w:numPr>
          <w:ilvl w:val="2"/>
          <w:numId w:val="3"/>
        </w:numPr>
        <w:tabs>
          <w:tab w:val="left" w:pos="1581"/>
        </w:tabs>
        <w:spacing w:before="1" w:line="245" w:lineRule="exact"/>
        <w:rPr>
          <w:sz w:val="20"/>
        </w:rPr>
      </w:pPr>
      <w:r w:rsidRPr="009249AF">
        <w:rPr>
          <w:sz w:val="20"/>
        </w:rPr>
        <w:t>Level 4 - Expulsion or a combination of any or</w:t>
      </w:r>
      <w:r w:rsidRPr="009249AF">
        <w:rPr>
          <w:spacing w:val="-7"/>
          <w:sz w:val="20"/>
        </w:rPr>
        <w:t xml:space="preserve"> </w:t>
      </w:r>
      <w:r w:rsidRPr="009249AF">
        <w:rPr>
          <w:sz w:val="20"/>
        </w:rPr>
        <w:t>all</w:t>
      </w:r>
    </w:p>
    <w:p w14:paraId="5CE2B86B" w14:textId="77777777" w:rsidR="00B77FAC" w:rsidRPr="009249AF" w:rsidRDefault="00311572" w:rsidP="009249AF">
      <w:pPr>
        <w:pStyle w:val="ListParagraph"/>
        <w:numPr>
          <w:ilvl w:val="2"/>
          <w:numId w:val="3"/>
        </w:numPr>
        <w:tabs>
          <w:tab w:val="left" w:pos="1581"/>
        </w:tabs>
        <w:ind w:right="101"/>
        <w:rPr>
          <w:sz w:val="20"/>
        </w:rPr>
      </w:pPr>
      <w:r w:rsidRPr="009249AF">
        <w:rPr>
          <w:sz w:val="20"/>
        </w:rPr>
        <w:t>Level</w:t>
      </w:r>
      <w:r w:rsidRPr="009249AF">
        <w:rPr>
          <w:spacing w:val="-2"/>
          <w:sz w:val="20"/>
        </w:rPr>
        <w:t xml:space="preserve"> </w:t>
      </w:r>
      <w:r w:rsidRPr="009249AF">
        <w:rPr>
          <w:sz w:val="20"/>
        </w:rPr>
        <w:t>5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-</w:t>
      </w:r>
      <w:r w:rsidRPr="009249AF">
        <w:rPr>
          <w:spacing w:val="-2"/>
          <w:sz w:val="20"/>
        </w:rPr>
        <w:t xml:space="preserve"> </w:t>
      </w:r>
      <w:r w:rsidRPr="009249AF">
        <w:rPr>
          <w:sz w:val="20"/>
        </w:rPr>
        <w:t>Depending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on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the</w:t>
      </w:r>
      <w:r w:rsidRPr="009249AF">
        <w:rPr>
          <w:spacing w:val="-2"/>
          <w:sz w:val="20"/>
        </w:rPr>
        <w:t xml:space="preserve"> </w:t>
      </w:r>
      <w:r w:rsidRPr="009249AF">
        <w:rPr>
          <w:sz w:val="20"/>
        </w:rPr>
        <w:t>severity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of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the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incident,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the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Executive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may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choose</w:t>
      </w:r>
      <w:r w:rsidRPr="009249AF">
        <w:rPr>
          <w:spacing w:val="-3"/>
          <w:sz w:val="20"/>
        </w:rPr>
        <w:t xml:space="preserve"> </w:t>
      </w:r>
      <w:r w:rsidRPr="009249AF">
        <w:rPr>
          <w:sz w:val="20"/>
        </w:rPr>
        <w:t>to</w:t>
      </w:r>
      <w:r w:rsidRPr="009249AF">
        <w:rPr>
          <w:spacing w:val="-2"/>
          <w:sz w:val="20"/>
        </w:rPr>
        <w:t xml:space="preserve"> </w:t>
      </w:r>
      <w:r w:rsidRPr="009249AF">
        <w:rPr>
          <w:sz w:val="20"/>
        </w:rPr>
        <w:t>bypass</w:t>
      </w:r>
      <w:r w:rsidRPr="009249AF">
        <w:rPr>
          <w:spacing w:val="-4"/>
          <w:sz w:val="20"/>
        </w:rPr>
        <w:t xml:space="preserve"> </w:t>
      </w:r>
      <w:r w:rsidRPr="009249AF">
        <w:rPr>
          <w:sz w:val="20"/>
        </w:rPr>
        <w:t>any or all</w:t>
      </w:r>
      <w:r w:rsidRPr="009249AF">
        <w:rPr>
          <w:spacing w:val="-2"/>
          <w:sz w:val="20"/>
        </w:rPr>
        <w:t xml:space="preserve"> </w:t>
      </w:r>
      <w:r w:rsidRPr="009249AF">
        <w:rPr>
          <w:sz w:val="20"/>
        </w:rPr>
        <w:t>levels</w:t>
      </w:r>
    </w:p>
    <w:p w14:paraId="00C9CC9F" w14:textId="77777777" w:rsidR="00B77FAC" w:rsidRDefault="00B77FAC">
      <w:pPr>
        <w:pStyle w:val="BodyText"/>
        <w:ind w:left="0"/>
        <w:rPr>
          <w:sz w:val="24"/>
        </w:rPr>
      </w:pPr>
    </w:p>
    <w:p w14:paraId="58BBAAE1" w14:textId="77777777" w:rsidR="00B77FAC" w:rsidRDefault="00311572">
      <w:pPr>
        <w:pStyle w:val="BodyText"/>
        <w:tabs>
          <w:tab w:val="left" w:pos="5545"/>
        </w:tabs>
        <w:spacing w:before="197"/>
        <w:ind w:left="140"/>
      </w:pPr>
      <w:r>
        <w:t>PRINT</w:t>
      </w:r>
      <w:r>
        <w:rPr>
          <w:spacing w:val="-7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5FA5" w14:textId="77777777" w:rsidR="00B77FAC" w:rsidRDefault="00B77FAC">
      <w:pPr>
        <w:pStyle w:val="BodyText"/>
        <w:ind w:left="0"/>
      </w:pPr>
    </w:p>
    <w:p w14:paraId="743CFD14" w14:textId="77777777" w:rsidR="00B77FAC" w:rsidRDefault="00B77FAC">
      <w:pPr>
        <w:pStyle w:val="BodyText"/>
        <w:spacing w:before="11"/>
        <w:ind w:left="0"/>
        <w:rPr>
          <w:sz w:val="19"/>
        </w:rPr>
      </w:pPr>
    </w:p>
    <w:p w14:paraId="62C5D4AF" w14:textId="6505F97C" w:rsidR="00B77FAC" w:rsidRDefault="00311572">
      <w:pPr>
        <w:pStyle w:val="BodyText"/>
        <w:tabs>
          <w:tab w:val="left" w:pos="5606"/>
        </w:tabs>
        <w:ind w:left="140"/>
      </w:pPr>
      <w:r>
        <w:t>SIGNATURE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7D377B" w14:textId="77777777" w:rsidR="00B77FAC" w:rsidRDefault="00B77FAC">
      <w:pPr>
        <w:pStyle w:val="BodyText"/>
        <w:ind w:left="0"/>
      </w:pPr>
    </w:p>
    <w:p w14:paraId="10C657D5" w14:textId="77777777" w:rsidR="00B77FAC" w:rsidRDefault="00B77FAC">
      <w:pPr>
        <w:pStyle w:val="BodyText"/>
        <w:spacing w:before="2"/>
        <w:ind w:left="0"/>
      </w:pPr>
    </w:p>
    <w:p w14:paraId="24243A4E" w14:textId="77777777" w:rsidR="00B77FAC" w:rsidRDefault="00311572">
      <w:pPr>
        <w:pStyle w:val="BodyText"/>
        <w:tabs>
          <w:tab w:val="left" w:pos="5506"/>
        </w:tabs>
        <w:ind w:left="140"/>
      </w:pPr>
      <w:r>
        <w:t>TEAM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D9775" w14:textId="77777777" w:rsidR="00B77FAC" w:rsidRDefault="00B77FAC">
      <w:pPr>
        <w:pStyle w:val="BodyText"/>
        <w:ind w:left="0"/>
      </w:pPr>
    </w:p>
    <w:p w14:paraId="7C08242A" w14:textId="77777777" w:rsidR="00B77FAC" w:rsidRDefault="00B77FAC">
      <w:pPr>
        <w:pStyle w:val="BodyText"/>
        <w:spacing w:before="11"/>
        <w:ind w:left="0"/>
        <w:rPr>
          <w:sz w:val="19"/>
        </w:rPr>
      </w:pPr>
    </w:p>
    <w:p w14:paraId="5F605618" w14:textId="77777777" w:rsidR="00B77FAC" w:rsidRDefault="00311572">
      <w:pPr>
        <w:pStyle w:val="BodyText"/>
        <w:tabs>
          <w:tab w:val="left" w:pos="5582"/>
        </w:tabs>
        <w:ind w:left="14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3B3DC" w14:textId="77777777" w:rsidR="00B77FAC" w:rsidRDefault="00B77FAC">
      <w:pPr>
        <w:pStyle w:val="BodyText"/>
        <w:ind w:left="0"/>
      </w:pPr>
    </w:p>
    <w:p w14:paraId="0DA7A9EF" w14:textId="77777777" w:rsidR="00B77FAC" w:rsidRDefault="00B77FAC">
      <w:pPr>
        <w:pStyle w:val="BodyText"/>
        <w:ind w:left="0"/>
      </w:pPr>
    </w:p>
    <w:p w14:paraId="742EF356" w14:textId="71183F53" w:rsidR="00B77FAC" w:rsidRDefault="00311572">
      <w:pPr>
        <w:pStyle w:val="Heading1"/>
        <w:spacing w:before="246"/>
        <w:ind w:right="1286"/>
        <w:jc w:val="center"/>
      </w:pPr>
      <w:r>
        <w:t xml:space="preserve">PLEASE RETURN SIGNED DOCUMENT TO THE </w:t>
      </w:r>
      <w:r w:rsidR="00804C71">
        <w:t>EXECUTIVE</w:t>
      </w:r>
      <w:bookmarkStart w:id="0" w:name="_GoBack"/>
      <w:bookmarkEnd w:id="0"/>
      <w:r w:rsidR="00561BEA">
        <w:t xml:space="preserve"> SECRETARY</w:t>
      </w:r>
      <w:r>
        <w:t>.</w:t>
      </w:r>
    </w:p>
    <w:sectPr w:rsidR="00B77FAC">
      <w:pgSz w:w="12240" w:h="15840"/>
      <w:pgMar w:top="2120" w:right="660" w:bottom="1200" w:left="940" w:header="44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C277" w14:textId="77777777" w:rsidR="00EF29D5" w:rsidRDefault="00EF29D5">
      <w:r>
        <w:separator/>
      </w:r>
    </w:p>
  </w:endnote>
  <w:endnote w:type="continuationSeparator" w:id="0">
    <w:p w14:paraId="67C3E6B2" w14:textId="77777777" w:rsidR="00EF29D5" w:rsidRDefault="00EF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37A8A" w14:textId="77777777" w:rsidR="00B77FAC" w:rsidRDefault="00EF29D5">
    <w:pPr>
      <w:pStyle w:val="BodyText"/>
      <w:spacing w:line="14" w:lineRule="auto"/>
      <w:ind w:left="0"/>
    </w:pPr>
    <w:r>
      <w:pict w14:anchorId="167714C7">
        <v:line id="_x0000_s2050" style="position:absolute;z-index:-251778048;mso-position-horizontal-relative:page;mso-position-vertical-relative:page" from="52.55pt,728pt" to="577.55pt,728pt" strokecolor="#d9d9d9" strokeweight=".48pt">
          <w10:wrap anchorx="page" anchory="page"/>
        </v:line>
      </w:pict>
    </w:r>
    <w:r>
      <w:pict w14:anchorId="7164DD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pt;margin-top:730.4pt;width:50.3pt;height:13.05pt;z-index:-251777024;mso-position-horizontal-relative:page;mso-position-vertical-relative:page" filled="f" stroked="f">
          <v:textbox inset="0,0,0,0">
            <w:txbxContent>
              <w:p w14:paraId="065638BB" w14:textId="77777777" w:rsidR="00B77FAC" w:rsidRDefault="003115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| </w:t>
                </w:r>
                <w:r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B68C" w14:textId="77777777" w:rsidR="00EF29D5" w:rsidRDefault="00EF29D5">
      <w:r>
        <w:separator/>
      </w:r>
    </w:p>
  </w:footnote>
  <w:footnote w:type="continuationSeparator" w:id="0">
    <w:p w14:paraId="6FE0154F" w14:textId="77777777" w:rsidR="00EF29D5" w:rsidRDefault="00EF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E8C8" w14:textId="7637C5AC" w:rsidR="00B77FAC" w:rsidRDefault="00EF29D5">
    <w:pPr>
      <w:pStyle w:val="BodyText"/>
      <w:spacing w:line="14" w:lineRule="auto"/>
      <w:ind w:left="0"/>
    </w:pPr>
    <w:r>
      <w:pict w14:anchorId="56B5C5E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55pt;margin-top:77.55pt;width:281.65pt;height:29.45pt;z-index:-251779072;mso-position-horizontal-relative:page;mso-position-vertical-relative:page" filled="f" stroked="f">
          <v:textbox inset="0,0,0,0">
            <w:txbxContent>
              <w:p w14:paraId="45943A19" w14:textId="083668E0" w:rsidR="00B77FAC" w:rsidRDefault="00561BEA">
                <w:pPr>
                  <w:spacing w:line="305" w:lineRule="exact"/>
                  <w:jc w:val="center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MOOSOMIN</w:t>
                </w:r>
                <w:r w:rsidR="00311572">
                  <w:rPr>
                    <w:rFonts w:ascii="Calibri"/>
                    <w:b/>
                    <w:sz w:val="28"/>
                  </w:rPr>
                  <w:t xml:space="preserve"> MINOR HOCKEY ASSOCI</w:t>
                </w:r>
                <w:r>
                  <w:rPr>
                    <w:rFonts w:ascii="Calibri"/>
                    <w:b/>
                    <w:sz w:val="28"/>
                  </w:rPr>
                  <w:t>ATION</w:t>
                </w:r>
              </w:p>
              <w:p w14:paraId="62859CD5" w14:textId="65949F58" w:rsidR="00B77FAC" w:rsidRDefault="00EF29D5">
                <w:pPr>
                  <w:spacing w:line="268" w:lineRule="exact"/>
                  <w:ind w:left="2"/>
                  <w:jc w:val="center"/>
                  <w:rPr>
                    <w:rFonts w:ascii="Calibri"/>
                  </w:rPr>
                </w:pPr>
                <w:hyperlink r:id="rId1">
                  <w:r w:rsidR="00561BEA">
                    <w:rPr>
                      <w:rFonts w:ascii="Calibri"/>
                    </w:rPr>
                    <w:t>www.moosominminorhockey.com</w:t>
                  </w:r>
                </w:hyperlink>
              </w:p>
            </w:txbxContent>
          </v:textbox>
          <w10:wrap anchorx="page" anchory="page"/>
        </v:shape>
      </w:pict>
    </w:r>
    <w:r w:rsidR="00561BEA">
      <w:rPr>
        <w:noProof/>
      </w:rPr>
      <w:drawing>
        <wp:anchor distT="0" distB="0" distL="114300" distR="114300" simplePos="0" relativeHeight="251660800" behindDoc="0" locked="0" layoutInCell="1" allowOverlap="1" wp14:anchorId="0AA0A106" wp14:editId="462DE374">
          <wp:simplePos x="0" y="0"/>
          <wp:positionH relativeFrom="column">
            <wp:posOffset>2644140</wp:posOffset>
          </wp:positionH>
          <wp:positionV relativeFrom="paragraph">
            <wp:posOffset>-356235</wp:posOffset>
          </wp:positionV>
          <wp:extent cx="1288473" cy="1288473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12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61CC"/>
    <w:multiLevelType w:val="hybridMultilevel"/>
    <w:tmpl w:val="2584B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0C1"/>
    <w:multiLevelType w:val="hybridMultilevel"/>
    <w:tmpl w:val="CE7E2FC8"/>
    <w:lvl w:ilvl="0" w:tplc="740ED1EA">
      <w:start w:val="1"/>
      <w:numFmt w:val="lowerLetter"/>
      <w:lvlText w:val="%1."/>
      <w:lvlJc w:val="left"/>
      <w:pPr>
        <w:ind w:left="158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9F6EE88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AA3A234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3" w:tplc="0CC09B94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E48A0C02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1674BDAC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FCF86C98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en-US"/>
      </w:rPr>
    </w:lvl>
    <w:lvl w:ilvl="7" w:tplc="70500AE2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D7D23E1A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EAC7DD6"/>
    <w:multiLevelType w:val="hybridMultilevel"/>
    <w:tmpl w:val="A7F88294"/>
    <w:lvl w:ilvl="0" w:tplc="05E6BEF4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en-US" w:eastAsia="en-US" w:bidi="en-US"/>
      </w:rPr>
    </w:lvl>
    <w:lvl w:ilvl="1" w:tplc="14B0F14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 w:tplc="A92EBB2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88F6C244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4" w:tplc="65FA8F98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2E04D9B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0DC81A4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08ACF728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en-US"/>
      </w:rPr>
    </w:lvl>
    <w:lvl w:ilvl="8" w:tplc="6F0A468E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FAC"/>
    <w:rsid w:val="00311572"/>
    <w:rsid w:val="003A06A8"/>
    <w:rsid w:val="00561BEA"/>
    <w:rsid w:val="00804C71"/>
    <w:rsid w:val="009249AF"/>
    <w:rsid w:val="00B77FAC"/>
    <w:rsid w:val="00E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1F5C67"/>
  <w15:docId w15:val="{D2CF52D6-367F-4B02-BD62-00D90E2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3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EA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1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EA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armanwildc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3246</Characters>
  <Application>Microsoft Office Word</Application>
  <DocSecurity>0</DocSecurity>
  <Lines>170</Lines>
  <Paragraphs>65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Obrigewitch</dc:creator>
  <cp:lastModifiedBy>C Easton Brazen Clothing</cp:lastModifiedBy>
  <cp:revision>5</cp:revision>
  <dcterms:created xsi:type="dcterms:W3CDTF">2020-07-27T20:32:00Z</dcterms:created>
  <dcterms:modified xsi:type="dcterms:W3CDTF">2020-08-06T02:49:00Z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