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35CFA" w14:textId="775CCE2D" w:rsidR="00AC741B" w:rsidRDefault="00261717" w:rsidP="002617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17"/>
          <w:szCs w:val="17"/>
          <w:lang w:eastAsia="en-CA"/>
        </w:rPr>
      </w:pPr>
      <w:r>
        <w:rPr>
          <w:rFonts w:ascii="Arial" w:eastAsia="Times New Roman" w:hAnsi="Arial" w:cs="Arial"/>
          <w:b/>
          <w:bCs/>
          <w:color w:val="002060"/>
          <w:sz w:val="17"/>
          <w:szCs w:val="17"/>
          <w:lang w:eastAsia="en-CA"/>
        </w:rPr>
        <w:t xml:space="preserve">Policy </w:t>
      </w:r>
      <w:r w:rsidR="00AC741B">
        <w:rPr>
          <w:rFonts w:ascii="Arial" w:eastAsia="Times New Roman" w:hAnsi="Arial" w:cs="Arial"/>
          <w:b/>
          <w:bCs/>
          <w:color w:val="002060"/>
          <w:sz w:val="17"/>
          <w:szCs w:val="17"/>
          <w:lang w:eastAsia="en-CA"/>
        </w:rPr>
        <w:t>for Inappropriate Behaviour</w:t>
      </w:r>
      <w:r w:rsidR="0067333A">
        <w:rPr>
          <w:rFonts w:ascii="Arial" w:eastAsia="Times New Roman" w:hAnsi="Arial" w:cs="Arial"/>
          <w:b/>
          <w:bCs/>
          <w:color w:val="002060"/>
          <w:sz w:val="17"/>
          <w:szCs w:val="17"/>
          <w:lang w:eastAsia="en-CA"/>
        </w:rPr>
        <w:t xml:space="preserve"> – Oakbank Soccer</w:t>
      </w:r>
    </w:p>
    <w:p w14:paraId="77B296E2" w14:textId="36784D1F" w:rsidR="00261717" w:rsidRPr="00DF7F94" w:rsidRDefault="00261717" w:rsidP="0026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b/>
          <w:bCs/>
          <w:color w:val="002060"/>
          <w:sz w:val="17"/>
          <w:szCs w:val="17"/>
          <w:lang w:eastAsia="en-CA"/>
        </w:rPr>
        <w:t>What Constitutes Inappropriate Behaviour?</w:t>
      </w:r>
    </w:p>
    <w:p w14:paraId="1953436E" w14:textId="77777777" w:rsidR="00261717" w:rsidRPr="00DF7F94" w:rsidRDefault="00261717" w:rsidP="002617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 xml:space="preserve">Inappropriate Communication. Communication with a child or his/her family outside of 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a </w:t>
      </w:r>
      <w:r w:rsidRPr="00DF7F94">
        <w:rPr>
          <w:rFonts w:ascii="Arial" w:eastAsia="Times New Roman" w:hAnsi="Arial" w:cs="Arial"/>
          <w:sz w:val="17"/>
          <w:szCs w:val="17"/>
          <w:lang w:eastAsia="en-CA"/>
        </w:rPr>
        <w:t>volunteer context, regardless of who initiated the exchange. For example:</w:t>
      </w:r>
      <w:r w:rsidRPr="00DF7F94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</w:p>
    <w:p w14:paraId="2A4E9905" w14:textId="77777777" w:rsidR="00261717" w:rsidRPr="00DF7F94" w:rsidRDefault="00261717" w:rsidP="002617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Personal Phone Calls;</w:t>
      </w:r>
    </w:p>
    <w:p w14:paraId="2451284A" w14:textId="77777777" w:rsidR="00261717" w:rsidRPr="00DF7F94" w:rsidRDefault="00261717" w:rsidP="002617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Electronic communication (email, text message, instant message, online chats, social networking (including ‘friending’), etc.;</w:t>
      </w:r>
    </w:p>
    <w:p w14:paraId="58835FB2" w14:textId="77777777" w:rsidR="00261717" w:rsidRPr="00DF7F94" w:rsidRDefault="00261717" w:rsidP="002617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Inappropriate Contact. Spending unauthorized time with a child or the child’s family outside of volunteer activities.</w:t>
      </w:r>
    </w:p>
    <w:p w14:paraId="42FB0E13" w14:textId="77777777" w:rsidR="00261717" w:rsidRPr="00DF7F94" w:rsidRDefault="00261717" w:rsidP="002617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Favouritism. Singling out a child or certain children and providing special privileges and attention;</w:t>
      </w:r>
    </w:p>
    <w:p w14:paraId="3457C3A6" w14:textId="77777777" w:rsidR="00261717" w:rsidRPr="00DF7F94" w:rsidRDefault="00261717" w:rsidP="00261717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 xml:space="preserve">Taking Personal Photos/Videos. Using personal cell phone, camera or video to take pictures of a child, or allowing any other person to do so, as well as uploading or copying any pictures you may have taken of a child to the internet or any personal storage device. Pictures taken as part of your </w:t>
      </w:r>
      <w:r>
        <w:rPr>
          <w:rFonts w:ascii="Arial" w:eastAsia="Times New Roman" w:hAnsi="Arial" w:cs="Arial"/>
          <w:sz w:val="17"/>
          <w:szCs w:val="17"/>
          <w:lang w:eastAsia="en-CA"/>
        </w:rPr>
        <w:t>volunteer</w:t>
      </w:r>
      <w:r w:rsidRPr="00DF7F94">
        <w:rPr>
          <w:rFonts w:ascii="Arial" w:eastAsia="Times New Roman" w:hAnsi="Arial" w:cs="Arial"/>
          <w:sz w:val="17"/>
          <w:szCs w:val="17"/>
          <w:lang w:eastAsia="en-CA"/>
        </w:rPr>
        <w:t xml:space="preserve"> duties are acceptable, however, the pictures are to remain with the organization and not be used by you in a personal capacity.</w:t>
      </w:r>
    </w:p>
    <w:p w14:paraId="25F97B7E" w14:textId="77777777" w:rsidR="00261717" w:rsidRPr="00DF7F94" w:rsidRDefault="00261717" w:rsidP="0026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Inappropriate behaviour also includes:</w:t>
      </w:r>
    </w:p>
    <w:p w14:paraId="6F034F7C" w14:textId="77777777" w:rsidR="00261717" w:rsidRPr="00DF7F94" w:rsidRDefault="00261717" w:rsidP="0026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Telling sexual jokes to a child, of making comments to a child that are or is in any way suggestive, explicit or personal;</w:t>
      </w:r>
    </w:p>
    <w:p w14:paraId="6D0D4985" w14:textId="77777777" w:rsidR="00261717" w:rsidRPr="00DF7F94" w:rsidRDefault="00261717" w:rsidP="0026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Showing a child material that is sexual in nature, including, signs, cartoons, graphic novels, calendars, literature, photographs, screen savers, or displaying such material in plain view of a child, or making such material available to a child;</w:t>
      </w:r>
    </w:p>
    <w:p w14:paraId="31CA6EB9" w14:textId="77777777" w:rsidR="00261717" w:rsidRPr="00DF7F94" w:rsidRDefault="00261717" w:rsidP="0026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Intimidating or threatening a child;</w:t>
      </w:r>
    </w:p>
    <w:p w14:paraId="3E068F57" w14:textId="77777777" w:rsidR="00261717" w:rsidRPr="00DF7F94" w:rsidRDefault="00261717" w:rsidP="002617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Making fun of a child.</w:t>
      </w:r>
    </w:p>
    <w:p w14:paraId="1CB5D82C" w14:textId="77777777" w:rsidR="00261717" w:rsidRPr="00DF7F94" w:rsidRDefault="00261717" w:rsidP="002617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DF7F94">
        <w:rPr>
          <w:rFonts w:ascii="Arial" w:eastAsia="Times New Roman" w:hAnsi="Arial" w:cs="Arial"/>
          <w:sz w:val="17"/>
          <w:szCs w:val="17"/>
          <w:lang w:eastAsia="en-CA"/>
        </w:rPr>
        <w:t>Inappropriate behaviour will not be tolerated, especially as it relates to the well-being of the children involved in programs delivered by the organization.</w:t>
      </w:r>
    </w:p>
    <w:p w14:paraId="5E03B2C6" w14:textId="1B56F18A" w:rsidR="00AC741B" w:rsidRDefault="00AC741B" w:rsidP="00AC741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2060"/>
          <w:sz w:val="17"/>
          <w:szCs w:val="17"/>
          <w:lang w:eastAsia="en-CA"/>
        </w:rPr>
      </w:pPr>
      <w:r>
        <w:rPr>
          <w:rFonts w:ascii="Arial" w:eastAsia="Times New Roman" w:hAnsi="Arial" w:cs="Arial"/>
          <w:b/>
          <w:bCs/>
          <w:color w:val="002060"/>
          <w:sz w:val="17"/>
          <w:szCs w:val="17"/>
          <w:lang w:eastAsia="en-CA"/>
        </w:rPr>
        <w:t>Reporting of Inappropriate Behaviour</w:t>
      </w:r>
    </w:p>
    <w:p w14:paraId="11D6B117" w14:textId="6DC790E2" w:rsidR="00C320F0" w:rsidRDefault="00545F01" w:rsidP="00545F01">
      <w:pPr>
        <w:rPr>
          <w:rFonts w:ascii="Arial" w:eastAsia="Times New Roman" w:hAnsi="Arial" w:cs="Arial"/>
          <w:sz w:val="17"/>
          <w:szCs w:val="17"/>
          <w:lang w:eastAsia="en-CA"/>
        </w:rPr>
      </w:pPr>
      <w:r>
        <w:rPr>
          <w:rFonts w:ascii="Arial" w:eastAsia="Times New Roman" w:hAnsi="Arial" w:cs="Arial"/>
          <w:sz w:val="17"/>
          <w:szCs w:val="17"/>
          <w:lang w:eastAsia="en-CA"/>
        </w:rPr>
        <w:t>O</w:t>
      </w:r>
      <w:r w:rsidRPr="00DF7F94">
        <w:rPr>
          <w:rFonts w:ascii="Arial" w:eastAsia="Times New Roman" w:hAnsi="Arial" w:cs="Arial"/>
          <w:sz w:val="17"/>
          <w:szCs w:val="17"/>
          <w:lang w:eastAsia="en-CA"/>
        </w:rPr>
        <w:t>rganization</w:t>
      </w:r>
      <w:r>
        <w:rPr>
          <w:rFonts w:ascii="Arial" w:eastAsia="Times New Roman" w:hAnsi="Arial" w:cs="Arial"/>
          <w:sz w:val="17"/>
          <w:szCs w:val="17"/>
          <w:lang w:eastAsia="en-CA"/>
        </w:rPr>
        <w:t xml:space="preserve"> volunteers:  This should be reported to the Convener</w:t>
      </w:r>
      <w:r w:rsidR="00273C65">
        <w:rPr>
          <w:rFonts w:ascii="Arial" w:eastAsia="Times New Roman" w:hAnsi="Arial" w:cs="Arial"/>
          <w:sz w:val="17"/>
          <w:szCs w:val="17"/>
          <w:lang w:eastAsia="en-CA"/>
        </w:rPr>
        <w:t xml:space="preserve"> of Oakbank Soccer</w:t>
      </w:r>
      <w:r>
        <w:rPr>
          <w:rFonts w:ascii="Arial" w:eastAsia="Times New Roman" w:hAnsi="Arial" w:cs="Arial"/>
          <w:sz w:val="17"/>
          <w:szCs w:val="17"/>
          <w:lang w:eastAsia="en-CA"/>
        </w:rPr>
        <w:t>.</w:t>
      </w:r>
    </w:p>
    <w:p w14:paraId="0B68E3A9" w14:textId="14945F6C" w:rsidR="00545F01" w:rsidRDefault="00545F01" w:rsidP="00545F01">
      <w:pPr>
        <w:rPr>
          <w:rFonts w:ascii="Arial" w:eastAsia="Times New Roman" w:hAnsi="Arial" w:cs="Arial"/>
          <w:sz w:val="17"/>
          <w:szCs w:val="17"/>
          <w:lang w:eastAsia="en-CA"/>
        </w:rPr>
      </w:pPr>
      <w:r>
        <w:rPr>
          <w:rFonts w:ascii="Arial" w:eastAsia="Times New Roman" w:hAnsi="Arial" w:cs="Arial"/>
          <w:sz w:val="17"/>
          <w:szCs w:val="17"/>
          <w:lang w:eastAsia="en-CA"/>
        </w:rPr>
        <w:t>Organization Parents/Guardians: This should be reported to the team coaches, or if they are directly involved in the inappropriate behaviours, report it to the Convener.</w:t>
      </w:r>
    </w:p>
    <w:p w14:paraId="1B1D724D" w14:textId="3C3A2C3D" w:rsidR="00545F01" w:rsidRDefault="00545F01" w:rsidP="00545F01">
      <w:r>
        <w:rPr>
          <w:rFonts w:ascii="Arial" w:eastAsia="Times New Roman" w:hAnsi="Arial" w:cs="Arial"/>
          <w:sz w:val="17"/>
          <w:szCs w:val="17"/>
          <w:lang w:eastAsia="en-CA"/>
        </w:rPr>
        <w:t xml:space="preserve">All </w:t>
      </w:r>
      <w:r w:rsidR="00DE36F3">
        <w:rPr>
          <w:rFonts w:ascii="Arial" w:eastAsia="Times New Roman" w:hAnsi="Arial" w:cs="Arial"/>
          <w:sz w:val="17"/>
          <w:szCs w:val="17"/>
          <w:lang w:eastAsia="en-CA"/>
        </w:rPr>
        <w:t>communication to the Convener of this nature will be treated in the strictest confidence.</w:t>
      </w:r>
    </w:p>
    <w:sectPr w:rsidR="00545F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504DC"/>
    <w:multiLevelType w:val="multilevel"/>
    <w:tmpl w:val="18967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86FF7"/>
    <w:multiLevelType w:val="multilevel"/>
    <w:tmpl w:val="57DE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0305941">
    <w:abstractNumId w:val="0"/>
  </w:num>
  <w:num w:numId="2" w16cid:durableId="7113484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717"/>
    <w:rsid w:val="00261717"/>
    <w:rsid w:val="00273C65"/>
    <w:rsid w:val="00545F01"/>
    <w:rsid w:val="0067333A"/>
    <w:rsid w:val="00AC741B"/>
    <w:rsid w:val="00C320F0"/>
    <w:rsid w:val="00DE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BAABA"/>
  <w15:chartTrackingRefBased/>
  <w15:docId w15:val="{71DC8B51-C556-44B3-95DC-33E2A57C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Lloyd</dc:creator>
  <cp:keywords/>
  <dc:description/>
  <cp:lastModifiedBy>Kevin Lloyd</cp:lastModifiedBy>
  <cp:revision>3</cp:revision>
  <dcterms:created xsi:type="dcterms:W3CDTF">2022-10-01T04:18:00Z</dcterms:created>
  <dcterms:modified xsi:type="dcterms:W3CDTF">2022-12-19T01:36:00Z</dcterms:modified>
</cp:coreProperties>
</file>