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74186" w14:textId="77777777" w:rsidR="00D77009" w:rsidRPr="0038680D" w:rsidRDefault="00914F3C" w:rsidP="002A46E8">
      <w:pPr>
        <w:jc w:val="center"/>
        <w:rPr>
          <w:b/>
          <w:color w:val="222A35" w:themeColor="text2" w:themeShade="80"/>
          <w:sz w:val="24"/>
          <w:u w:val="single"/>
        </w:rPr>
      </w:pPr>
      <w:r w:rsidRPr="0038680D">
        <w:rPr>
          <w:b/>
          <w:color w:val="222A35" w:themeColor="text2" w:themeShade="80"/>
          <w:sz w:val="24"/>
          <w:u w:val="single"/>
        </w:rPr>
        <w:t>The Outlaws Baseball Experience</w:t>
      </w:r>
    </w:p>
    <w:p w14:paraId="4E59945C" w14:textId="77777777" w:rsidR="00D77009" w:rsidRDefault="00D77009"/>
    <w:p w14:paraId="5D9D6FBA" w14:textId="77777777" w:rsidR="008079BE" w:rsidRDefault="002A76B3">
      <w:r>
        <w:t>The Outlaws B</w:t>
      </w:r>
      <w:r w:rsidR="008E6917">
        <w:t xml:space="preserve">aseball program is committed to </w:t>
      </w:r>
      <w:r>
        <w:t>providing players</w:t>
      </w:r>
      <w:r w:rsidR="00C43FAC">
        <w:t xml:space="preserve"> and parents</w:t>
      </w:r>
      <w:r>
        <w:t xml:space="preserve"> </w:t>
      </w:r>
      <w:r w:rsidR="00C43FAC">
        <w:t>of the Foothills Minor Baseball Association</w:t>
      </w:r>
      <w:r w:rsidR="00C20F74">
        <w:t xml:space="preserve"> (FMBA)</w:t>
      </w:r>
      <w:r>
        <w:t xml:space="preserve"> an avenue to </w:t>
      </w:r>
      <w:r w:rsidR="00A77698">
        <w:t>play competitive ball</w:t>
      </w:r>
      <w:r w:rsidR="00120B33">
        <w:t xml:space="preserve"> at a high level. </w:t>
      </w:r>
      <w:r w:rsidR="001A6A87">
        <w:t xml:space="preserve"> As an </w:t>
      </w:r>
      <w:r w:rsidR="00B32257">
        <w:t>association,</w:t>
      </w:r>
      <w:r w:rsidR="001A6A87">
        <w:t xml:space="preserve"> it </w:t>
      </w:r>
      <w:r w:rsidR="00751DA4">
        <w:t xml:space="preserve">is very important that we foster an environment that strives for </w:t>
      </w:r>
      <w:r w:rsidR="00D918EB">
        <w:t>excellence through hard work</w:t>
      </w:r>
      <w:r w:rsidR="00751DA4">
        <w:t xml:space="preserve"> and positive </w:t>
      </w:r>
      <w:r w:rsidR="00C84CC6">
        <w:t xml:space="preserve">competitive </w:t>
      </w:r>
      <w:r w:rsidR="00751DA4">
        <w:t>spirit</w:t>
      </w:r>
      <w:r w:rsidR="00C84CC6">
        <w:t>.  Outlaws players</w:t>
      </w:r>
      <w:r w:rsidR="00F846A1">
        <w:t>,</w:t>
      </w:r>
      <w:r w:rsidR="00C84CC6">
        <w:t xml:space="preserve"> coaches and parents represent this and should always portray thems</w:t>
      </w:r>
      <w:r w:rsidR="004A783D">
        <w:t>elves as positive role models within</w:t>
      </w:r>
      <w:r w:rsidR="00C84CC6">
        <w:t xml:space="preserve"> the community. </w:t>
      </w:r>
    </w:p>
    <w:p w14:paraId="7BD41865" w14:textId="77777777" w:rsidR="00E541B0" w:rsidRDefault="00E541B0" w:rsidP="00120B33"/>
    <w:p w14:paraId="12B8D521" w14:textId="77777777" w:rsidR="004A783D" w:rsidRDefault="004A783D" w:rsidP="00120B33">
      <w:r>
        <w:t xml:space="preserve">As Outlaws </w:t>
      </w:r>
      <w:r w:rsidR="00B32257">
        <w:t>players,</w:t>
      </w:r>
      <w:r>
        <w:t xml:space="preserve"> your </w:t>
      </w:r>
      <w:r w:rsidR="00907273">
        <w:t xml:space="preserve">children </w:t>
      </w:r>
      <w:r w:rsidR="00B32257">
        <w:t>will not</w:t>
      </w:r>
      <w:r w:rsidR="00993136">
        <w:t xml:space="preserve"> only </w:t>
      </w:r>
      <w:r w:rsidR="00907273">
        <w:t xml:space="preserve">work to improve upon </w:t>
      </w:r>
      <w:r w:rsidR="00F359B0">
        <w:t xml:space="preserve">the </w:t>
      </w:r>
      <w:r w:rsidR="00993136">
        <w:t>skill set necessary to play the game at a competitive level but also learn and experience the benefits of dealing with adversity,</w:t>
      </w:r>
      <w:r w:rsidR="00D928AD">
        <w:t xml:space="preserve"> improving</w:t>
      </w:r>
      <w:r w:rsidR="00243C19">
        <w:t xml:space="preserve"> one’s</w:t>
      </w:r>
      <w:r w:rsidR="00D928AD">
        <w:t xml:space="preserve"> physical fitness, and </w:t>
      </w:r>
      <w:r w:rsidR="007E7BFE">
        <w:t>having</w:t>
      </w:r>
      <w:r w:rsidR="00D928AD">
        <w:t xml:space="preserve"> </w:t>
      </w:r>
      <w:r w:rsidR="00993136">
        <w:t xml:space="preserve">dedicated </w:t>
      </w:r>
      <w:r w:rsidR="00D928AD">
        <w:t>focus on achieving goals</w:t>
      </w:r>
      <w:r w:rsidR="007E7BFE">
        <w:t xml:space="preserve"> in sport. </w:t>
      </w:r>
    </w:p>
    <w:p w14:paraId="57D4FEF8" w14:textId="77777777" w:rsidR="004A783D" w:rsidRDefault="004A783D" w:rsidP="00120B33"/>
    <w:p w14:paraId="214661D6" w14:textId="04C3E125" w:rsidR="00704825" w:rsidRDefault="00915AC8">
      <w:r>
        <w:t xml:space="preserve">Playing Outlaws baseball suggests that certain </w:t>
      </w:r>
      <w:r w:rsidR="00B35ACC">
        <w:t xml:space="preserve">commitments must </w:t>
      </w:r>
      <w:r>
        <w:t>be made. The</w:t>
      </w:r>
      <w:r w:rsidR="003C19DA">
        <w:t>se</w:t>
      </w:r>
      <w:r>
        <w:t xml:space="preserve"> major commitments are time, travel, and </w:t>
      </w:r>
      <w:r w:rsidR="006D43EE">
        <w:t>financial (which can be reduced via fundraising efforts b</w:t>
      </w:r>
      <w:r w:rsidR="007248AF">
        <w:t xml:space="preserve">y individual teams). With only </w:t>
      </w:r>
      <w:r w:rsidR="00D22819" w:rsidRPr="009760A7">
        <w:rPr>
          <w:b/>
        </w:rPr>
        <w:t>12</w:t>
      </w:r>
      <w:r w:rsidR="006D43EE">
        <w:t xml:space="preserve"> players</w:t>
      </w:r>
      <w:r w:rsidR="00A8719F">
        <w:t xml:space="preserve"> (possibly 13 o</w:t>
      </w:r>
      <w:r w:rsidR="0038680D">
        <w:t>n tier two mosquito)</w:t>
      </w:r>
      <w:r w:rsidR="006D43EE">
        <w:t xml:space="preserve"> per team</w:t>
      </w:r>
      <w:r w:rsidR="00496758">
        <w:t xml:space="preserve"> </w:t>
      </w:r>
      <w:r w:rsidR="00496758" w:rsidRPr="00496758">
        <w:t>all</w:t>
      </w:r>
      <w:r w:rsidR="006D43EE">
        <w:t xml:space="preserve"> players are expected to attend all practices, games, and team functions as reasonably possible. If families are taking extended vacations or have high commitment levels in other sports or activities this should b</w:t>
      </w:r>
      <w:r w:rsidR="00335A91">
        <w:t xml:space="preserve">e discussed prior to evaluations. We do not want to take away a roster spot from a </w:t>
      </w:r>
      <w:r w:rsidR="00B32257">
        <w:t>full-time</w:t>
      </w:r>
      <w:r w:rsidR="00C37582">
        <w:t xml:space="preserve"> player for a</w:t>
      </w:r>
      <w:r w:rsidR="00335A91">
        <w:t xml:space="preserve"> player</w:t>
      </w:r>
      <w:r w:rsidR="00C37582">
        <w:t xml:space="preserve"> that can only play part of the</w:t>
      </w:r>
      <w:r w:rsidR="00F3063E">
        <w:t xml:space="preserve"> time</w:t>
      </w:r>
      <w:r w:rsidR="00335A91">
        <w:t xml:space="preserve">. Failure to fulfill commitments by any player or parent will result in a review of that players privilege to play </w:t>
      </w:r>
      <w:r w:rsidR="007F3466">
        <w:t>in the Outlaw</w:t>
      </w:r>
      <w:r w:rsidR="00DB3B82">
        <w:t>s Baseball</w:t>
      </w:r>
      <w:r w:rsidR="007F3466">
        <w:t xml:space="preserve"> program.</w:t>
      </w:r>
    </w:p>
    <w:p w14:paraId="24241E3E" w14:textId="77777777" w:rsidR="007F3466" w:rsidRDefault="007F3466"/>
    <w:p w14:paraId="18A8FFA7" w14:textId="77777777" w:rsidR="007F3466" w:rsidRDefault="009C51F1">
      <w:r w:rsidRPr="009C51F1">
        <w:rPr>
          <w:b/>
          <w:u w:val="single"/>
        </w:rPr>
        <w:t>What are you Committing to?</w:t>
      </w:r>
    </w:p>
    <w:p w14:paraId="266455F4" w14:textId="77777777" w:rsidR="009C51F1" w:rsidRDefault="009C51F1"/>
    <w:p w14:paraId="72423287" w14:textId="77777777" w:rsidR="009C51F1" w:rsidRPr="00B32257" w:rsidRDefault="00C40F46" w:rsidP="00C40F46">
      <w:pPr>
        <w:pStyle w:val="ListParagraph"/>
        <w:numPr>
          <w:ilvl w:val="0"/>
          <w:numId w:val="1"/>
        </w:numPr>
        <w:rPr>
          <w:sz w:val="20"/>
        </w:rPr>
      </w:pPr>
      <w:r w:rsidRPr="00B32257">
        <w:rPr>
          <w:sz w:val="20"/>
        </w:rPr>
        <w:t>2 to 3 weekday Practices weekly</w:t>
      </w:r>
      <w:r w:rsidR="00A44897" w:rsidRPr="00B32257">
        <w:rPr>
          <w:sz w:val="20"/>
        </w:rPr>
        <w:t xml:space="preserve">. </w:t>
      </w:r>
    </w:p>
    <w:p w14:paraId="70994A6B" w14:textId="77777777" w:rsidR="0007675F" w:rsidRPr="00B32257" w:rsidRDefault="00C40F46" w:rsidP="0007675F">
      <w:pPr>
        <w:pStyle w:val="ListParagraph"/>
        <w:numPr>
          <w:ilvl w:val="0"/>
          <w:numId w:val="1"/>
        </w:numPr>
        <w:rPr>
          <w:sz w:val="20"/>
        </w:rPr>
      </w:pPr>
      <w:r w:rsidRPr="00B32257">
        <w:rPr>
          <w:sz w:val="20"/>
        </w:rPr>
        <w:t>Weekend games and tournaments.</w:t>
      </w:r>
      <w:r w:rsidR="0007675F" w:rsidRPr="00B32257">
        <w:rPr>
          <w:sz w:val="20"/>
        </w:rPr>
        <w:t xml:space="preserve"> </w:t>
      </w:r>
    </w:p>
    <w:p w14:paraId="43C8E1EF" w14:textId="77777777" w:rsidR="00C40F46" w:rsidRPr="00B32257" w:rsidRDefault="0007675F" w:rsidP="0007675F">
      <w:pPr>
        <w:pStyle w:val="ListParagraph"/>
        <w:numPr>
          <w:ilvl w:val="1"/>
          <w:numId w:val="1"/>
        </w:numPr>
        <w:rPr>
          <w:sz w:val="20"/>
        </w:rPr>
      </w:pPr>
      <w:r w:rsidRPr="00B32257">
        <w:rPr>
          <w:sz w:val="20"/>
        </w:rPr>
        <w:t>Usually 2 to 3 weekends per month.</w:t>
      </w:r>
    </w:p>
    <w:p w14:paraId="0C90596E" w14:textId="77777777" w:rsidR="00851F3D" w:rsidRPr="00B32257" w:rsidRDefault="00851F3D" w:rsidP="00851F3D">
      <w:pPr>
        <w:pStyle w:val="ListParagraph"/>
        <w:numPr>
          <w:ilvl w:val="1"/>
          <w:numId w:val="1"/>
        </w:numPr>
        <w:rPr>
          <w:sz w:val="20"/>
        </w:rPr>
      </w:pPr>
      <w:r w:rsidRPr="00B32257">
        <w:rPr>
          <w:sz w:val="20"/>
        </w:rPr>
        <w:t xml:space="preserve">Season runs from May through to July and possibly August Long weekend. </w:t>
      </w:r>
    </w:p>
    <w:p w14:paraId="18C38F01" w14:textId="77777777" w:rsidR="00786F36" w:rsidRPr="00B32257" w:rsidRDefault="00786F36" w:rsidP="00786F36">
      <w:pPr>
        <w:pStyle w:val="ListParagraph"/>
        <w:numPr>
          <w:ilvl w:val="0"/>
          <w:numId w:val="1"/>
        </w:numPr>
        <w:rPr>
          <w:sz w:val="20"/>
        </w:rPr>
      </w:pPr>
      <w:r w:rsidRPr="00B32257">
        <w:rPr>
          <w:sz w:val="20"/>
        </w:rPr>
        <w:t>Independent Tournament Play</w:t>
      </w:r>
      <w:r w:rsidR="00A44897" w:rsidRPr="00B32257">
        <w:rPr>
          <w:sz w:val="20"/>
        </w:rPr>
        <w:t xml:space="preserve">. </w:t>
      </w:r>
    </w:p>
    <w:p w14:paraId="2151DC20" w14:textId="689EE80D" w:rsidR="00786F36" w:rsidRPr="00B32257" w:rsidRDefault="00B32257" w:rsidP="00786F36">
      <w:pPr>
        <w:pStyle w:val="ListParagraph"/>
        <w:numPr>
          <w:ilvl w:val="1"/>
          <w:numId w:val="1"/>
        </w:numPr>
        <w:rPr>
          <w:sz w:val="20"/>
        </w:rPr>
      </w:pPr>
      <w:r w:rsidRPr="00B32257">
        <w:rPr>
          <w:sz w:val="20"/>
        </w:rPr>
        <w:t>Typically,</w:t>
      </w:r>
      <w:r w:rsidR="00786F36" w:rsidRPr="00B32257">
        <w:rPr>
          <w:sz w:val="20"/>
        </w:rPr>
        <w:t xml:space="preserve"> teams will play in two</w:t>
      </w:r>
      <w:r w:rsidR="00CE0A0F">
        <w:rPr>
          <w:sz w:val="20"/>
        </w:rPr>
        <w:t xml:space="preserve"> to</w:t>
      </w:r>
      <w:r w:rsidR="000079A4">
        <w:rPr>
          <w:sz w:val="20"/>
        </w:rPr>
        <w:t xml:space="preserve"> three</w:t>
      </w:r>
      <w:r w:rsidR="00786F36" w:rsidRPr="00B32257">
        <w:rPr>
          <w:sz w:val="20"/>
        </w:rPr>
        <w:t xml:space="preserve"> </w:t>
      </w:r>
      <w:r w:rsidR="00671F04" w:rsidRPr="00B32257">
        <w:rPr>
          <w:sz w:val="20"/>
        </w:rPr>
        <w:t>additional tournaments outside of the scheduled league play</w:t>
      </w:r>
      <w:r w:rsidR="00A44897" w:rsidRPr="00B32257">
        <w:rPr>
          <w:sz w:val="20"/>
        </w:rPr>
        <w:t xml:space="preserve">. </w:t>
      </w:r>
    </w:p>
    <w:p w14:paraId="5C768B65" w14:textId="58C40F65" w:rsidR="00671F04" w:rsidRDefault="00671F04" w:rsidP="00786F36">
      <w:pPr>
        <w:pStyle w:val="ListParagraph"/>
        <w:numPr>
          <w:ilvl w:val="1"/>
          <w:numId w:val="1"/>
        </w:numPr>
        <w:rPr>
          <w:sz w:val="20"/>
        </w:rPr>
      </w:pPr>
      <w:r w:rsidRPr="00B32257">
        <w:rPr>
          <w:sz w:val="20"/>
        </w:rPr>
        <w:t xml:space="preserve">These tournaments </w:t>
      </w:r>
      <w:r w:rsidR="000252BC">
        <w:rPr>
          <w:sz w:val="20"/>
        </w:rPr>
        <w:t>are normally held over May long weekend and a weekend in June/July</w:t>
      </w:r>
      <w:r w:rsidR="00551F01">
        <w:rPr>
          <w:sz w:val="20"/>
        </w:rPr>
        <w:t xml:space="preserve"> (dependant on league schedule)</w:t>
      </w:r>
      <w:r w:rsidR="000252BC">
        <w:rPr>
          <w:sz w:val="20"/>
        </w:rPr>
        <w:t>.</w:t>
      </w:r>
      <w:r w:rsidR="001B1F15" w:rsidRPr="00B32257">
        <w:rPr>
          <w:sz w:val="20"/>
        </w:rPr>
        <w:t xml:space="preserve"> Your team will be notified of the weekends of play for </w:t>
      </w:r>
      <w:r w:rsidR="00B32257" w:rsidRPr="00B32257">
        <w:rPr>
          <w:sz w:val="20"/>
        </w:rPr>
        <w:t>these tournaments</w:t>
      </w:r>
      <w:r w:rsidR="001B1F15" w:rsidRPr="00B32257">
        <w:rPr>
          <w:sz w:val="20"/>
        </w:rPr>
        <w:t xml:space="preserve"> when the team selection is complete.</w:t>
      </w:r>
    </w:p>
    <w:p w14:paraId="748F6A6F" w14:textId="102FC3E7" w:rsidR="00DE7716" w:rsidRPr="00B32257" w:rsidRDefault="00DE7716" w:rsidP="00786F36">
      <w:pPr>
        <w:pStyle w:val="ListParagraph"/>
        <w:numPr>
          <w:ilvl w:val="1"/>
          <w:numId w:val="1"/>
        </w:numPr>
        <w:rPr>
          <w:sz w:val="20"/>
        </w:rPr>
      </w:pPr>
      <w:r>
        <w:rPr>
          <w:sz w:val="20"/>
        </w:rPr>
        <w:t>Additional early bird tournaments are also a possibility in April or early May</w:t>
      </w:r>
      <w:bookmarkStart w:id="0" w:name="_GoBack"/>
      <w:bookmarkEnd w:id="0"/>
      <w:r>
        <w:rPr>
          <w:sz w:val="20"/>
        </w:rPr>
        <w:t>.</w:t>
      </w:r>
    </w:p>
    <w:p w14:paraId="4ACE7E61" w14:textId="77777777" w:rsidR="00B37370" w:rsidRPr="00B32257" w:rsidRDefault="00B37370" w:rsidP="00D9330E">
      <w:pPr>
        <w:pStyle w:val="ListParagraph"/>
        <w:numPr>
          <w:ilvl w:val="0"/>
          <w:numId w:val="1"/>
        </w:numPr>
        <w:rPr>
          <w:sz w:val="20"/>
        </w:rPr>
      </w:pPr>
      <w:r w:rsidRPr="00B32257">
        <w:rPr>
          <w:sz w:val="20"/>
        </w:rPr>
        <w:t>Travel throughout the prov</w:t>
      </w:r>
      <w:r w:rsidR="00A44897" w:rsidRPr="00B32257">
        <w:rPr>
          <w:sz w:val="20"/>
        </w:rPr>
        <w:t xml:space="preserve">ince. </w:t>
      </w:r>
    </w:p>
    <w:p w14:paraId="6ED31D29" w14:textId="77777777" w:rsidR="00B37370" w:rsidRPr="00B32257" w:rsidRDefault="00B37370" w:rsidP="00B37370">
      <w:pPr>
        <w:pStyle w:val="ListParagraph"/>
        <w:numPr>
          <w:ilvl w:val="1"/>
          <w:numId w:val="1"/>
        </w:numPr>
        <w:rPr>
          <w:sz w:val="20"/>
        </w:rPr>
      </w:pPr>
      <w:r w:rsidRPr="00B32257">
        <w:rPr>
          <w:sz w:val="20"/>
        </w:rPr>
        <w:t xml:space="preserve">Schedule and location is determined by Baseball </w:t>
      </w:r>
      <w:r w:rsidR="00A44897" w:rsidRPr="00B32257">
        <w:rPr>
          <w:sz w:val="20"/>
        </w:rPr>
        <w:t xml:space="preserve">Alberta. </w:t>
      </w:r>
    </w:p>
    <w:p w14:paraId="3412AA80" w14:textId="77777777" w:rsidR="00F03600" w:rsidRPr="00B32257" w:rsidRDefault="00F03600" w:rsidP="00B37370">
      <w:pPr>
        <w:pStyle w:val="ListParagraph"/>
        <w:numPr>
          <w:ilvl w:val="1"/>
          <w:numId w:val="1"/>
        </w:numPr>
        <w:rPr>
          <w:sz w:val="20"/>
        </w:rPr>
      </w:pPr>
      <w:r w:rsidRPr="00B32257">
        <w:rPr>
          <w:sz w:val="20"/>
        </w:rPr>
        <w:t>As the season progresses you will likely h</w:t>
      </w:r>
      <w:r w:rsidR="00A206F6" w:rsidRPr="00B32257">
        <w:rPr>
          <w:sz w:val="20"/>
        </w:rPr>
        <w:t xml:space="preserve">ave to travel farther because your </w:t>
      </w:r>
      <w:r w:rsidRPr="00B32257">
        <w:rPr>
          <w:sz w:val="20"/>
        </w:rPr>
        <w:t xml:space="preserve">team </w:t>
      </w:r>
      <w:r w:rsidR="00A206F6" w:rsidRPr="00B32257">
        <w:rPr>
          <w:sz w:val="20"/>
        </w:rPr>
        <w:t>will be</w:t>
      </w:r>
      <w:r w:rsidRPr="00B32257">
        <w:rPr>
          <w:sz w:val="20"/>
        </w:rPr>
        <w:t xml:space="preserve"> placed in a </w:t>
      </w:r>
      <w:r w:rsidR="00A206F6" w:rsidRPr="00B32257">
        <w:rPr>
          <w:sz w:val="20"/>
        </w:rPr>
        <w:t xml:space="preserve">specific tier (tiers are used to even out the talent pool </w:t>
      </w:r>
      <w:proofErr w:type="gramStart"/>
      <w:r w:rsidR="00A206F6" w:rsidRPr="00B32257">
        <w:rPr>
          <w:sz w:val="20"/>
        </w:rPr>
        <w:t>in order for</w:t>
      </w:r>
      <w:proofErr w:type="gramEnd"/>
      <w:r w:rsidR="00A206F6" w:rsidRPr="00B32257">
        <w:rPr>
          <w:sz w:val="20"/>
        </w:rPr>
        <w:t xml:space="preserve"> you to play teams of </w:t>
      </w:r>
      <w:r w:rsidR="001833F4" w:rsidRPr="00B32257">
        <w:rPr>
          <w:sz w:val="20"/>
        </w:rPr>
        <w:t>equal</w:t>
      </w:r>
      <w:r w:rsidR="00A206F6" w:rsidRPr="00B32257">
        <w:rPr>
          <w:sz w:val="20"/>
        </w:rPr>
        <w:t xml:space="preserve"> talent)</w:t>
      </w:r>
      <w:r w:rsidR="00A44897" w:rsidRPr="00B32257">
        <w:rPr>
          <w:sz w:val="20"/>
        </w:rPr>
        <w:t xml:space="preserve">. </w:t>
      </w:r>
    </w:p>
    <w:p w14:paraId="4B23CD09" w14:textId="77777777" w:rsidR="00324EF7" w:rsidRPr="00B32257" w:rsidRDefault="00D9330E" w:rsidP="00786F36">
      <w:pPr>
        <w:pStyle w:val="ListParagraph"/>
        <w:numPr>
          <w:ilvl w:val="1"/>
          <w:numId w:val="1"/>
        </w:numPr>
        <w:rPr>
          <w:sz w:val="20"/>
        </w:rPr>
      </w:pPr>
      <w:r w:rsidRPr="00B32257">
        <w:rPr>
          <w:sz w:val="20"/>
        </w:rPr>
        <w:t>Distan</w:t>
      </w:r>
      <w:r w:rsidR="001A796C" w:rsidRPr="00B32257">
        <w:rPr>
          <w:sz w:val="20"/>
        </w:rPr>
        <w:t>ce</w:t>
      </w:r>
      <w:r w:rsidR="001833F4" w:rsidRPr="00B32257">
        <w:rPr>
          <w:sz w:val="20"/>
        </w:rPr>
        <w:t>s can range as provincials could be held anywhere in the prov</w:t>
      </w:r>
      <w:r w:rsidR="00324EF7" w:rsidRPr="00B32257">
        <w:rPr>
          <w:sz w:val="20"/>
        </w:rPr>
        <w:t>ince but most travel is usually to towns</w:t>
      </w:r>
      <w:r w:rsidR="001A796C" w:rsidRPr="00B32257">
        <w:rPr>
          <w:sz w:val="20"/>
        </w:rPr>
        <w:t xml:space="preserve"> between Okotoks and the Edmonton area</w:t>
      </w:r>
      <w:r w:rsidR="008E6260" w:rsidRPr="00B32257">
        <w:rPr>
          <w:sz w:val="20"/>
        </w:rPr>
        <w:t>.</w:t>
      </w:r>
    </w:p>
    <w:p w14:paraId="377DB89F" w14:textId="77777777" w:rsidR="001B1F15" w:rsidRPr="00B32257" w:rsidRDefault="001B1F15" w:rsidP="001B1F15">
      <w:pPr>
        <w:pStyle w:val="ListParagraph"/>
        <w:numPr>
          <w:ilvl w:val="0"/>
          <w:numId w:val="1"/>
        </w:numPr>
        <w:rPr>
          <w:sz w:val="20"/>
        </w:rPr>
      </w:pPr>
      <w:r w:rsidRPr="00B32257">
        <w:rPr>
          <w:sz w:val="20"/>
        </w:rPr>
        <w:t xml:space="preserve">Fundraising </w:t>
      </w:r>
    </w:p>
    <w:p w14:paraId="6D208A3E" w14:textId="77777777" w:rsidR="001B1F15" w:rsidRPr="00B32257" w:rsidRDefault="001B1F15" w:rsidP="001B1F15">
      <w:pPr>
        <w:pStyle w:val="ListParagraph"/>
        <w:numPr>
          <w:ilvl w:val="1"/>
          <w:numId w:val="1"/>
        </w:numPr>
        <w:rPr>
          <w:sz w:val="20"/>
        </w:rPr>
      </w:pPr>
      <w:r w:rsidRPr="00B32257">
        <w:rPr>
          <w:sz w:val="20"/>
        </w:rPr>
        <w:t xml:space="preserve">As a member of the Outlaws Baseball program </w:t>
      </w:r>
      <w:r w:rsidR="00462E75" w:rsidRPr="00B32257">
        <w:rPr>
          <w:sz w:val="20"/>
        </w:rPr>
        <w:t xml:space="preserve">it is expected that team players and parents raise funds to offset costs </w:t>
      </w:r>
      <w:r w:rsidR="00140610" w:rsidRPr="00B32257">
        <w:rPr>
          <w:sz w:val="20"/>
        </w:rPr>
        <w:t>in the season.</w:t>
      </w:r>
    </w:p>
    <w:p w14:paraId="14646E9A" w14:textId="77777777" w:rsidR="00465A10" w:rsidRPr="00B32257" w:rsidRDefault="00140610" w:rsidP="00465A10">
      <w:pPr>
        <w:pStyle w:val="ListParagraph"/>
        <w:numPr>
          <w:ilvl w:val="1"/>
          <w:numId w:val="1"/>
        </w:numPr>
        <w:rPr>
          <w:sz w:val="20"/>
        </w:rPr>
      </w:pPr>
      <w:r w:rsidRPr="00B32257">
        <w:rPr>
          <w:sz w:val="20"/>
        </w:rPr>
        <w:t>The level of fundraising is</w:t>
      </w:r>
      <w:r w:rsidR="00BE2BC1" w:rsidRPr="00B32257">
        <w:rPr>
          <w:sz w:val="20"/>
        </w:rPr>
        <w:t xml:space="preserve"> determined by the team manager based on the interest by parents. </w:t>
      </w:r>
    </w:p>
    <w:p w14:paraId="6BF3CA02" w14:textId="77777777" w:rsidR="00465A10" w:rsidRPr="00B32257" w:rsidRDefault="00465A10" w:rsidP="00465A10">
      <w:pPr>
        <w:pStyle w:val="ListParagraph"/>
        <w:numPr>
          <w:ilvl w:val="1"/>
          <w:numId w:val="1"/>
        </w:numPr>
        <w:rPr>
          <w:sz w:val="20"/>
        </w:rPr>
      </w:pPr>
      <w:r w:rsidRPr="00B32257">
        <w:rPr>
          <w:sz w:val="20"/>
        </w:rPr>
        <w:t xml:space="preserve">Ideas and opportunities for fundraising will be </w:t>
      </w:r>
      <w:r w:rsidR="00A44897" w:rsidRPr="00B32257">
        <w:rPr>
          <w:sz w:val="20"/>
        </w:rPr>
        <w:t>listed</w:t>
      </w:r>
      <w:r w:rsidR="00B35ACC" w:rsidRPr="00B32257">
        <w:rPr>
          <w:sz w:val="20"/>
        </w:rPr>
        <w:t xml:space="preserve"> in the managers manual that is given to the</w:t>
      </w:r>
      <w:r w:rsidR="008E634D" w:rsidRPr="00B32257">
        <w:rPr>
          <w:sz w:val="20"/>
        </w:rPr>
        <w:t xml:space="preserve"> team manager once the team has</w:t>
      </w:r>
      <w:r w:rsidR="00B35ACC" w:rsidRPr="00B32257">
        <w:rPr>
          <w:sz w:val="20"/>
        </w:rPr>
        <w:t xml:space="preserve"> been formed. </w:t>
      </w:r>
    </w:p>
    <w:p w14:paraId="0299942F" w14:textId="77777777" w:rsidR="0054451B" w:rsidRPr="00B32257" w:rsidRDefault="00592C5D" w:rsidP="00465A10">
      <w:pPr>
        <w:pStyle w:val="ListParagraph"/>
        <w:numPr>
          <w:ilvl w:val="1"/>
          <w:numId w:val="1"/>
        </w:numPr>
        <w:rPr>
          <w:sz w:val="20"/>
        </w:rPr>
      </w:pPr>
      <w:r w:rsidRPr="00B32257">
        <w:rPr>
          <w:sz w:val="20"/>
        </w:rPr>
        <w:lastRenderedPageBreak/>
        <w:t xml:space="preserve">If you wish to forgo fundraising activities all money issued to the team will not be </w:t>
      </w:r>
      <w:r w:rsidR="001A0FAE" w:rsidRPr="00B32257">
        <w:rPr>
          <w:sz w:val="20"/>
        </w:rPr>
        <w:t xml:space="preserve">refunded to </w:t>
      </w:r>
      <w:r w:rsidRPr="00B32257">
        <w:rPr>
          <w:sz w:val="20"/>
        </w:rPr>
        <w:t>you but instead will be divided among those player/parents that took part.</w:t>
      </w:r>
    </w:p>
    <w:p w14:paraId="58D68073" w14:textId="77777777" w:rsidR="00914F3C" w:rsidRDefault="00914F3C" w:rsidP="00D77009"/>
    <w:p w14:paraId="380AB085" w14:textId="77777777" w:rsidR="00914F3C" w:rsidRDefault="00914F3C" w:rsidP="00D77009"/>
    <w:p w14:paraId="0D22A8A6" w14:textId="77777777" w:rsidR="00E56ABD" w:rsidRPr="00760B7D" w:rsidRDefault="00714678" w:rsidP="00D77009">
      <w:pPr>
        <w:rPr>
          <w:b/>
          <w:u w:val="single"/>
        </w:rPr>
      </w:pPr>
      <w:r w:rsidRPr="00760B7D">
        <w:rPr>
          <w:b/>
          <w:u w:val="single"/>
        </w:rPr>
        <w:t>Cost</w:t>
      </w:r>
    </w:p>
    <w:p w14:paraId="05ACA2FA" w14:textId="77777777" w:rsidR="00E56ABD" w:rsidRPr="00760B7D" w:rsidRDefault="00E56ABD" w:rsidP="00D77009">
      <w:pPr>
        <w:rPr>
          <w:b/>
          <w:u w:val="single"/>
        </w:rPr>
      </w:pPr>
    </w:p>
    <w:p w14:paraId="4AF50CEA" w14:textId="77777777" w:rsidR="007E2222" w:rsidRPr="00760B7D" w:rsidRDefault="0048239A" w:rsidP="00D77009">
      <w:r w:rsidRPr="00760B7D">
        <w:t>Y</w:t>
      </w:r>
      <w:r w:rsidR="007E2222" w:rsidRPr="00760B7D">
        <w:t>our</w:t>
      </w:r>
      <w:r w:rsidRPr="00760B7D">
        <w:t xml:space="preserve"> initial</w:t>
      </w:r>
      <w:r w:rsidR="000275EC" w:rsidRPr="00760B7D">
        <w:t xml:space="preserve"> FMBA registration fee</w:t>
      </w:r>
      <w:r w:rsidR="0006722B" w:rsidRPr="00760B7D">
        <w:t xml:space="preserve"> (taken at</w:t>
      </w:r>
      <w:r w:rsidR="00C20F74" w:rsidRPr="00760B7D">
        <w:t xml:space="preserve"> time of</w:t>
      </w:r>
      <w:r w:rsidR="0006722B" w:rsidRPr="00760B7D">
        <w:t xml:space="preserve"> registration)</w:t>
      </w:r>
      <w:r w:rsidR="007E2222" w:rsidRPr="00760B7D">
        <w:t xml:space="preserve"> </w:t>
      </w:r>
      <w:r w:rsidRPr="00760B7D">
        <w:t xml:space="preserve">will </w:t>
      </w:r>
      <w:r w:rsidR="007E2222" w:rsidRPr="00760B7D">
        <w:t>cover basic expenses related to Baseball Alberta</w:t>
      </w:r>
      <w:r w:rsidRPr="00760B7D">
        <w:t>, insurance, basic equipment</w:t>
      </w:r>
      <w:r w:rsidR="007E2222" w:rsidRPr="00760B7D">
        <w:t xml:space="preserve">, etc. </w:t>
      </w:r>
      <w:r w:rsidRPr="00760B7D">
        <w:t>Once placed on an Outlaws team</w:t>
      </w:r>
      <w:r w:rsidR="0006722B" w:rsidRPr="00760B7D">
        <w:t xml:space="preserve"> (after evaluations)</w:t>
      </w:r>
      <w:r w:rsidRPr="00760B7D">
        <w:t xml:space="preserve"> an additional Outlaws fee</w:t>
      </w:r>
      <w:r w:rsidR="007E2222" w:rsidRPr="00760B7D">
        <w:t xml:space="preserve"> </w:t>
      </w:r>
      <w:r w:rsidRPr="00760B7D">
        <w:t xml:space="preserve">is </w:t>
      </w:r>
      <w:r w:rsidR="000275EC" w:rsidRPr="00760B7D">
        <w:t>collected by</w:t>
      </w:r>
      <w:r w:rsidR="007E2222" w:rsidRPr="00760B7D">
        <w:t xml:space="preserve"> </w:t>
      </w:r>
      <w:r w:rsidR="00C20F74" w:rsidRPr="00760B7D">
        <w:t>FMBA</w:t>
      </w:r>
      <w:r w:rsidR="006B27D6" w:rsidRPr="00760B7D">
        <w:t xml:space="preserve">. These fees are utilized to offset the cost of </w:t>
      </w:r>
      <w:r w:rsidRPr="00760B7D">
        <w:t>additional facility rentals</w:t>
      </w:r>
      <w:r w:rsidR="006B27D6" w:rsidRPr="00760B7D">
        <w:t>, umpires, Baseball Alberta</w:t>
      </w:r>
      <w:r w:rsidRPr="00760B7D">
        <w:t xml:space="preserve"> “AA” team fees</w:t>
      </w:r>
      <w:r w:rsidR="006B27D6" w:rsidRPr="00760B7D">
        <w:t xml:space="preserve"> and specific team costs</w:t>
      </w:r>
      <w:r w:rsidR="00817572" w:rsidRPr="00760B7D">
        <w:t>.</w:t>
      </w:r>
    </w:p>
    <w:p w14:paraId="35FD3A69" w14:textId="77777777" w:rsidR="00817572" w:rsidRPr="00760B7D" w:rsidRDefault="00817572" w:rsidP="00D77009"/>
    <w:p w14:paraId="4EB699F9" w14:textId="77777777" w:rsidR="00817572" w:rsidRPr="00760B7D" w:rsidRDefault="00473A9B" w:rsidP="00D77009">
      <w:r w:rsidRPr="00760B7D">
        <w:t>Outlaws teams are</w:t>
      </w:r>
      <w:r w:rsidR="000275EC" w:rsidRPr="00760B7D">
        <w:t xml:space="preserve"> also</w:t>
      </w:r>
      <w:r w:rsidRPr="00760B7D">
        <w:t xml:space="preserve"> required to </w:t>
      </w:r>
      <w:r w:rsidR="00CD16B6" w:rsidRPr="00760B7D">
        <w:t>prepare their own team budgets to cover expenses related to additional</w:t>
      </w:r>
      <w:r w:rsidR="00DF7D67" w:rsidRPr="00760B7D">
        <w:t xml:space="preserve"> </w:t>
      </w:r>
      <w:r w:rsidR="00C20F74" w:rsidRPr="00760B7D">
        <w:t>t</w:t>
      </w:r>
      <w:r w:rsidR="00DF7D67" w:rsidRPr="00760B7D">
        <w:t>o</w:t>
      </w:r>
      <w:r w:rsidR="00CD16B6" w:rsidRPr="00760B7D">
        <w:t>urnaments, equ</w:t>
      </w:r>
      <w:r w:rsidR="005F3B99" w:rsidRPr="00760B7D">
        <w:t>ipment, indoor fi</w:t>
      </w:r>
      <w:r w:rsidR="00253228" w:rsidRPr="00760B7D">
        <w:t>eld</w:t>
      </w:r>
      <w:r w:rsidR="00CD16B6" w:rsidRPr="00760B7D">
        <w:t>/batting practice, etc.</w:t>
      </w:r>
      <w:r w:rsidR="000275EC" w:rsidRPr="00760B7D">
        <w:t xml:space="preserve"> This is </w:t>
      </w:r>
      <w:r w:rsidR="0006722B" w:rsidRPr="00760B7D">
        <w:t xml:space="preserve">most commonly </w:t>
      </w:r>
      <w:r w:rsidR="000275EC" w:rsidRPr="00760B7D">
        <w:t>done through a cash call from the team treasurer</w:t>
      </w:r>
      <w:r w:rsidR="00C20F74" w:rsidRPr="00760B7D">
        <w:t xml:space="preserve"> to parents. Cash call amounts</w:t>
      </w:r>
      <w:r w:rsidR="000275EC" w:rsidRPr="00760B7D">
        <w:t xml:space="preserve"> </w:t>
      </w:r>
      <w:r w:rsidR="00C20F74" w:rsidRPr="00760B7D">
        <w:t>can</w:t>
      </w:r>
      <w:r w:rsidR="000275EC" w:rsidRPr="00760B7D">
        <w:t xml:space="preserve"> vary from team to team. This charge is reduced over the course of the year through fundraising. </w:t>
      </w:r>
    </w:p>
    <w:p w14:paraId="4E3DB867" w14:textId="77777777" w:rsidR="0006722B" w:rsidRPr="00760B7D" w:rsidRDefault="0006722B" w:rsidP="00D77009"/>
    <w:p w14:paraId="30D8242E" w14:textId="77777777" w:rsidR="0006722B" w:rsidRPr="00760B7D" w:rsidRDefault="0006722B" w:rsidP="00D77009">
      <w:r w:rsidRPr="00760B7D">
        <w:t xml:space="preserve">There will also be an opportunity to purchase Outlaws branded apparel prior to the season. The cost for these items are not included in estimates and </w:t>
      </w:r>
      <w:r w:rsidR="00E7299C">
        <w:t>there is a portion of the a</w:t>
      </w:r>
      <w:r w:rsidR="00CC1CA5">
        <w:t xml:space="preserve">pparel lineup that is mandatory. </w:t>
      </w:r>
    </w:p>
    <w:p w14:paraId="6EF0CD9A" w14:textId="77777777" w:rsidR="00CD16B6" w:rsidRPr="00760B7D" w:rsidRDefault="00CD16B6" w:rsidP="00D77009"/>
    <w:p w14:paraId="270C856F" w14:textId="77777777" w:rsidR="00CD16B6" w:rsidRPr="00760B7D" w:rsidRDefault="00CD16B6" w:rsidP="00D77009">
      <w:pPr>
        <w:rPr>
          <w:b/>
          <w:color w:val="FF0000"/>
        </w:rPr>
      </w:pPr>
      <w:r w:rsidRPr="00760B7D">
        <w:rPr>
          <w:b/>
          <w:color w:val="FF0000"/>
        </w:rPr>
        <w:t xml:space="preserve">The amount of fundraising activity will have a direct impact on the final </w:t>
      </w:r>
      <w:r w:rsidR="00C20F74" w:rsidRPr="00760B7D">
        <w:rPr>
          <w:b/>
          <w:color w:val="FF0000"/>
        </w:rPr>
        <w:t>cost per player to the families</w:t>
      </w:r>
    </w:p>
    <w:p w14:paraId="2667A9CD" w14:textId="77777777" w:rsidR="0048239A" w:rsidRPr="00760B7D" w:rsidRDefault="0048239A" w:rsidP="00D77009"/>
    <w:p w14:paraId="71E9D2F8" w14:textId="5A7A655A" w:rsidR="0048239A" w:rsidRPr="00760B7D" w:rsidRDefault="0048239A" w:rsidP="00D77009">
      <w:pPr>
        <w:rPr>
          <w:b/>
        </w:rPr>
      </w:pPr>
      <w:r w:rsidRPr="00760B7D">
        <w:rPr>
          <w:b/>
        </w:rPr>
        <w:t>Initial FMBA Registration Fee: $</w:t>
      </w:r>
      <w:r w:rsidR="00B67618">
        <w:rPr>
          <w:b/>
        </w:rPr>
        <w:t>200</w:t>
      </w:r>
      <w:r w:rsidR="000157CB">
        <w:rPr>
          <w:b/>
        </w:rPr>
        <w:t xml:space="preserve"> to $260 </w:t>
      </w:r>
      <w:r w:rsidR="00B67618">
        <w:rPr>
          <w:b/>
        </w:rPr>
        <w:t>(</w:t>
      </w:r>
      <w:r w:rsidR="000157CB">
        <w:rPr>
          <w:b/>
        </w:rPr>
        <w:t>depending on age</w:t>
      </w:r>
      <w:r w:rsidR="00640D7E">
        <w:rPr>
          <w:b/>
        </w:rPr>
        <w:t>)</w:t>
      </w:r>
      <w:r w:rsidR="00C20F74" w:rsidRPr="00760B7D">
        <w:rPr>
          <w:b/>
        </w:rPr>
        <w:t xml:space="preserve"> - Collected by FMBA</w:t>
      </w:r>
    </w:p>
    <w:p w14:paraId="324F6875" w14:textId="77777777" w:rsidR="0048239A" w:rsidRPr="00760B7D" w:rsidRDefault="0048239A" w:rsidP="00D77009">
      <w:pPr>
        <w:rPr>
          <w:b/>
        </w:rPr>
      </w:pPr>
      <w:r w:rsidRPr="00760B7D">
        <w:rPr>
          <w:b/>
        </w:rPr>
        <w:t>Outlaws Fee: $325</w:t>
      </w:r>
      <w:r w:rsidR="00C20F74" w:rsidRPr="00760B7D">
        <w:rPr>
          <w:b/>
        </w:rPr>
        <w:t xml:space="preserve"> - Collected by Team Treasurer and Given to FMBA</w:t>
      </w:r>
    </w:p>
    <w:p w14:paraId="2B672DCB" w14:textId="77777777" w:rsidR="00523426" w:rsidRPr="00523426" w:rsidRDefault="00C20F74" w:rsidP="00D77009">
      <w:pPr>
        <w:rPr>
          <w:b/>
        </w:rPr>
      </w:pPr>
      <w:r w:rsidRPr="00760B7D">
        <w:rPr>
          <w:b/>
        </w:rPr>
        <w:t xml:space="preserve">Team Cash Call: $200 to </w:t>
      </w:r>
      <w:r w:rsidR="0048239A" w:rsidRPr="00760B7D">
        <w:rPr>
          <w:b/>
        </w:rPr>
        <w:t>$300</w:t>
      </w:r>
      <w:r w:rsidRPr="00760B7D">
        <w:rPr>
          <w:b/>
        </w:rPr>
        <w:t xml:space="preserve"> -</w:t>
      </w:r>
      <w:r w:rsidR="0006722B" w:rsidRPr="00760B7D">
        <w:rPr>
          <w:b/>
        </w:rPr>
        <w:t xml:space="preserve"> (estimate only)</w:t>
      </w:r>
      <w:r w:rsidRPr="00760B7D">
        <w:rPr>
          <w:b/>
        </w:rPr>
        <w:t xml:space="preserve"> Collected by Team Treasurer</w:t>
      </w:r>
      <w:r>
        <w:rPr>
          <w:b/>
        </w:rPr>
        <w:t xml:space="preserve"> </w:t>
      </w:r>
    </w:p>
    <w:p w14:paraId="30547DB1" w14:textId="77777777" w:rsidR="00523426" w:rsidRPr="00E56ABD" w:rsidRDefault="00523426" w:rsidP="00D77009">
      <w:pPr>
        <w:rPr>
          <w:b/>
          <w:u w:val="single"/>
        </w:rPr>
      </w:pPr>
    </w:p>
    <w:p w14:paraId="3466CAF0" w14:textId="77777777" w:rsidR="00D77009" w:rsidRDefault="008413BC" w:rsidP="00D77009">
      <w:pPr>
        <w:rPr>
          <w:b/>
          <w:u w:val="single"/>
        </w:rPr>
      </w:pPr>
      <w:r w:rsidRPr="00BA0425">
        <w:rPr>
          <w:b/>
          <w:u w:val="single"/>
        </w:rPr>
        <w:t>The Player Evaluation Process</w:t>
      </w:r>
    </w:p>
    <w:p w14:paraId="668438A5" w14:textId="77777777" w:rsidR="00310354" w:rsidRDefault="00310354" w:rsidP="00D77009">
      <w:pPr>
        <w:rPr>
          <w:b/>
          <w:u w:val="single"/>
        </w:rPr>
      </w:pPr>
    </w:p>
    <w:p w14:paraId="797DFB83" w14:textId="77777777" w:rsidR="00310354" w:rsidRPr="00EB3D65" w:rsidRDefault="00EB3D65" w:rsidP="00580DBD">
      <w:pPr>
        <w:rPr>
          <w:b/>
          <w:sz w:val="24"/>
          <w:szCs w:val="24"/>
        </w:rPr>
      </w:pPr>
      <w:r>
        <w:rPr>
          <w:b/>
        </w:rPr>
        <w:t xml:space="preserve">    </w:t>
      </w:r>
      <w:r w:rsidR="00580DBD" w:rsidRPr="00EB3D65">
        <w:rPr>
          <w:b/>
          <w:sz w:val="24"/>
          <w:szCs w:val="24"/>
        </w:rPr>
        <w:t>*A</w:t>
      </w:r>
      <w:r w:rsidRPr="00EB3D65">
        <w:rPr>
          <w:b/>
          <w:sz w:val="24"/>
          <w:szCs w:val="24"/>
        </w:rPr>
        <w:t>n</w:t>
      </w:r>
      <w:r w:rsidR="00580DBD" w:rsidRPr="00EB3D65">
        <w:rPr>
          <w:b/>
          <w:sz w:val="24"/>
          <w:szCs w:val="24"/>
        </w:rPr>
        <w:t xml:space="preserve"> Evaluation </w:t>
      </w:r>
      <w:r w:rsidR="00E32AC0" w:rsidRPr="00EB3D65">
        <w:rPr>
          <w:b/>
          <w:sz w:val="24"/>
          <w:szCs w:val="24"/>
        </w:rPr>
        <w:t>Fe</w:t>
      </w:r>
      <w:r w:rsidR="00DC7D79" w:rsidRPr="00EB3D65">
        <w:rPr>
          <w:b/>
          <w:sz w:val="24"/>
          <w:szCs w:val="24"/>
        </w:rPr>
        <w:t xml:space="preserve">e of $25 is required and should be paid at the first </w:t>
      </w:r>
      <w:r w:rsidRPr="00EB3D65">
        <w:rPr>
          <w:b/>
          <w:sz w:val="24"/>
          <w:szCs w:val="24"/>
        </w:rPr>
        <w:t>evaluation session*</w:t>
      </w:r>
    </w:p>
    <w:p w14:paraId="7126CE2B" w14:textId="77777777" w:rsidR="00BA0425" w:rsidRDefault="00BA0425" w:rsidP="00D77009">
      <w:pPr>
        <w:rPr>
          <w:b/>
          <w:u w:val="single"/>
        </w:rPr>
      </w:pPr>
    </w:p>
    <w:p w14:paraId="78C031F1" w14:textId="18AF89FB" w:rsidR="008068F4" w:rsidRDefault="00D7208C" w:rsidP="00D77009">
      <w:r>
        <w:t>In March,</w:t>
      </w:r>
      <w:r w:rsidR="004D0BA7">
        <w:t xml:space="preserve"> </w:t>
      </w:r>
      <w:r>
        <w:t>players who have registered for Outlaws</w:t>
      </w:r>
      <w:r w:rsidR="003C275A">
        <w:t xml:space="preserve"> Baseball and are </w:t>
      </w:r>
      <w:r>
        <w:t xml:space="preserve">willing to make the commitment </w:t>
      </w:r>
      <w:r w:rsidR="003C275A">
        <w:t>necessary will be</w:t>
      </w:r>
      <w:r>
        <w:t xml:space="preserve"> required to attend the e</w:t>
      </w:r>
      <w:r w:rsidR="003C275A">
        <w:t xml:space="preserve">valuation sessions for </w:t>
      </w:r>
      <w:r w:rsidR="00183BB2">
        <w:t>their registered division</w:t>
      </w:r>
      <w:r>
        <w:t xml:space="preserve">. </w:t>
      </w:r>
      <w:r w:rsidR="0098094D">
        <w:t>The evaluation</w:t>
      </w:r>
      <w:r w:rsidR="007C2DF7">
        <w:t>s</w:t>
      </w:r>
      <w:r w:rsidR="0098094D">
        <w:t xml:space="preserve"> (tryouts) are conducted under the </w:t>
      </w:r>
      <w:r w:rsidR="000318DC">
        <w:t xml:space="preserve">direction of the Outlaws Director </w:t>
      </w:r>
      <w:r w:rsidR="0098094D">
        <w:t xml:space="preserve">by Coaches of the </w:t>
      </w:r>
      <w:r w:rsidR="003319CA">
        <w:t>Okotoks</w:t>
      </w:r>
      <w:r w:rsidR="0098094D">
        <w:t xml:space="preserve"> Dawgs baseball club a</w:t>
      </w:r>
      <w:r w:rsidR="00B06327">
        <w:t xml:space="preserve">s independent evaluators. </w:t>
      </w:r>
      <w:r w:rsidR="003319CA">
        <w:t xml:space="preserve">The evaluations are based on the players age category, skill, development potential, and perceived dedication. </w:t>
      </w:r>
      <w:r w:rsidR="008F2A82">
        <w:t xml:space="preserve">This </w:t>
      </w:r>
      <w:r w:rsidR="00C14DFE">
        <w:t xml:space="preserve">enables the player to be placed at the skill level that is appropriate for them. </w:t>
      </w:r>
    </w:p>
    <w:p w14:paraId="0048E12B" w14:textId="77777777" w:rsidR="00C14DFE" w:rsidRDefault="00C14DFE" w:rsidP="00D77009"/>
    <w:p w14:paraId="06F2D06B" w14:textId="77777777" w:rsidR="00C14DFE" w:rsidRDefault="00D44521" w:rsidP="00D77009">
      <w:r>
        <w:t>Evaluations will consist of two</w:t>
      </w:r>
      <w:r w:rsidR="00E7299C">
        <w:t xml:space="preserve"> </w:t>
      </w:r>
      <w:r w:rsidR="00E7299C" w:rsidRPr="00E7299C">
        <w:rPr>
          <w:b/>
        </w:rPr>
        <w:t>mandatory</w:t>
      </w:r>
      <w:r>
        <w:t xml:space="preserve"> open </w:t>
      </w:r>
      <w:r w:rsidR="0059016B">
        <w:t>sessions where all p</w:t>
      </w:r>
      <w:r w:rsidR="007A5088">
        <w:t xml:space="preserve">layers will be evaluated. Once the second session is </w:t>
      </w:r>
      <w:r w:rsidR="00B32257">
        <w:t>completed</w:t>
      </w:r>
      <w:r w:rsidR="007A5088">
        <w:t xml:space="preserve"> the top 16 players in each division will be invited back for a final session that will </w:t>
      </w:r>
      <w:r w:rsidR="00586CC7">
        <w:t xml:space="preserve">include a </w:t>
      </w:r>
      <w:r w:rsidR="00BD1A45">
        <w:t>full infield practice as well as</w:t>
      </w:r>
      <w:r w:rsidR="007A5088">
        <w:t xml:space="preserve"> live pitching and hitting to better understand their skill when placed in those situations.</w:t>
      </w:r>
      <w:r w:rsidR="00BD1A45">
        <w:t xml:space="preserve"> The players not invited to the </w:t>
      </w:r>
      <w:r w:rsidR="000601BA">
        <w:t>final session</w:t>
      </w:r>
      <w:r w:rsidR="00BD1A45">
        <w:t xml:space="preserve"> will round out the other teams in the division or be cut and asked to play house league baseball.</w:t>
      </w:r>
    </w:p>
    <w:p w14:paraId="2C324947" w14:textId="77777777" w:rsidR="00523426" w:rsidRDefault="00523426" w:rsidP="00D77009"/>
    <w:p w14:paraId="2031F7AF" w14:textId="77777777" w:rsidR="00523426" w:rsidRDefault="00523426" w:rsidP="00D77009"/>
    <w:p w14:paraId="37F7C96E" w14:textId="77777777" w:rsidR="00523426" w:rsidRDefault="00523426" w:rsidP="00D77009"/>
    <w:p w14:paraId="37F762C8" w14:textId="77777777" w:rsidR="00523426" w:rsidRDefault="00523426" w:rsidP="00D77009"/>
    <w:p w14:paraId="28955E56" w14:textId="77777777" w:rsidR="00523426" w:rsidRDefault="00523426" w:rsidP="00D77009"/>
    <w:p w14:paraId="0550CE41" w14:textId="77777777" w:rsidR="00523426" w:rsidRDefault="00523426" w:rsidP="00D77009"/>
    <w:p w14:paraId="08055242" w14:textId="77777777" w:rsidR="00523426" w:rsidRDefault="00523426" w:rsidP="00D77009"/>
    <w:p w14:paraId="4F315BC2" w14:textId="77777777" w:rsidR="00BD1A45" w:rsidRDefault="00BD1A45" w:rsidP="00D77009"/>
    <w:p w14:paraId="06A33845" w14:textId="77777777" w:rsidR="00FE2A5B" w:rsidRDefault="00FE2A5B" w:rsidP="00D77009"/>
    <w:p w14:paraId="5A1CBB74" w14:textId="563EE492" w:rsidR="00FE2A5B" w:rsidRPr="00A8719F" w:rsidRDefault="00FE2A5B" w:rsidP="00D77009">
      <w:pPr>
        <w:rPr>
          <w:b/>
          <w:u w:val="single"/>
        </w:rPr>
      </w:pPr>
      <w:r w:rsidRPr="00A8719F">
        <w:rPr>
          <w:b/>
          <w:u w:val="single"/>
        </w:rPr>
        <w:t>Evaluation Preparation</w:t>
      </w:r>
    </w:p>
    <w:p w14:paraId="7150A587" w14:textId="77777777" w:rsidR="00FE2A5B" w:rsidRDefault="00FE2A5B" w:rsidP="00D77009"/>
    <w:p w14:paraId="3399FAA4" w14:textId="3EB252BC" w:rsidR="003A4417" w:rsidRDefault="003A4417" w:rsidP="00D77009">
      <w:proofErr w:type="gramStart"/>
      <w:r>
        <w:t>In an effort to</w:t>
      </w:r>
      <w:proofErr w:type="gramEnd"/>
      <w:r>
        <w:t xml:space="preserve"> prepare your child for evaluations the following criteria will be utilized when evaluating the players. All criteria will be graded on a </w:t>
      </w:r>
      <w:r w:rsidR="00B32257">
        <w:t>5-point</w:t>
      </w:r>
      <w:r>
        <w:t xml:space="preserve"> scale. Each </w:t>
      </w:r>
      <w:r w:rsidR="008C0CF7">
        <w:t>station will consist of 5/6 reps per player.</w:t>
      </w:r>
    </w:p>
    <w:p w14:paraId="35314543" w14:textId="77777777" w:rsidR="008C0CF7" w:rsidRDefault="008C0CF7" w:rsidP="00D77009"/>
    <w:p w14:paraId="3E3AF375" w14:textId="77777777" w:rsidR="008C0CF7" w:rsidRDefault="008C0CF7" w:rsidP="008C0CF7">
      <w:pPr>
        <w:pStyle w:val="ListParagraph"/>
        <w:numPr>
          <w:ilvl w:val="0"/>
          <w:numId w:val="3"/>
        </w:numPr>
      </w:pPr>
      <w:r>
        <w:t>Pitching</w:t>
      </w:r>
    </w:p>
    <w:p w14:paraId="769A9A5B" w14:textId="77777777" w:rsidR="007A1831" w:rsidRDefault="007175A2" w:rsidP="00A26FB1">
      <w:pPr>
        <w:pStyle w:val="ListParagraph"/>
        <w:numPr>
          <w:ilvl w:val="1"/>
          <w:numId w:val="3"/>
        </w:numPr>
      </w:pPr>
      <w:r>
        <w:t xml:space="preserve">Mechanics, Accuracy, </w:t>
      </w:r>
      <w:r w:rsidR="007A1831">
        <w:t>Velocity</w:t>
      </w:r>
      <w:r w:rsidR="00186E0F">
        <w:t>, Arm Action</w:t>
      </w:r>
    </w:p>
    <w:p w14:paraId="24208082" w14:textId="77777777" w:rsidR="00A26FB1" w:rsidRDefault="00A26FB1" w:rsidP="00A26FB1">
      <w:pPr>
        <w:pStyle w:val="ListParagraph"/>
        <w:numPr>
          <w:ilvl w:val="0"/>
          <w:numId w:val="3"/>
        </w:numPr>
      </w:pPr>
      <w:r>
        <w:t>Hitting</w:t>
      </w:r>
    </w:p>
    <w:p w14:paraId="0DEEC0FD" w14:textId="77777777" w:rsidR="00A26FB1" w:rsidRDefault="00A26FB1" w:rsidP="00A26FB1">
      <w:pPr>
        <w:pStyle w:val="ListParagraph"/>
        <w:numPr>
          <w:ilvl w:val="1"/>
          <w:numId w:val="3"/>
        </w:numPr>
      </w:pPr>
      <w:r>
        <w:t>Mechanics, Contact, Athleticism, Power</w:t>
      </w:r>
    </w:p>
    <w:p w14:paraId="1B6E6182" w14:textId="77777777" w:rsidR="00A26FB1" w:rsidRDefault="00C04FBE" w:rsidP="00C04FBE">
      <w:pPr>
        <w:pStyle w:val="ListParagraph"/>
        <w:numPr>
          <w:ilvl w:val="0"/>
          <w:numId w:val="3"/>
        </w:numPr>
      </w:pPr>
      <w:r>
        <w:t>Fielding</w:t>
      </w:r>
    </w:p>
    <w:p w14:paraId="749F8985" w14:textId="77777777" w:rsidR="00C04FBE" w:rsidRDefault="00C04FBE" w:rsidP="00C04FBE">
      <w:pPr>
        <w:pStyle w:val="ListParagraph"/>
        <w:numPr>
          <w:ilvl w:val="1"/>
          <w:numId w:val="3"/>
        </w:numPr>
      </w:pPr>
      <w:r>
        <w:t>Mechanics/Positioning, Athleticism, Fielding Ability, Arm Action</w:t>
      </w:r>
    </w:p>
    <w:p w14:paraId="276BB698" w14:textId="77777777" w:rsidR="00C04FBE" w:rsidRDefault="00C57056" w:rsidP="00C57056">
      <w:pPr>
        <w:pStyle w:val="ListParagraph"/>
        <w:numPr>
          <w:ilvl w:val="0"/>
          <w:numId w:val="3"/>
        </w:numPr>
      </w:pPr>
      <w:r>
        <w:t>Running</w:t>
      </w:r>
    </w:p>
    <w:p w14:paraId="6A48A1AF" w14:textId="77777777" w:rsidR="00C57056" w:rsidRDefault="00C57056" w:rsidP="00C57056">
      <w:pPr>
        <w:pStyle w:val="ListParagraph"/>
        <w:numPr>
          <w:ilvl w:val="1"/>
          <w:numId w:val="3"/>
        </w:numPr>
      </w:pPr>
      <w:r>
        <w:t>2 timed attempts at running 50/55 ft distances</w:t>
      </w:r>
    </w:p>
    <w:p w14:paraId="7F6FA6D0" w14:textId="77777777" w:rsidR="003A2230" w:rsidRDefault="003A2230" w:rsidP="00D77009">
      <w:pPr>
        <w:rPr>
          <w:rFonts w:ascii="HelveticaNeue" w:eastAsia="Times New Roman" w:hAnsi="HelveticaNeue"/>
          <w:b/>
          <w:color w:val="313131"/>
          <w:u w:val="single"/>
        </w:rPr>
      </w:pPr>
    </w:p>
    <w:p w14:paraId="795F7D82" w14:textId="77777777" w:rsidR="003A2230" w:rsidRDefault="003A2230" w:rsidP="00D77009">
      <w:pPr>
        <w:rPr>
          <w:rFonts w:ascii="HelveticaNeue" w:eastAsia="Times New Roman" w:hAnsi="HelveticaNeue"/>
          <w:b/>
          <w:color w:val="313131"/>
          <w:u w:val="single"/>
        </w:rPr>
      </w:pPr>
    </w:p>
    <w:p w14:paraId="5F5EDF7B" w14:textId="77777777" w:rsidR="00277683" w:rsidRPr="00B32257" w:rsidRDefault="00277683" w:rsidP="00AF3A2A">
      <w:pPr>
        <w:rPr>
          <w:rFonts w:eastAsia="Times New Roman"/>
          <w:b/>
          <w:color w:val="313131"/>
          <w:u w:val="single"/>
        </w:rPr>
      </w:pPr>
      <w:r w:rsidRPr="00B32257">
        <w:rPr>
          <w:rFonts w:eastAsia="Times New Roman"/>
          <w:b/>
          <w:color w:val="313131"/>
          <w:u w:val="single"/>
        </w:rPr>
        <w:t>Coaching</w:t>
      </w:r>
    </w:p>
    <w:p w14:paraId="55B06A3E" w14:textId="77777777" w:rsidR="00277683" w:rsidRPr="00B32257" w:rsidRDefault="00277683" w:rsidP="00AF3A2A">
      <w:pPr>
        <w:rPr>
          <w:rFonts w:eastAsia="Times New Roman"/>
          <w:b/>
          <w:color w:val="313131"/>
          <w:u w:val="single"/>
        </w:rPr>
      </w:pPr>
    </w:p>
    <w:p w14:paraId="6BE8B053" w14:textId="77777777" w:rsidR="00277683" w:rsidRPr="00B32257" w:rsidRDefault="00277683" w:rsidP="00AF3A2A">
      <w:pPr>
        <w:rPr>
          <w:rFonts w:eastAsia="Times New Roman"/>
          <w:color w:val="313131"/>
        </w:rPr>
      </w:pPr>
      <w:r w:rsidRPr="00B32257">
        <w:rPr>
          <w:rFonts w:eastAsia="Times New Roman"/>
          <w:color w:val="313131"/>
        </w:rPr>
        <w:t xml:space="preserve">Once players have been placed on their respective </w:t>
      </w:r>
      <w:r w:rsidR="00B32257" w:rsidRPr="00B32257">
        <w:rPr>
          <w:rFonts w:eastAsia="Times New Roman"/>
          <w:color w:val="313131"/>
        </w:rPr>
        <w:t>team’s</w:t>
      </w:r>
      <w:r w:rsidRPr="00B32257">
        <w:rPr>
          <w:rFonts w:eastAsia="Times New Roman"/>
          <w:color w:val="313131"/>
        </w:rPr>
        <w:t xml:space="preserve"> coaches will be chosen for them based on the applications submitted to FMBA prior to the season. We strongly encourage parents to take an interest in coaching as it is an integral part of our ability to field teams. </w:t>
      </w:r>
    </w:p>
    <w:p w14:paraId="58C15E41" w14:textId="77777777" w:rsidR="00277683" w:rsidRPr="00B32257" w:rsidRDefault="00277683" w:rsidP="00AF3A2A">
      <w:pPr>
        <w:rPr>
          <w:rFonts w:eastAsia="Times New Roman"/>
          <w:color w:val="313131"/>
        </w:rPr>
      </w:pPr>
    </w:p>
    <w:p w14:paraId="0D49D86E" w14:textId="77777777" w:rsidR="00E7299C" w:rsidRDefault="00277683" w:rsidP="00AF3A2A">
      <w:pPr>
        <w:pStyle w:val="p1"/>
        <w:rPr>
          <w:rFonts w:asciiTheme="minorHAnsi" w:eastAsia="Times New Roman" w:hAnsiTheme="minorHAnsi"/>
          <w:color w:val="313131"/>
          <w:sz w:val="22"/>
          <w:szCs w:val="22"/>
        </w:rPr>
      </w:pPr>
      <w:r w:rsidRPr="00B32257">
        <w:rPr>
          <w:rFonts w:asciiTheme="minorHAnsi" w:eastAsia="Times New Roman" w:hAnsiTheme="minorHAnsi"/>
          <w:color w:val="313131"/>
          <w:sz w:val="22"/>
          <w:szCs w:val="22"/>
        </w:rPr>
        <w:t>All Outlaws coaches are required to meet FMBA requirements which are in alignment with Baseball Alberta. Coaching certification courses will be made available in April prior to the start of the season. For more information regarding coaching certification you can find it at</w:t>
      </w:r>
      <w:r w:rsidR="00E7299C">
        <w:rPr>
          <w:rFonts w:asciiTheme="minorHAnsi" w:eastAsia="Times New Roman" w:hAnsiTheme="minorHAnsi"/>
          <w:color w:val="313131"/>
          <w:sz w:val="22"/>
          <w:szCs w:val="22"/>
        </w:rPr>
        <w:t>:</w:t>
      </w:r>
      <w:r w:rsidRPr="00B32257">
        <w:rPr>
          <w:rFonts w:asciiTheme="minorHAnsi" w:eastAsia="Times New Roman" w:hAnsiTheme="minorHAnsi"/>
          <w:color w:val="313131"/>
          <w:sz w:val="22"/>
          <w:szCs w:val="22"/>
        </w:rPr>
        <w:t xml:space="preserve"> </w:t>
      </w:r>
    </w:p>
    <w:p w14:paraId="6500AE41" w14:textId="77777777" w:rsidR="00E7299C" w:rsidRDefault="00E7299C" w:rsidP="00AF3A2A">
      <w:pPr>
        <w:pStyle w:val="p1"/>
        <w:rPr>
          <w:rFonts w:asciiTheme="minorHAnsi" w:eastAsia="Times New Roman" w:hAnsiTheme="minorHAnsi"/>
          <w:color w:val="313131"/>
          <w:sz w:val="22"/>
          <w:szCs w:val="22"/>
        </w:rPr>
      </w:pPr>
    </w:p>
    <w:p w14:paraId="6629D997" w14:textId="77777777" w:rsidR="00277683" w:rsidRPr="00B32257" w:rsidRDefault="00A051CC" w:rsidP="00AF3A2A">
      <w:pPr>
        <w:pStyle w:val="p1"/>
        <w:rPr>
          <w:rFonts w:asciiTheme="minorHAnsi" w:hAnsiTheme="minorHAnsi"/>
          <w:sz w:val="22"/>
          <w:szCs w:val="22"/>
        </w:rPr>
      </w:pPr>
      <w:hyperlink r:id="rId7" w:history="1">
        <w:r w:rsidR="00E7299C" w:rsidRPr="004225ED">
          <w:rPr>
            <w:rStyle w:val="Hyperlink"/>
            <w:rFonts w:asciiTheme="minorHAnsi" w:eastAsia="Times New Roman" w:hAnsiTheme="minorHAnsi"/>
            <w:sz w:val="22"/>
            <w:szCs w:val="22"/>
          </w:rPr>
          <w:t>http://www.baseballalberta.com/content/nccp-requirements</w:t>
        </w:r>
      </w:hyperlink>
      <w:r w:rsidR="00E7299C">
        <w:rPr>
          <w:rFonts w:asciiTheme="minorHAnsi" w:eastAsia="Times New Roman" w:hAnsiTheme="minorHAnsi"/>
          <w:color w:val="313131"/>
          <w:sz w:val="22"/>
          <w:szCs w:val="22"/>
        </w:rPr>
        <w:t xml:space="preserve"> </w:t>
      </w:r>
    </w:p>
    <w:p w14:paraId="6E8D57DC" w14:textId="77777777" w:rsidR="00F4658B" w:rsidRDefault="00F4658B" w:rsidP="00D77009"/>
    <w:p w14:paraId="3F70833D" w14:textId="77777777" w:rsidR="007A5088" w:rsidRDefault="007A5088" w:rsidP="00D77009"/>
    <w:p w14:paraId="5A679FCA" w14:textId="77777777" w:rsidR="001719E6" w:rsidRDefault="001719E6" w:rsidP="00D77009">
      <w:pPr>
        <w:rPr>
          <w:b/>
          <w:u w:val="single"/>
        </w:rPr>
      </w:pPr>
    </w:p>
    <w:p w14:paraId="5469E00C" w14:textId="77777777" w:rsidR="00BA0425" w:rsidRPr="00BA0425" w:rsidRDefault="00BA0425" w:rsidP="00D77009">
      <w:pPr>
        <w:rPr>
          <w:b/>
          <w:u w:val="single"/>
        </w:rPr>
      </w:pPr>
    </w:p>
    <w:sectPr w:rsidR="00BA0425" w:rsidRPr="00BA0425">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D1289" w14:textId="77777777" w:rsidR="00A051CC" w:rsidRDefault="00A051CC" w:rsidP="00B32257">
      <w:r>
        <w:separator/>
      </w:r>
    </w:p>
  </w:endnote>
  <w:endnote w:type="continuationSeparator" w:id="0">
    <w:p w14:paraId="41196E0E" w14:textId="77777777" w:rsidR="00A051CC" w:rsidRDefault="00A051CC" w:rsidP="00B32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
    <w:altName w:val="Arial"/>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8AE6" w14:textId="40C1D520" w:rsidR="007E29B2" w:rsidRPr="00376F59" w:rsidRDefault="007E29B2" w:rsidP="00737A75">
    <w:pPr>
      <w:pStyle w:val="Footer"/>
      <w:rPr>
        <w:b/>
        <w:color w:val="222A35" w:themeColor="text2" w:themeShade="80"/>
      </w:rPr>
    </w:pPr>
    <w:r w:rsidRPr="00376F59">
      <w:rPr>
        <w:b/>
        <w:color w:val="222A35" w:themeColor="text2" w:themeShade="80"/>
      </w:rPr>
      <w:t>Version</w:t>
    </w:r>
    <w:r w:rsidR="006823A9" w:rsidRPr="00376F59">
      <w:rPr>
        <w:b/>
        <w:color w:val="222A35" w:themeColor="text2" w:themeShade="80"/>
      </w:rPr>
      <w:t>:</w:t>
    </w:r>
    <w:r w:rsidR="00F22506" w:rsidRPr="00376F59">
      <w:rPr>
        <w:b/>
        <w:color w:val="222A35" w:themeColor="text2" w:themeShade="80"/>
      </w:rPr>
      <w:t xml:space="preserve"> 201</w:t>
    </w:r>
    <w:r w:rsidR="00737A75" w:rsidRPr="00376F59">
      <w:rPr>
        <w:b/>
        <w:color w:val="222A35" w:themeColor="text2" w:themeShade="80"/>
      </w:rPr>
      <w:t>9</w:t>
    </w:r>
    <w:r w:rsidRPr="00376F59">
      <w:rPr>
        <w:b/>
        <w:color w:val="222A35" w:themeColor="text2" w:themeShade="80"/>
      </w:rPr>
      <w:t>-01</w:t>
    </w:r>
    <w:r w:rsidR="00737A75" w:rsidRPr="00376F59">
      <w:rPr>
        <w:b/>
        <w:color w:val="222A35" w:themeColor="text2" w:themeShade="80"/>
      </w:rPr>
      <w:t xml:space="preserve">   </w:t>
    </w:r>
    <w:r w:rsidR="00737A75" w:rsidRPr="00376F59">
      <w:rPr>
        <w:b/>
        <w:color w:val="222A35" w:themeColor="text2" w:themeShade="80"/>
      </w:rPr>
      <w:tab/>
    </w:r>
    <w:r w:rsidR="00737A75" w:rsidRPr="00376F59">
      <w:rPr>
        <w:b/>
        <w:color w:val="222A35" w:themeColor="text2" w:themeShade="80"/>
      </w:rPr>
      <w:tab/>
      <w:t xml:space="preserve">     </w:t>
    </w:r>
    <w:r w:rsidR="00737A75" w:rsidRPr="00376F59">
      <w:rPr>
        <w:b/>
        <w:noProof/>
        <w:color w:val="222A35" w:themeColor="text2" w:themeShade="80"/>
      </w:rPr>
      <w:drawing>
        <wp:inline distT="0" distB="0" distL="0" distR="0" wp14:anchorId="1FB00DB8" wp14:editId="400B204A">
          <wp:extent cx="1406342" cy="390525"/>
          <wp:effectExtent l="0" t="0" r="381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tlaws_Logo_POS.png"/>
                  <pic:cNvPicPr/>
                </pic:nvPicPr>
                <pic:blipFill>
                  <a:blip r:embed="rId1">
                    <a:extLst>
                      <a:ext uri="{28A0092B-C50C-407E-A947-70E740481C1C}">
                        <a14:useLocalDpi xmlns:a14="http://schemas.microsoft.com/office/drawing/2010/main" val="0"/>
                      </a:ext>
                    </a:extLst>
                  </a:blip>
                  <a:stretch>
                    <a:fillRect/>
                  </a:stretch>
                </pic:blipFill>
                <pic:spPr>
                  <a:xfrm>
                    <a:off x="0" y="0"/>
                    <a:ext cx="1421825" cy="3948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5752C" w14:textId="77777777" w:rsidR="00A051CC" w:rsidRDefault="00A051CC" w:rsidP="00B32257">
      <w:r>
        <w:separator/>
      </w:r>
    </w:p>
  </w:footnote>
  <w:footnote w:type="continuationSeparator" w:id="0">
    <w:p w14:paraId="0087D9D0" w14:textId="77777777" w:rsidR="00A051CC" w:rsidRDefault="00A051CC" w:rsidP="00B32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59019" w14:textId="6C308342" w:rsidR="00B32257" w:rsidRPr="00B32257" w:rsidRDefault="002A46E8" w:rsidP="002A46E8">
    <w:pPr>
      <w:pStyle w:val="Header"/>
      <w:jc w:val="right"/>
      <w:rPr>
        <w:b/>
        <w:sz w:val="24"/>
        <w:u w:val="single"/>
      </w:rPr>
    </w:pPr>
    <w:r w:rsidRPr="00EE7576">
      <w:rPr>
        <w:b/>
        <w:noProof/>
        <w:color w:val="1F3864" w:themeColor="accent1" w:themeShade="80"/>
        <w:sz w:val="24"/>
      </w:rPr>
      <w:drawing>
        <wp:anchor distT="0" distB="0" distL="114300" distR="114300" simplePos="0" relativeHeight="251658240" behindDoc="0" locked="0" layoutInCell="1" allowOverlap="1" wp14:anchorId="7261E264" wp14:editId="622FB12E">
          <wp:simplePos x="0" y="0"/>
          <wp:positionH relativeFrom="column">
            <wp:posOffset>-176530</wp:posOffset>
          </wp:positionH>
          <wp:positionV relativeFrom="paragraph">
            <wp:posOffset>-30480</wp:posOffset>
          </wp:positionV>
          <wp:extent cx="829597" cy="829597"/>
          <wp:effectExtent l="0" t="0" r="889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9597" cy="829597"/>
                  </a:xfrm>
                  <a:prstGeom prst="rect">
                    <a:avLst/>
                  </a:prstGeom>
                  <a:noFill/>
                </pic:spPr>
              </pic:pic>
            </a:graphicData>
          </a:graphic>
          <wp14:sizeRelH relativeFrom="margin">
            <wp14:pctWidth>0</wp14:pctWidth>
          </wp14:sizeRelH>
          <wp14:sizeRelV relativeFrom="margin">
            <wp14:pctHeight>0</wp14:pctHeight>
          </wp14:sizeRelV>
        </wp:anchor>
      </w:drawing>
    </w:r>
    <w:r w:rsidRPr="002A46E8">
      <w:rPr>
        <w:noProof/>
      </w:rPr>
      <w:drawing>
        <wp:inline distT="0" distB="0" distL="0" distR="0" wp14:anchorId="542479B3" wp14:editId="2341D203">
          <wp:extent cx="1019175" cy="8191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19175" cy="8191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36F6E"/>
    <w:multiLevelType w:val="hybridMultilevel"/>
    <w:tmpl w:val="EC121E12"/>
    <w:lvl w:ilvl="0" w:tplc="DF54236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3001C"/>
    <w:multiLevelType w:val="hybridMultilevel"/>
    <w:tmpl w:val="9B7EA21C"/>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27F41"/>
    <w:multiLevelType w:val="hybridMultilevel"/>
    <w:tmpl w:val="5D9A3804"/>
    <w:lvl w:ilvl="0" w:tplc="FFFFFFFF">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34B0E"/>
    <w:multiLevelType w:val="hybridMultilevel"/>
    <w:tmpl w:val="2C503D8C"/>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4EB"/>
    <w:rsid w:val="000079A4"/>
    <w:rsid w:val="000157CB"/>
    <w:rsid w:val="000252BC"/>
    <w:rsid w:val="000275EC"/>
    <w:rsid w:val="000318DC"/>
    <w:rsid w:val="000601BA"/>
    <w:rsid w:val="0006722B"/>
    <w:rsid w:val="0007675F"/>
    <w:rsid w:val="000E6F3E"/>
    <w:rsid w:val="00116793"/>
    <w:rsid w:val="00120B33"/>
    <w:rsid w:val="001229B0"/>
    <w:rsid w:val="00140610"/>
    <w:rsid w:val="001719E6"/>
    <w:rsid w:val="001833F4"/>
    <w:rsid w:val="00183BB2"/>
    <w:rsid w:val="001849DE"/>
    <w:rsid w:val="00186E0F"/>
    <w:rsid w:val="00192ADC"/>
    <w:rsid w:val="001A0FAE"/>
    <w:rsid w:val="001A6A87"/>
    <w:rsid w:val="001A796C"/>
    <w:rsid w:val="001B1F15"/>
    <w:rsid w:val="001E4938"/>
    <w:rsid w:val="00243C19"/>
    <w:rsid w:val="00253228"/>
    <w:rsid w:val="002574EB"/>
    <w:rsid w:val="00277683"/>
    <w:rsid w:val="002A46E8"/>
    <w:rsid w:val="002A76B3"/>
    <w:rsid w:val="002B1B2A"/>
    <w:rsid w:val="00310354"/>
    <w:rsid w:val="00324EF7"/>
    <w:rsid w:val="003319CA"/>
    <w:rsid w:val="00335A91"/>
    <w:rsid w:val="00376F59"/>
    <w:rsid w:val="0038680D"/>
    <w:rsid w:val="003A2230"/>
    <w:rsid w:val="003A4417"/>
    <w:rsid w:val="003C19DA"/>
    <w:rsid w:val="003C275A"/>
    <w:rsid w:val="003C64B6"/>
    <w:rsid w:val="003D1ED9"/>
    <w:rsid w:val="003D2273"/>
    <w:rsid w:val="003F338E"/>
    <w:rsid w:val="00421030"/>
    <w:rsid w:val="004609D4"/>
    <w:rsid w:val="00462E75"/>
    <w:rsid w:val="00465A10"/>
    <w:rsid w:val="00473702"/>
    <w:rsid w:val="00473A9B"/>
    <w:rsid w:val="0048239A"/>
    <w:rsid w:val="00496758"/>
    <w:rsid w:val="004A783D"/>
    <w:rsid w:val="004D0BA7"/>
    <w:rsid w:val="004D76A0"/>
    <w:rsid w:val="00502CC4"/>
    <w:rsid w:val="00523426"/>
    <w:rsid w:val="00534EE7"/>
    <w:rsid w:val="0054451B"/>
    <w:rsid w:val="00551F01"/>
    <w:rsid w:val="00580DBD"/>
    <w:rsid w:val="00586CC7"/>
    <w:rsid w:val="0059016B"/>
    <w:rsid w:val="00592C5D"/>
    <w:rsid w:val="005C496C"/>
    <w:rsid w:val="005F3B99"/>
    <w:rsid w:val="005F57F1"/>
    <w:rsid w:val="00640D7E"/>
    <w:rsid w:val="0065184B"/>
    <w:rsid w:val="00671F04"/>
    <w:rsid w:val="006823A9"/>
    <w:rsid w:val="006B27D6"/>
    <w:rsid w:val="006D43EE"/>
    <w:rsid w:val="00704825"/>
    <w:rsid w:val="00714678"/>
    <w:rsid w:val="007175A2"/>
    <w:rsid w:val="007248AF"/>
    <w:rsid w:val="00737A75"/>
    <w:rsid w:val="00751DA4"/>
    <w:rsid w:val="00760B7D"/>
    <w:rsid w:val="00786F36"/>
    <w:rsid w:val="007A1831"/>
    <w:rsid w:val="007A5088"/>
    <w:rsid w:val="007C2DF7"/>
    <w:rsid w:val="007C620E"/>
    <w:rsid w:val="007E2222"/>
    <w:rsid w:val="007E29B2"/>
    <w:rsid w:val="007E55FA"/>
    <w:rsid w:val="007E7BFE"/>
    <w:rsid w:val="007F3466"/>
    <w:rsid w:val="007F5FBA"/>
    <w:rsid w:val="008068F4"/>
    <w:rsid w:val="008079BE"/>
    <w:rsid w:val="00817572"/>
    <w:rsid w:val="0083514C"/>
    <w:rsid w:val="008413BC"/>
    <w:rsid w:val="00851F3D"/>
    <w:rsid w:val="008874C2"/>
    <w:rsid w:val="008A29FE"/>
    <w:rsid w:val="008C0CF7"/>
    <w:rsid w:val="008C3E3A"/>
    <w:rsid w:val="008E6260"/>
    <w:rsid w:val="008E634D"/>
    <w:rsid w:val="008E6917"/>
    <w:rsid w:val="008E7723"/>
    <w:rsid w:val="008F2A82"/>
    <w:rsid w:val="00907273"/>
    <w:rsid w:val="00914F3C"/>
    <w:rsid w:val="00915AC8"/>
    <w:rsid w:val="00964D4B"/>
    <w:rsid w:val="009760A7"/>
    <w:rsid w:val="0098094D"/>
    <w:rsid w:val="009879F9"/>
    <w:rsid w:val="00993136"/>
    <w:rsid w:val="009C51F1"/>
    <w:rsid w:val="00A051CC"/>
    <w:rsid w:val="00A206F6"/>
    <w:rsid w:val="00A26FB1"/>
    <w:rsid w:val="00A44897"/>
    <w:rsid w:val="00A77698"/>
    <w:rsid w:val="00A8719F"/>
    <w:rsid w:val="00A93E97"/>
    <w:rsid w:val="00B06327"/>
    <w:rsid w:val="00B26D81"/>
    <w:rsid w:val="00B32257"/>
    <w:rsid w:val="00B35ACC"/>
    <w:rsid w:val="00B37370"/>
    <w:rsid w:val="00B67618"/>
    <w:rsid w:val="00BA0425"/>
    <w:rsid w:val="00BD1A45"/>
    <w:rsid w:val="00BE2BC1"/>
    <w:rsid w:val="00C04FBE"/>
    <w:rsid w:val="00C0629F"/>
    <w:rsid w:val="00C14012"/>
    <w:rsid w:val="00C14DFE"/>
    <w:rsid w:val="00C20F74"/>
    <w:rsid w:val="00C37582"/>
    <w:rsid w:val="00C40F46"/>
    <w:rsid w:val="00C43FAC"/>
    <w:rsid w:val="00C57056"/>
    <w:rsid w:val="00C84CC6"/>
    <w:rsid w:val="00CA2B75"/>
    <w:rsid w:val="00CA3AB6"/>
    <w:rsid w:val="00CA5D16"/>
    <w:rsid w:val="00CB3603"/>
    <w:rsid w:val="00CC1CA5"/>
    <w:rsid w:val="00CD16B6"/>
    <w:rsid w:val="00CE0A0F"/>
    <w:rsid w:val="00CE15E2"/>
    <w:rsid w:val="00CF6F8C"/>
    <w:rsid w:val="00D22819"/>
    <w:rsid w:val="00D436A1"/>
    <w:rsid w:val="00D44521"/>
    <w:rsid w:val="00D7208C"/>
    <w:rsid w:val="00D77009"/>
    <w:rsid w:val="00D918EB"/>
    <w:rsid w:val="00D928AD"/>
    <w:rsid w:val="00D9330E"/>
    <w:rsid w:val="00DB3B82"/>
    <w:rsid w:val="00DC7D79"/>
    <w:rsid w:val="00DE7716"/>
    <w:rsid w:val="00DF5A11"/>
    <w:rsid w:val="00DF7D67"/>
    <w:rsid w:val="00E32AC0"/>
    <w:rsid w:val="00E4772D"/>
    <w:rsid w:val="00E541B0"/>
    <w:rsid w:val="00E56ABD"/>
    <w:rsid w:val="00E7299C"/>
    <w:rsid w:val="00EB003E"/>
    <w:rsid w:val="00EB3D65"/>
    <w:rsid w:val="00EE7576"/>
    <w:rsid w:val="00F03600"/>
    <w:rsid w:val="00F109D0"/>
    <w:rsid w:val="00F22506"/>
    <w:rsid w:val="00F3063E"/>
    <w:rsid w:val="00F359B0"/>
    <w:rsid w:val="00F4658B"/>
    <w:rsid w:val="00F503A5"/>
    <w:rsid w:val="00F846A1"/>
    <w:rsid w:val="00FA01AA"/>
    <w:rsid w:val="00FE2A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DAEB"/>
  <w15:chartTrackingRefBased/>
  <w15:docId w15:val="{66BDDE56-EA92-1045-9169-1F008DDA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F46"/>
    <w:pPr>
      <w:ind w:left="720"/>
      <w:contextualSpacing/>
    </w:pPr>
  </w:style>
  <w:style w:type="paragraph" w:styleId="NormalWeb">
    <w:name w:val="Normal (Web)"/>
    <w:basedOn w:val="Normal"/>
    <w:uiPriority w:val="99"/>
    <w:semiHidden/>
    <w:unhideWhenUsed/>
    <w:rsid w:val="008068F4"/>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068F4"/>
    <w:rPr>
      <w:b/>
      <w:bCs/>
    </w:rPr>
  </w:style>
  <w:style w:type="paragraph" w:customStyle="1" w:styleId="p1">
    <w:name w:val="p1"/>
    <w:basedOn w:val="Normal"/>
    <w:rsid w:val="00473702"/>
    <w:rPr>
      <w:rFonts w:ascii="Times New Roman" w:hAnsi="Times New Roman" w:cs="Times New Roman"/>
      <w:sz w:val="24"/>
      <w:szCs w:val="24"/>
    </w:rPr>
  </w:style>
  <w:style w:type="character" w:customStyle="1" w:styleId="s1">
    <w:name w:val="s1"/>
    <w:basedOn w:val="DefaultParagraphFont"/>
    <w:rsid w:val="00473702"/>
    <w:rPr>
      <w:rFonts w:ascii="Helvetica" w:hAnsi="Helvetica" w:hint="default"/>
      <w:b w:val="0"/>
      <w:bCs w:val="0"/>
      <w:i w:val="0"/>
      <w:iCs w:val="0"/>
      <w:sz w:val="24"/>
      <w:szCs w:val="24"/>
    </w:rPr>
  </w:style>
  <w:style w:type="character" w:styleId="Hyperlink">
    <w:name w:val="Hyperlink"/>
    <w:basedOn w:val="DefaultParagraphFont"/>
    <w:uiPriority w:val="99"/>
    <w:unhideWhenUsed/>
    <w:rsid w:val="00473702"/>
    <w:rPr>
      <w:color w:val="0563C1" w:themeColor="hyperlink"/>
      <w:u w:val="single"/>
    </w:rPr>
  </w:style>
  <w:style w:type="character" w:styleId="UnresolvedMention">
    <w:name w:val="Unresolved Mention"/>
    <w:basedOn w:val="DefaultParagraphFont"/>
    <w:uiPriority w:val="99"/>
    <w:semiHidden/>
    <w:unhideWhenUsed/>
    <w:rsid w:val="00473702"/>
    <w:rPr>
      <w:color w:val="808080"/>
      <w:shd w:val="clear" w:color="auto" w:fill="E6E6E6"/>
    </w:rPr>
  </w:style>
  <w:style w:type="paragraph" w:styleId="Header">
    <w:name w:val="header"/>
    <w:basedOn w:val="Normal"/>
    <w:link w:val="HeaderChar"/>
    <w:uiPriority w:val="99"/>
    <w:unhideWhenUsed/>
    <w:rsid w:val="00B32257"/>
    <w:pPr>
      <w:tabs>
        <w:tab w:val="center" w:pos="4680"/>
        <w:tab w:val="right" w:pos="9360"/>
      </w:tabs>
    </w:pPr>
  </w:style>
  <w:style w:type="character" w:customStyle="1" w:styleId="HeaderChar">
    <w:name w:val="Header Char"/>
    <w:basedOn w:val="DefaultParagraphFont"/>
    <w:link w:val="Header"/>
    <w:uiPriority w:val="99"/>
    <w:rsid w:val="00B32257"/>
  </w:style>
  <w:style w:type="paragraph" w:styleId="Footer">
    <w:name w:val="footer"/>
    <w:basedOn w:val="Normal"/>
    <w:link w:val="FooterChar"/>
    <w:uiPriority w:val="99"/>
    <w:unhideWhenUsed/>
    <w:rsid w:val="00B32257"/>
    <w:pPr>
      <w:tabs>
        <w:tab w:val="center" w:pos="4680"/>
        <w:tab w:val="right" w:pos="9360"/>
      </w:tabs>
    </w:pPr>
  </w:style>
  <w:style w:type="character" w:customStyle="1" w:styleId="FooterChar">
    <w:name w:val="Footer Char"/>
    <w:basedOn w:val="DefaultParagraphFont"/>
    <w:link w:val="Footer"/>
    <w:uiPriority w:val="99"/>
    <w:rsid w:val="00B32257"/>
  </w:style>
  <w:style w:type="paragraph" w:styleId="BalloonText">
    <w:name w:val="Balloon Text"/>
    <w:basedOn w:val="Normal"/>
    <w:link w:val="BalloonTextChar"/>
    <w:uiPriority w:val="99"/>
    <w:semiHidden/>
    <w:unhideWhenUsed/>
    <w:rsid w:val="00B322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2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72041">
      <w:bodyDiv w:val="1"/>
      <w:marLeft w:val="0"/>
      <w:marRight w:val="0"/>
      <w:marTop w:val="0"/>
      <w:marBottom w:val="0"/>
      <w:divBdr>
        <w:top w:val="none" w:sz="0" w:space="0" w:color="auto"/>
        <w:left w:val="none" w:sz="0" w:space="0" w:color="auto"/>
        <w:bottom w:val="none" w:sz="0" w:space="0" w:color="auto"/>
        <w:right w:val="none" w:sz="0" w:space="0" w:color="auto"/>
      </w:divBdr>
    </w:div>
    <w:div w:id="461507178">
      <w:bodyDiv w:val="1"/>
      <w:marLeft w:val="0"/>
      <w:marRight w:val="0"/>
      <w:marTop w:val="0"/>
      <w:marBottom w:val="0"/>
      <w:divBdr>
        <w:top w:val="none" w:sz="0" w:space="0" w:color="auto"/>
        <w:left w:val="none" w:sz="0" w:space="0" w:color="auto"/>
        <w:bottom w:val="none" w:sz="0" w:space="0" w:color="auto"/>
        <w:right w:val="none" w:sz="0" w:space="0" w:color="auto"/>
      </w:divBdr>
    </w:div>
    <w:div w:id="1720125749">
      <w:bodyDiv w:val="1"/>
      <w:marLeft w:val="0"/>
      <w:marRight w:val="0"/>
      <w:marTop w:val="0"/>
      <w:marBottom w:val="0"/>
      <w:divBdr>
        <w:top w:val="none" w:sz="0" w:space="0" w:color="auto"/>
        <w:left w:val="none" w:sz="0" w:space="0" w:color="auto"/>
        <w:bottom w:val="none" w:sz="0" w:space="0" w:color="auto"/>
        <w:right w:val="none" w:sz="0" w:space="0" w:color="auto"/>
      </w:divBdr>
      <w:divsChild>
        <w:div w:id="237793823">
          <w:marLeft w:val="0"/>
          <w:marRight w:val="0"/>
          <w:marTop w:val="0"/>
          <w:marBottom w:val="0"/>
          <w:divBdr>
            <w:top w:val="none" w:sz="0" w:space="0" w:color="auto"/>
            <w:left w:val="none" w:sz="0" w:space="0" w:color="auto"/>
            <w:bottom w:val="none" w:sz="0" w:space="0" w:color="auto"/>
            <w:right w:val="none" w:sz="0" w:space="0" w:color="auto"/>
          </w:divBdr>
        </w:div>
        <w:div w:id="1159539573">
          <w:marLeft w:val="0"/>
          <w:marRight w:val="0"/>
          <w:marTop w:val="0"/>
          <w:marBottom w:val="0"/>
          <w:divBdr>
            <w:top w:val="none" w:sz="0" w:space="0" w:color="auto"/>
            <w:left w:val="none" w:sz="0" w:space="0" w:color="auto"/>
            <w:bottom w:val="none" w:sz="0" w:space="0" w:color="auto"/>
            <w:right w:val="none" w:sz="0" w:space="0" w:color="auto"/>
          </w:divBdr>
        </w:div>
        <w:div w:id="833691136">
          <w:marLeft w:val="0"/>
          <w:marRight w:val="0"/>
          <w:marTop w:val="0"/>
          <w:marBottom w:val="0"/>
          <w:divBdr>
            <w:top w:val="none" w:sz="0" w:space="0" w:color="auto"/>
            <w:left w:val="none" w:sz="0" w:space="0" w:color="auto"/>
            <w:bottom w:val="none" w:sz="0" w:space="0" w:color="auto"/>
            <w:right w:val="none" w:sz="0" w:space="0" w:color="auto"/>
          </w:divBdr>
        </w:div>
        <w:div w:id="1821313979">
          <w:marLeft w:val="0"/>
          <w:marRight w:val="0"/>
          <w:marTop w:val="0"/>
          <w:marBottom w:val="0"/>
          <w:divBdr>
            <w:top w:val="none" w:sz="0" w:space="0" w:color="auto"/>
            <w:left w:val="none" w:sz="0" w:space="0" w:color="auto"/>
            <w:bottom w:val="none" w:sz="0" w:space="0" w:color="auto"/>
            <w:right w:val="none" w:sz="0" w:space="0" w:color="auto"/>
          </w:divBdr>
        </w:div>
        <w:div w:id="296643320">
          <w:marLeft w:val="0"/>
          <w:marRight w:val="0"/>
          <w:marTop w:val="0"/>
          <w:marBottom w:val="0"/>
          <w:divBdr>
            <w:top w:val="none" w:sz="0" w:space="0" w:color="auto"/>
            <w:left w:val="none" w:sz="0" w:space="0" w:color="auto"/>
            <w:bottom w:val="none" w:sz="0" w:space="0" w:color="auto"/>
            <w:right w:val="none" w:sz="0" w:space="0" w:color="auto"/>
          </w:divBdr>
        </w:div>
        <w:div w:id="1676878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seballalberta.com/content/nccp-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Strangway, Tanner K.</dc:creator>
  <cp:keywords/>
  <dc:description/>
  <cp:lastModifiedBy>Strangway, Tanner</cp:lastModifiedBy>
  <cp:revision>4</cp:revision>
  <cp:lastPrinted>2019-01-08T22:52:00Z</cp:lastPrinted>
  <dcterms:created xsi:type="dcterms:W3CDTF">2019-01-10T15:26:00Z</dcterms:created>
  <dcterms:modified xsi:type="dcterms:W3CDTF">2019-01-29T19:09:00Z</dcterms:modified>
</cp:coreProperties>
</file>