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8C31" w14:textId="38849F7B" w:rsidR="00684A1D" w:rsidRDefault="001E6579" w:rsidP="00684A1D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AGM </w:t>
      </w:r>
      <w:r w:rsidR="00216EBC">
        <w:rPr>
          <w:rFonts w:ascii="Arial" w:eastAsia="Times New Roman" w:hAnsi="Arial" w:cs="Arial"/>
          <w:b/>
          <w:bCs/>
        </w:rPr>
        <w:t xml:space="preserve">Semi-Annual </w:t>
      </w:r>
      <w:r w:rsidR="00684A1D" w:rsidRPr="00684A1D">
        <w:rPr>
          <w:rFonts w:ascii="Arial" w:eastAsia="Times New Roman" w:hAnsi="Arial" w:cs="Arial"/>
          <w:b/>
          <w:bCs/>
        </w:rPr>
        <w:t xml:space="preserve">MEETING MINUTES </w:t>
      </w:r>
    </w:p>
    <w:p w14:paraId="1FF10FD2" w14:textId="77777777" w:rsidR="00684A1D" w:rsidRDefault="00684A1D" w:rsidP="00684A1D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Olds Minor Softball Association</w:t>
      </w:r>
    </w:p>
    <w:p w14:paraId="357988D9" w14:textId="3778A81D" w:rsidR="00684A1D" w:rsidRDefault="00684A1D" w:rsidP="00684A1D">
      <w:pPr>
        <w:jc w:val="center"/>
        <w:rPr>
          <w:rFonts w:ascii="Arial" w:eastAsia="Times New Roman" w:hAnsi="Arial" w:cs="Arial"/>
          <w:b/>
          <w:bCs/>
          <w:i/>
          <w:iCs/>
        </w:rPr>
      </w:pPr>
      <w:r w:rsidRPr="00684A1D">
        <w:rPr>
          <w:rFonts w:ascii="Arial" w:eastAsia="Times New Roman" w:hAnsi="Arial" w:cs="Arial"/>
          <w:b/>
          <w:bCs/>
          <w:i/>
          <w:iCs/>
        </w:rPr>
        <w:t xml:space="preserve">Thursday, </w:t>
      </w:r>
      <w:r w:rsidR="003B0F53">
        <w:rPr>
          <w:rFonts w:ascii="Arial" w:eastAsia="Times New Roman" w:hAnsi="Arial" w:cs="Arial"/>
          <w:b/>
          <w:bCs/>
          <w:i/>
          <w:iCs/>
        </w:rPr>
        <w:t>March</w:t>
      </w:r>
      <w:r w:rsidRPr="00684A1D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1E6579">
        <w:rPr>
          <w:rFonts w:ascii="Arial" w:eastAsia="Times New Roman" w:hAnsi="Arial" w:cs="Arial"/>
          <w:b/>
          <w:bCs/>
          <w:i/>
          <w:iCs/>
        </w:rPr>
        <w:t>28</w:t>
      </w:r>
      <w:r w:rsidR="003B0F53">
        <w:rPr>
          <w:rFonts w:ascii="Arial" w:eastAsia="Times New Roman" w:hAnsi="Arial" w:cs="Arial"/>
          <w:b/>
          <w:bCs/>
          <w:i/>
          <w:iCs/>
        </w:rPr>
        <w:t>, 2019</w:t>
      </w:r>
    </w:p>
    <w:p w14:paraId="70C537BF" w14:textId="1283BF55" w:rsidR="00684A1D" w:rsidRPr="00684A1D" w:rsidRDefault="00684A1D" w:rsidP="00684A1D">
      <w:pPr>
        <w:jc w:val="center"/>
        <w:rPr>
          <w:rFonts w:ascii="Arial" w:eastAsia="Times New Roman" w:hAnsi="Arial" w:cs="Arial"/>
          <w:b/>
          <w:bCs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684A1D" w:rsidRPr="00684A1D" w14:paraId="3F2242D9" w14:textId="77777777" w:rsidTr="00535FD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7B8DFB" w14:textId="52061C36" w:rsidR="001E6579" w:rsidRDefault="00684A1D" w:rsidP="00684A1D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684A1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Members Present on Thursday, </w:t>
            </w:r>
            <w:r w:rsidR="003B0F5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03/</w:t>
            </w:r>
            <w:r w:rsidR="001E6579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28</w:t>
            </w:r>
            <w:r w:rsidR="003B0F5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/2019</w:t>
            </w:r>
            <w:r w:rsidRPr="00684A1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  <w:p w14:paraId="61601C15" w14:textId="33E5E845" w:rsidR="00684A1D" w:rsidRPr="00A803AA" w:rsidRDefault="00A803AA" w:rsidP="00684A1D">
            <w:r>
              <w:rPr>
                <w:rFonts w:ascii="Times New Roman" w:eastAsia="Times New Roman" w:hAnsi="Times New Roman" w:cs="Times New Roman"/>
              </w:rPr>
              <w:t xml:space="preserve">Shannon Mertens, Rae Anne Wright, Jody Rice, Sue Smyth, Mike Luft, Darcy Cruickshanks, Jody Cleland, Leslie Kearns, Julie Johnston, Allan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Boulliane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Karen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Boulliane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Lindsay Martinson, Shauna Craven, Steve Martinson, Christine Rosenberger</w:t>
            </w:r>
          </w:p>
        </w:tc>
      </w:tr>
      <w:tr w:rsidR="00684A1D" w:rsidRPr="00684A1D" w14:paraId="3CB79435" w14:textId="77777777" w:rsidTr="00535FD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953FB" w14:textId="4E64691D" w:rsidR="00A803AA" w:rsidRPr="00684A1D" w:rsidRDefault="00684A1D" w:rsidP="00535F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84A1D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Members Absent on Thursday, </w:t>
            </w:r>
            <w:r w:rsidR="003B0F5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03</w:t>
            </w:r>
            <w:r w:rsidR="00535FD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/28</w:t>
            </w:r>
            <w:r w:rsidR="003B0F53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/2019</w:t>
            </w:r>
            <w:r w:rsidR="00A803AA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 xml:space="preserve">:  </w:t>
            </w:r>
            <w:r w:rsidR="00A803AA">
              <w:rPr>
                <w:rFonts w:ascii="Times New Roman" w:eastAsia="Times New Roman" w:hAnsi="Times New Roman" w:cs="Times New Roman"/>
              </w:rPr>
              <w:t>Kelly Latimer, Mar</w:t>
            </w:r>
            <w:r w:rsidR="0049653E">
              <w:rPr>
                <w:rFonts w:ascii="Times New Roman" w:eastAsia="Times New Roman" w:hAnsi="Times New Roman" w:cs="Times New Roman"/>
              </w:rPr>
              <w:t>an</w:t>
            </w:r>
            <w:r w:rsidR="00A803AA">
              <w:rPr>
                <w:rFonts w:ascii="Times New Roman" w:eastAsia="Times New Roman" w:hAnsi="Times New Roman" w:cs="Times New Roman"/>
              </w:rPr>
              <w:t xml:space="preserve">da Watson                                                                                 </w:t>
            </w:r>
          </w:p>
        </w:tc>
      </w:tr>
    </w:tbl>
    <w:p w14:paraId="06B1ADAB" w14:textId="07436F95" w:rsidR="00535FD6" w:rsidRDefault="00684A1D" w:rsidP="00684A1D">
      <w:pPr>
        <w:spacing w:before="100" w:before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684A1D">
        <w:rPr>
          <w:rFonts w:ascii="Arial" w:eastAsia="Times New Roman" w:hAnsi="Arial" w:cs="Arial"/>
          <w:b/>
          <w:bCs/>
          <w:i/>
          <w:iCs/>
          <w:sz w:val="22"/>
          <w:szCs w:val="22"/>
        </w:rPr>
        <w:t>Call to Order</w:t>
      </w:r>
      <w:r w:rsidR="00535FD6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  <w:r w:rsidR="00232227">
        <w:rPr>
          <w:rFonts w:ascii="Arial" w:eastAsia="Times New Roman" w:hAnsi="Arial" w:cs="Arial"/>
          <w:b/>
          <w:bCs/>
          <w:i/>
          <w:iCs/>
          <w:sz w:val="22"/>
          <w:szCs w:val="22"/>
        </w:rPr>
        <w:t>Semi-Annual AGM</w:t>
      </w:r>
      <w:r w:rsidR="00535FD6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Meeting</w:t>
      </w:r>
    </w:p>
    <w:p w14:paraId="39E1B6D2" w14:textId="7A22A314" w:rsidR="00535FD6" w:rsidRDefault="00535FD6" w:rsidP="00684A1D">
      <w:pPr>
        <w:spacing w:before="100" w:before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7:0</w:t>
      </w:r>
      <w:r w:rsidR="00232227">
        <w:rPr>
          <w:rFonts w:ascii="Arial" w:eastAsia="Times New Roman" w:hAnsi="Arial" w:cs="Arial"/>
          <w:b/>
          <w:bCs/>
          <w:i/>
          <w:iCs/>
          <w:sz w:val="22"/>
          <w:szCs w:val="22"/>
        </w:rPr>
        <w:t>5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PM</w:t>
      </w:r>
    </w:p>
    <w:p w14:paraId="35387EF9" w14:textId="00E26523" w:rsidR="006949D3" w:rsidRDefault="00684A1D" w:rsidP="00232227">
      <w:p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 w:rsidRPr="00684A1D">
        <w:rPr>
          <w:rFonts w:ascii="Arial" w:eastAsia="Times New Roman" w:hAnsi="Arial" w:cs="Arial"/>
          <w:b/>
          <w:bCs/>
          <w:i/>
          <w:iCs/>
          <w:sz w:val="22"/>
          <w:szCs w:val="22"/>
        </w:rPr>
        <w:br/>
      </w:r>
      <w:r w:rsidR="00535FD6">
        <w:rPr>
          <w:rFonts w:ascii="Arial" w:eastAsia="Times New Roman" w:hAnsi="Arial" w:cs="Arial"/>
          <w:bCs/>
          <w:iCs/>
          <w:sz w:val="22"/>
          <w:szCs w:val="22"/>
        </w:rPr>
        <w:t>Approval of Agenda – Leslie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 xml:space="preserve"> Kearns approved agenda</w:t>
      </w:r>
      <w:r w:rsidR="00535FD6">
        <w:rPr>
          <w:rFonts w:ascii="Arial" w:eastAsia="Times New Roman" w:hAnsi="Arial" w:cs="Arial"/>
          <w:bCs/>
          <w:iCs/>
          <w:sz w:val="22"/>
          <w:szCs w:val="22"/>
        </w:rPr>
        <w:t xml:space="preserve"> and Darcy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 xml:space="preserve"> Cruickshanks seconded</w:t>
      </w:r>
    </w:p>
    <w:p w14:paraId="63023A68" w14:textId="761C7B5E" w:rsidR="00535FD6" w:rsidRPr="00A803AA" w:rsidRDefault="00535FD6" w:rsidP="00A803AA">
      <w:p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 w:rsidRPr="00A803AA">
        <w:rPr>
          <w:rFonts w:ascii="Arial" w:eastAsia="Times New Roman" w:hAnsi="Arial" w:cs="Arial"/>
          <w:bCs/>
          <w:iCs/>
          <w:sz w:val="22"/>
          <w:szCs w:val="22"/>
        </w:rPr>
        <w:t xml:space="preserve">Approval of Minutes </w:t>
      </w:r>
      <w:r w:rsidR="00216EBC" w:rsidRPr="00A803AA">
        <w:rPr>
          <w:rFonts w:ascii="Arial" w:eastAsia="Times New Roman" w:hAnsi="Arial" w:cs="Arial"/>
          <w:bCs/>
          <w:iCs/>
          <w:sz w:val="22"/>
          <w:szCs w:val="22"/>
        </w:rPr>
        <w:t>–</w:t>
      </w:r>
      <w:r w:rsidRPr="00A803AA">
        <w:rPr>
          <w:rFonts w:ascii="Arial" w:eastAsia="Times New Roman" w:hAnsi="Arial" w:cs="Arial"/>
          <w:bCs/>
          <w:iCs/>
          <w:sz w:val="22"/>
          <w:szCs w:val="22"/>
        </w:rPr>
        <w:t xml:space="preserve"> </w:t>
      </w:r>
      <w:r w:rsidR="00216EBC" w:rsidRPr="00A803AA">
        <w:rPr>
          <w:rFonts w:ascii="Arial" w:eastAsia="Times New Roman" w:hAnsi="Arial" w:cs="Arial"/>
          <w:bCs/>
          <w:iCs/>
          <w:sz w:val="22"/>
          <w:szCs w:val="22"/>
        </w:rPr>
        <w:t>Leslie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 xml:space="preserve"> Kearns approved minutes from previous AGM Meeting</w:t>
      </w:r>
      <w:r w:rsidR="00216EBC" w:rsidRPr="00A803AA">
        <w:rPr>
          <w:rFonts w:ascii="Arial" w:eastAsia="Times New Roman" w:hAnsi="Arial" w:cs="Arial"/>
          <w:bCs/>
          <w:iCs/>
          <w:sz w:val="22"/>
          <w:szCs w:val="22"/>
        </w:rPr>
        <w:t xml:space="preserve"> and Rae Anne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 xml:space="preserve"> seconded</w:t>
      </w:r>
    </w:p>
    <w:p w14:paraId="2BEE07E8" w14:textId="562455C4" w:rsidR="006949D3" w:rsidRDefault="00216EBC" w:rsidP="00A803AA">
      <w:pPr>
        <w:pStyle w:val="ListParagraph"/>
        <w:numPr>
          <w:ilvl w:val="0"/>
          <w:numId w:val="35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A803AA">
        <w:rPr>
          <w:rFonts w:ascii="Arial" w:eastAsia="Times New Roman" w:hAnsi="Arial" w:cs="Arial"/>
          <w:b/>
          <w:bCs/>
          <w:i/>
          <w:iCs/>
          <w:sz w:val="22"/>
          <w:szCs w:val="22"/>
        </w:rPr>
        <w:t>REGISTARS REPORT</w:t>
      </w:r>
    </w:p>
    <w:p w14:paraId="4AFB16E5" w14:textId="3F3B8C60" w:rsidR="00A803AA" w:rsidRPr="00A803AA" w:rsidRDefault="00A803AA" w:rsidP="00A803AA">
      <w:pPr>
        <w:pStyle w:val="ListParagraph"/>
        <w:numPr>
          <w:ilvl w:val="1"/>
          <w:numId w:val="35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Current numbers for all OMSA divisions as </w:t>
      </w:r>
      <w:proofErr w:type="gramStart"/>
      <w:r>
        <w:rPr>
          <w:rFonts w:ascii="Arial" w:eastAsia="Times New Roman" w:hAnsi="Arial" w:cs="Arial"/>
          <w:bCs/>
          <w:iCs/>
          <w:sz w:val="22"/>
          <w:szCs w:val="22"/>
        </w:rPr>
        <w:t>follows</w:t>
      </w:r>
      <w:proofErr w:type="gramEnd"/>
      <w:r w:rsidR="0049653E">
        <w:rPr>
          <w:rFonts w:ascii="Arial" w:eastAsia="Times New Roman" w:hAnsi="Arial" w:cs="Arial"/>
          <w:bCs/>
          <w:iCs/>
          <w:sz w:val="22"/>
          <w:szCs w:val="22"/>
        </w:rPr>
        <w:t>:</w:t>
      </w:r>
    </w:p>
    <w:p w14:paraId="7B1468BC" w14:textId="1BF921C0" w:rsidR="00216EBC" w:rsidRDefault="00216EBC" w:rsidP="00A803AA">
      <w:p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U8 – 13 players </w:t>
      </w:r>
    </w:p>
    <w:p w14:paraId="3F90727B" w14:textId="15599BE1" w:rsidR="00216EBC" w:rsidRDefault="00216EBC" w:rsidP="00A803AA">
      <w:p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U10 – 24 players</w:t>
      </w:r>
    </w:p>
    <w:p w14:paraId="29BDCC6C" w14:textId="75890F72" w:rsidR="00216EBC" w:rsidRDefault="00216EBC" w:rsidP="00A803AA">
      <w:p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U10 Boys – 10 players</w:t>
      </w:r>
    </w:p>
    <w:p w14:paraId="04D6DB11" w14:textId="5BF45506" w:rsidR="00216EBC" w:rsidRDefault="00216EBC" w:rsidP="00A803AA">
      <w:p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U12 – Competitive – 11 players &amp; Community - 12 players </w:t>
      </w:r>
    </w:p>
    <w:p w14:paraId="476EAB6F" w14:textId="39A1BBD8" w:rsidR="00216EBC" w:rsidRDefault="00216EBC" w:rsidP="00A803AA">
      <w:p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U12 Boys – 11 players</w:t>
      </w:r>
    </w:p>
    <w:p w14:paraId="3853AF47" w14:textId="3B0743E1" w:rsidR="00216EBC" w:rsidRDefault="00216EBC" w:rsidP="00A803AA">
      <w:p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U14 – Competitive – 11 players &amp; Community – 10 players</w:t>
      </w:r>
    </w:p>
    <w:p w14:paraId="20C3F4CB" w14:textId="79A61DD3" w:rsidR="00216EBC" w:rsidRDefault="00216EBC" w:rsidP="00A803AA">
      <w:p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U16 – Competitive – 13 players &amp; Community – 13 players (Turned away 2 U16)</w:t>
      </w:r>
    </w:p>
    <w:p w14:paraId="74D32D9F" w14:textId="119C3A82" w:rsidR="00216EBC" w:rsidRDefault="00216EBC" w:rsidP="00A803AA">
      <w:pPr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U19 – 13 players (Turned away 1 U19)</w:t>
      </w:r>
    </w:p>
    <w:p w14:paraId="317D3E88" w14:textId="77777777" w:rsidR="00A803AA" w:rsidRDefault="00A803AA" w:rsidP="00A803AA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5D9D0353" w14:textId="0132673A" w:rsidR="00216EBC" w:rsidRDefault="00216EBC" w:rsidP="00A803AA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bCs/>
          <w:iCs/>
          <w:sz w:val="22"/>
          <w:szCs w:val="22"/>
        </w:rPr>
      </w:pPr>
      <w:r w:rsidRPr="00A803AA">
        <w:rPr>
          <w:rFonts w:ascii="Arial" w:eastAsia="Times New Roman" w:hAnsi="Arial" w:cs="Arial"/>
          <w:bCs/>
          <w:iCs/>
          <w:sz w:val="22"/>
          <w:szCs w:val="22"/>
        </w:rPr>
        <w:t>141 this year for numbers, last year was 145 we are hoping for a few more at U8 &amp; U10.</w:t>
      </w:r>
    </w:p>
    <w:p w14:paraId="05AEC117" w14:textId="77777777" w:rsidR="00A803AA" w:rsidRPr="00A803AA" w:rsidRDefault="00A803AA" w:rsidP="00A803AA">
      <w:pPr>
        <w:pStyle w:val="ListParagraph"/>
        <w:ind w:left="1440"/>
        <w:rPr>
          <w:rFonts w:ascii="Arial" w:eastAsia="Times New Roman" w:hAnsi="Arial" w:cs="Arial"/>
          <w:bCs/>
          <w:iCs/>
          <w:sz w:val="22"/>
          <w:szCs w:val="22"/>
        </w:rPr>
      </w:pPr>
    </w:p>
    <w:p w14:paraId="64AA3D6C" w14:textId="172B322B" w:rsidR="00815B43" w:rsidRPr="00A803AA" w:rsidRDefault="00216EBC" w:rsidP="00A803AA">
      <w:pPr>
        <w:pStyle w:val="ListParagraph"/>
        <w:numPr>
          <w:ilvl w:val="0"/>
          <w:numId w:val="35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A803AA">
        <w:rPr>
          <w:rFonts w:ascii="Arial" w:eastAsia="Times New Roman" w:hAnsi="Arial" w:cs="Arial"/>
          <w:b/>
          <w:bCs/>
          <w:i/>
          <w:iCs/>
          <w:sz w:val="22"/>
          <w:szCs w:val="22"/>
        </w:rPr>
        <w:t>TEAM COACHES</w:t>
      </w:r>
    </w:p>
    <w:p w14:paraId="6F30595C" w14:textId="1EA7B965" w:rsidR="00216EBC" w:rsidRDefault="00216EBC" w:rsidP="00815B43">
      <w:p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See report on agenda</w:t>
      </w:r>
    </w:p>
    <w:p w14:paraId="23801A4E" w14:textId="5DC81F3E" w:rsidR="00216EBC" w:rsidRPr="00A803AA" w:rsidRDefault="00216EBC" w:rsidP="00A803AA">
      <w:pPr>
        <w:pStyle w:val="ListParagraph"/>
        <w:numPr>
          <w:ilvl w:val="0"/>
          <w:numId w:val="35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A803AA">
        <w:rPr>
          <w:rFonts w:ascii="Arial" w:eastAsia="Times New Roman" w:hAnsi="Arial" w:cs="Arial"/>
          <w:b/>
          <w:bCs/>
          <w:i/>
          <w:iCs/>
          <w:sz w:val="22"/>
          <w:szCs w:val="22"/>
        </w:rPr>
        <w:t>DIAMOND/GYM UPDATES</w:t>
      </w:r>
    </w:p>
    <w:p w14:paraId="5C923CE6" w14:textId="35CA5863" w:rsidR="00216EBC" w:rsidRDefault="00216EBC" w:rsidP="00A803AA">
      <w:pPr>
        <w:pStyle w:val="ListParagraph"/>
        <w:numPr>
          <w:ilvl w:val="0"/>
          <w:numId w:val="3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We have the same allocation as we did last year.  We will hopefully have the schedule in the next week or so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>, Jodi Rice was working on it.</w:t>
      </w:r>
    </w:p>
    <w:p w14:paraId="63369859" w14:textId="77777777" w:rsidR="00A803AA" w:rsidRDefault="00216EBC" w:rsidP="00AE749D">
      <w:pPr>
        <w:pStyle w:val="ListParagraph"/>
        <w:numPr>
          <w:ilvl w:val="0"/>
          <w:numId w:val="3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 w:rsidRPr="00A803AA">
        <w:rPr>
          <w:rFonts w:ascii="Arial" w:eastAsia="Times New Roman" w:hAnsi="Arial" w:cs="Arial"/>
          <w:bCs/>
          <w:iCs/>
          <w:sz w:val="22"/>
          <w:szCs w:val="22"/>
        </w:rPr>
        <w:t>Gym time is dependent on the teams, some are doing the 2 times only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>.  OMSA pays for each team to have 2 times in the gym after this it is up to the team to cover the costs from cash call</w:t>
      </w:r>
    </w:p>
    <w:p w14:paraId="01A2F300" w14:textId="77777777" w:rsidR="00A803AA" w:rsidRDefault="00A803AA" w:rsidP="00A803AA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463FE3E8" w14:textId="34E2F377" w:rsidR="00216EBC" w:rsidRPr="00A803AA" w:rsidRDefault="00216EBC" w:rsidP="00A803AA">
      <w:pPr>
        <w:pStyle w:val="ListParagraph"/>
        <w:numPr>
          <w:ilvl w:val="0"/>
          <w:numId w:val="35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A803AA">
        <w:rPr>
          <w:rFonts w:ascii="Arial" w:eastAsia="Times New Roman" w:hAnsi="Arial" w:cs="Arial"/>
          <w:b/>
          <w:bCs/>
          <w:i/>
          <w:iCs/>
          <w:sz w:val="22"/>
          <w:szCs w:val="22"/>
        </w:rPr>
        <w:t>SOFTBALL ALBERTA MEETING</w:t>
      </w:r>
    </w:p>
    <w:p w14:paraId="7F83A751" w14:textId="5DE898D2" w:rsidR="00216EBC" w:rsidRDefault="00216EBC" w:rsidP="00216EBC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Changes are for next year for provinc</w:t>
      </w:r>
      <w:r w:rsidR="0049653E">
        <w:rPr>
          <w:rFonts w:ascii="Arial" w:eastAsia="Times New Roman" w:hAnsi="Arial" w:cs="Arial"/>
          <w:bCs/>
          <w:iCs/>
          <w:sz w:val="22"/>
          <w:szCs w:val="22"/>
        </w:rPr>
        <w:t>i</w:t>
      </w:r>
      <w:r>
        <w:rPr>
          <w:rFonts w:ascii="Arial" w:eastAsia="Times New Roman" w:hAnsi="Arial" w:cs="Arial"/>
          <w:bCs/>
          <w:iCs/>
          <w:sz w:val="22"/>
          <w:szCs w:val="22"/>
        </w:rPr>
        <w:t>als.  Wanting to push the provincials back by a week up to a month.</w:t>
      </w:r>
    </w:p>
    <w:p w14:paraId="3ECD9C12" w14:textId="6A32B880" w:rsidR="00216EBC" w:rsidRDefault="00216EBC" w:rsidP="00216EBC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U12 3 &amp; 4</w:t>
      </w:r>
      <w:r w:rsidRPr="00216EBC">
        <w:rPr>
          <w:rFonts w:ascii="Arial" w:eastAsia="Times New Roman" w:hAnsi="Arial" w:cs="Arial"/>
          <w:bCs/>
          <w:iCs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weekend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 xml:space="preserve"> of July</w:t>
      </w:r>
    </w:p>
    <w:p w14:paraId="42001014" w14:textId="1FD97E80" w:rsidR="00216EBC" w:rsidRPr="00A803AA" w:rsidRDefault="00216EBC" w:rsidP="00A803AA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lastRenderedPageBreak/>
        <w:t xml:space="preserve">C&amp;D will stay the same </w:t>
      </w:r>
    </w:p>
    <w:p w14:paraId="680DAAD4" w14:textId="74F26321" w:rsidR="00216EBC" w:rsidRDefault="00216EBC" w:rsidP="00216EBC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U14 2&amp;3</w:t>
      </w:r>
      <w:r w:rsidRPr="00216EBC">
        <w:rPr>
          <w:rFonts w:ascii="Arial" w:eastAsia="Times New Roman" w:hAnsi="Arial" w:cs="Arial"/>
          <w:bCs/>
          <w:iCs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weekend of July</w:t>
      </w:r>
    </w:p>
    <w:p w14:paraId="4A3F099D" w14:textId="253D9AC3" w:rsidR="00E07FC1" w:rsidRPr="00A803AA" w:rsidRDefault="00216EBC" w:rsidP="00A803AA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C&amp;D 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>2nd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weekend of August</w:t>
      </w:r>
    </w:p>
    <w:p w14:paraId="17BFE42A" w14:textId="19A55D4A" w:rsidR="00216EBC" w:rsidRDefault="00216EBC" w:rsidP="00216EBC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U16 </w:t>
      </w:r>
      <w:r w:rsidR="00E07FC1">
        <w:rPr>
          <w:rFonts w:ascii="Arial" w:eastAsia="Times New Roman" w:hAnsi="Arial" w:cs="Arial"/>
          <w:bCs/>
          <w:iCs/>
          <w:sz w:val="22"/>
          <w:szCs w:val="22"/>
        </w:rPr>
        <w:t>2 weeks prior to nationals, end of July</w:t>
      </w:r>
    </w:p>
    <w:p w14:paraId="6AFBE635" w14:textId="60B72B2C" w:rsidR="00E07FC1" w:rsidRPr="00A803AA" w:rsidRDefault="00E07FC1" w:rsidP="00A803AA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C&amp;D 2 weekend of August</w:t>
      </w:r>
    </w:p>
    <w:p w14:paraId="42F7DD8A" w14:textId="13547604" w:rsidR="00E07FC1" w:rsidRPr="00A803AA" w:rsidRDefault="00E07FC1" w:rsidP="00A803AA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U19 no later 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>than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to 2 weeks prior to nationals</w:t>
      </w:r>
    </w:p>
    <w:p w14:paraId="76CC555E" w14:textId="0E650317" w:rsidR="00E07FC1" w:rsidRPr="00A803AA" w:rsidRDefault="00E07FC1" w:rsidP="00A803AA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Change in play downs to a tournament, qualifying tournament 3</w:t>
      </w:r>
      <w:r w:rsidRPr="00E07FC1">
        <w:rPr>
          <w:rFonts w:ascii="Arial" w:eastAsia="Times New Roman" w:hAnsi="Arial" w:cs="Arial"/>
          <w:bCs/>
          <w:iCs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weekend of June, not sure if this is implemented this year or next</w:t>
      </w:r>
    </w:p>
    <w:p w14:paraId="5A190923" w14:textId="0EC783CF" w:rsidR="00E07FC1" w:rsidRPr="00A803AA" w:rsidRDefault="00E07FC1" w:rsidP="00A803AA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Looking at playing more teams on the last day of provincials to keep more teams on that day playing.  They are just looking over ideas for this.</w:t>
      </w:r>
    </w:p>
    <w:p w14:paraId="78D060C0" w14:textId="06A4359A" w:rsidR="00E07FC1" w:rsidRPr="00A803AA" w:rsidRDefault="00E07FC1" w:rsidP="00A803AA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U16 having westerns just for the B teams and A team to nationals.</w:t>
      </w:r>
    </w:p>
    <w:p w14:paraId="614AB982" w14:textId="3369C259" w:rsidR="00E07FC1" w:rsidRPr="00A803AA" w:rsidRDefault="00E07FC1" w:rsidP="00A803AA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U14 A will be qualifier for westerns and automatically accepted to nationals as long as there is room by the host team</w:t>
      </w:r>
    </w:p>
    <w:p w14:paraId="541F4357" w14:textId="284F4C5C" w:rsidR="00E07FC1" w:rsidRPr="00A803AA" w:rsidRDefault="00E07FC1" w:rsidP="00A803AA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Head Coaches have to be carded for next year</w:t>
      </w:r>
    </w:p>
    <w:p w14:paraId="7DEBA4D4" w14:textId="7D0206D6" w:rsidR="00E07FC1" w:rsidRPr="00E07FC1" w:rsidRDefault="00E07FC1" w:rsidP="00E07FC1">
      <w:pPr>
        <w:pStyle w:val="ListParagraph"/>
        <w:numPr>
          <w:ilvl w:val="0"/>
          <w:numId w:val="27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Zone play downs will be June 1</w:t>
      </w:r>
      <w:r w:rsidR="006824D5">
        <w:rPr>
          <w:rFonts w:ascii="Arial" w:eastAsia="Times New Roman" w:hAnsi="Arial" w:cs="Arial"/>
          <w:bCs/>
          <w:iCs/>
          <w:sz w:val="22"/>
          <w:szCs w:val="22"/>
        </w:rPr>
        <w:t>5</w:t>
      </w:r>
      <w:r w:rsidR="006824D5" w:rsidRPr="006824D5">
        <w:rPr>
          <w:rFonts w:ascii="Arial" w:eastAsia="Times New Roman" w:hAnsi="Arial" w:cs="Arial"/>
          <w:bCs/>
          <w:iCs/>
          <w:sz w:val="22"/>
          <w:szCs w:val="22"/>
          <w:vertAlign w:val="superscript"/>
        </w:rPr>
        <w:t>th</w:t>
      </w:r>
      <w:r w:rsidR="006824D5">
        <w:rPr>
          <w:rFonts w:ascii="Arial" w:eastAsia="Times New Roman" w:hAnsi="Arial" w:cs="Arial"/>
          <w:bCs/>
          <w:iCs/>
          <w:sz w:val="22"/>
          <w:szCs w:val="22"/>
        </w:rPr>
        <w:t xml:space="preserve"> &amp; 16</w:t>
      </w:r>
      <w:r w:rsidR="006824D5" w:rsidRPr="006824D5">
        <w:rPr>
          <w:rFonts w:ascii="Arial" w:eastAsia="Times New Roman" w:hAnsi="Arial" w:cs="Arial"/>
          <w:bCs/>
          <w:iCs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weekend in Leduc this year.  This will be a double knock out tournament style.  This will conflict with Unity, SK.</w:t>
      </w:r>
    </w:p>
    <w:p w14:paraId="6A37AA13" w14:textId="77777777" w:rsidR="00A803AA" w:rsidRDefault="00A803AA" w:rsidP="00A803AA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7FF294B0" w14:textId="065AF362" w:rsidR="00EE2AF8" w:rsidRPr="00A803AA" w:rsidRDefault="00E07FC1" w:rsidP="00A803AA">
      <w:pPr>
        <w:pStyle w:val="ListParagraph"/>
        <w:numPr>
          <w:ilvl w:val="0"/>
          <w:numId w:val="38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A803AA">
        <w:rPr>
          <w:rFonts w:ascii="Arial" w:eastAsia="Times New Roman" w:hAnsi="Arial" w:cs="Arial"/>
          <w:b/>
          <w:bCs/>
          <w:i/>
          <w:iCs/>
          <w:sz w:val="22"/>
          <w:szCs w:val="22"/>
        </w:rPr>
        <w:t>APPAREL</w:t>
      </w:r>
    </w:p>
    <w:p w14:paraId="55D6C2ED" w14:textId="605DDD21" w:rsidR="006824D5" w:rsidRDefault="006824D5" w:rsidP="00E07FC1">
      <w:pPr>
        <w:pStyle w:val="ListParagraph"/>
        <w:numPr>
          <w:ilvl w:val="0"/>
          <w:numId w:val="28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The catalogue is on the </w:t>
      </w:r>
      <w:proofErr w:type="spellStart"/>
      <w:r>
        <w:rPr>
          <w:rFonts w:ascii="Arial" w:eastAsia="Times New Roman" w:hAnsi="Arial" w:cs="Arial"/>
          <w:bCs/>
          <w:iCs/>
          <w:sz w:val="22"/>
          <w:szCs w:val="22"/>
        </w:rPr>
        <w:t>facebook</w:t>
      </w:r>
      <w:proofErr w:type="spellEnd"/>
      <w:r>
        <w:rPr>
          <w:rFonts w:ascii="Arial" w:eastAsia="Times New Roman" w:hAnsi="Arial" w:cs="Arial"/>
          <w:bCs/>
          <w:iCs/>
          <w:sz w:val="22"/>
          <w:szCs w:val="22"/>
        </w:rPr>
        <w:t xml:space="preserve"> page and website.</w:t>
      </w:r>
    </w:p>
    <w:p w14:paraId="2E01C283" w14:textId="15FAF7F9" w:rsidR="00E07FC1" w:rsidRDefault="006824D5" w:rsidP="00E07FC1">
      <w:pPr>
        <w:pStyle w:val="ListParagraph"/>
        <w:numPr>
          <w:ilvl w:val="0"/>
          <w:numId w:val="28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April 9</w:t>
      </w:r>
      <w:r w:rsidR="00A803AA" w:rsidRPr="00A803AA">
        <w:rPr>
          <w:rFonts w:ascii="Arial" w:eastAsia="Times New Roman" w:hAnsi="Arial" w:cs="Arial"/>
          <w:bCs/>
          <w:iCs/>
          <w:sz w:val="22"/>
          <w:szCs w:val="22"/>
          <w:vertAlign w:val="superscript"/>
        </w:rPr>
        <w:t>th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iCs/>
          <w:sz w:val="22"/>
          <w:szCs w:val="22"/>
        </w:rPr>
        <w:t>10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>AM</w:t>
      </w:r>
      <w:r>
        <w:rPr>
          <w:rFonts w:ascii="Arial" w:eastAsia="Times New Roman" w:hAnsi="Arial" w:cs="Arial"/>
          <w:bCs/>
          <w:iCs/>
          <w:sz w:val="22"/>
          <w:szCs w:val="22"/>
        </w:rPr>
        <w:t>-5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>PM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&amp; 10</w:t>
      </w:r>
      <w:r w:rsidR="00A803AA" w:rsidRPr="00A803AA">
        <w:rPr>
          <w:rFonts w:ascii="Arial" w:eastAsia="Times New Roman" w:hAnsi="Arial" w:cs="Arial"/>
          <w:bCs/>
          <w:iCs/>
          <w:sz w:val="22"/>
          <w:szCs w:val="22"/>
          <w:vertAlign w:val="superscript"/>
        </w:rPr>
        <w:t>th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iCs/>
          <w:sz w:val="22"/>
          <w:szCs w:val="22"/>
        </w:rPr>
        <w:t>10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>AM</w:t>
      </w:r>
      <w:r>
        <w:rPr>
          <w:rFonts w:ascii="Arial" w:eastAsia="Times New Roman" w:hAnsi="Arial" w:cs="Arial"/>
          <w:bCs/>
          <w:iCs/>
          <w:sz w:val="22"/>
          <w:szCs w:val="22"/>
        </w:rPr>
        <w:t>-8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>PM</w:t>
      </w:r>
    </w:p>
    <w:p w14:paraId="233A5D84" w14:textId="0EF32ABA" w:rsidR="006824D5" w:rsidRDefault="006824D5" w:rsidP="00E07FC1">
      <w:pPr>
        <w:pStyle w:val="ListParagraph"/>
        <w:numPr>
          <w:ilvl w:val="0"/>
          <w:numId w:val="28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All uniforms are there ready to go.  We purchased all the </w:t>
      </w:r>
      <w:proofErr w:type="gramStart"/>
      <w:r>
        <w:rPr>
          <w:rFonts w:ascii="Arial" w:eastAsia="Times New Roman" w:hAnsi="Arial" w:cs="Arial"/>
          <w:bCs/>
          <w:iCs/>
          <w:sz w:val="22"/>
          <w:szCs w:val="22"/>
        </w:rPr>
        <w:t>boys</w:t>
      </w:r>
      <w:proofErr w:type="gramEnd"/>
      <w:r>
        <w:rPr>
          <w:rFonts w:ascii="Arial" w:eastAsia="Times New Roman" w:hAnsi="Arial" w:cs="Arial"/>
          <w:bCs/>
          <w:iCs/>
          <w:sz w:val="22"/>
          <w:szCs w:val="22"/>
        </w:rPr>
        <w:t xml:space="preserve"> teams uniforms.</w:t>
      </w:r>
    </w:p>
    <w:p w14:paraId="21BADAD1" w14:textId="5807D3D6" w:rsidR="006824D5" w:rsidRDefault="006824D5" w:rsidP="00E07FC1">
      <w:pPr>
        <w:pStyle w:val="ListParagraph"/>
        <w:numPr>
          <w:ilvl w:val="0"/>
          <w:numId w:val="28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Shannon will arrange giving the uniforms to coordinators and they will hand out to the teams.</w:t>
      </w:r>
    </w:p>
    <w:p w14:paraId="44E1DC73" w14:textId="47C5B292" w:rsidR="006824D5" w:rsidRPr="00A803AA" w:rsidRDefault="006824D5" w:rsidP="006824D5">
      <w:pPr>
        <w:pStyle w:val="ListParagraph"/>
        <w:numPr>
          <w:ilvl w:val="0"/>
          <w:numId w:val="28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Team Apparel – coaches need to let the team members know what they are requiring for the apparel</w:t>
      </w:r>
    </w:p>
    <w:p w14:paraId="0C87C723" w14:textId="77777777" w:rsidR="00A803AA" w:rsidRDefault="00A803AA" w:rsidP="00A803AA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4351C6A4" w14:textId="3DA8B72B" w:rsidR="006824D5" w:rsidRPr="00A803AA" w:rsidRDefault="006824D5" w:rsidP="00A803AA">
      <w:pPr>
        <w:pStyle w:val="ListParagraph"/>
        <w:numPr>
          <w:ilvl w:val="0"/>
          <w:numId w:val="38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A803AA">
        <w:rPr>
          <w:rFonts w:ascii="Arial" w:eastAsia="Times New Roman" w:hAnsi="Arial" w:cs="Arial"/>
          <w:b/>
          <w:bCs/>
          <w:i/>
          <w:iCs/>
          <w:sz w:val="22"/>
          <w:szCs w:val="22"/>
        </w:rPr>
        <w:t>TREASURES REPORT</w:t>
      </w:r>
    </w:p>
    <w:p w14:paraId="796D8F42" w14:textId="71AECFD6" w:rsidR="006A6C13" w:rsidRDefault="006A6C13" w:rsidP="006A6C13">
      <w:pPr>
        <w:pStyle w:val="ListParagraph"/>
        <w:numPr>
          <w:ilvl w:val="0"/>
          <w:numId w:val="29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Looking at the Soft Ball Association financials we can not find the donation to the new ball park, we are positive there was motion for $5000.</w:t>
      </w:r>
    </w:p>
    <w:p w14:paraId="5A682686" w14:textId="3DC8FA19" w:rsidR="006A6C13" w:rsidRDefault="006A6C13" w:rsidP="006A6C13">
      <w:pPr>
        <w:pStyle w:val="ListParagraph"/>
        <w:numPr>
          <w:ilvl w:val="0"/>
          <w:numId w:val="29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We have a lot of bills coming in, Darcy will be going through equipment and will put a list together of more equipment needs will likely be about $7000 </w:t>
      </w:r>
    </w:p>
    <w:p w14:paraId="622F78C8" w14:textId="6CCE7D4B" w:rsidR="006A6C13" w:rsidRPr="00A803AA" w:rsidRDefault="006A6C13" w:rsidP="006A6C13">
      <w:pPr>
        <w:pStyle w:val="ListParagraph"/>
        <w:numPr>
          <w:ilvl w:val="0"/>
          <w:numId w:val="29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  <w:highlight w:val="yellow"/>
        </w:rPr>
      </w:pPr>
      <w:r w:rsidRPr="00A803AA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>SANDRA PREVOST AND SHERRY WHIPPLE WILL AUDIT THE BOOKS.</w:t>
      </w:r>
    </w:p>
    <w:p w14:paraId="528C7C92" w14:textId="77777777" w:rsidR="00A803AA" w:rsidRDefault="00A803AA" w:rsidP="00A803AA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48A98E8C" w14:textId="032C38D2" w:rsidR="006A6C13" w:rsidRPr="00A803AA" w:rsidRDefault="006A6C13" w:rsidP="00A803AA">
      <w:pPr>
        <w:pStyle w:val="ListParagraph"/>
        <w:numPr>
          <w:ilvl w:val="0"/>
          <w:numId w:val="38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A803AA">
        <w:rPr>
          <w:rFonts w:ascii="Arial" w:eastAsia="Times New Roman" w:hAnsi="Arial" w:cs="Arial"/>
          <w:b/>
          <w:bCs/>
          <w:i/>
          <w:iCs/>
          <w:sz w:val="22"/>
          <w:szCs w:val="22"/>
        </w:rPr>
        <w:t>PRESIDENT REPORTS</w:t>
      </w:r>
    </w:p>
    <w:p w14:paraId="472AC5B2" w14:textId="068FE1CB" w:rsidR="006A6C13" w:rsidRPr="00A803AA" w:rsidRDefault="006A6C13" w:rsidP="006A6C13">
      <w:p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A803AA">
        <w:rPr>
          <w:rFonts w:ascii="Arial" w:eastAsia="Times New Roman" w:hAnsi="Arial" w:cs="Arial"/>
          <w:bCs/>
          <w:iCs/>
          <w:sz w:val="22"/>
          <w:szCs w:val="22"/>
          <w:u w:val="single"/>
        </w:rPr>
        <w:t>Evaluations</w:t>
      </w:r>
    </w:p>
    <w:p w14:paraId="0B1F99D0" w14:textId="69C74584" w:rsidR="006A6C13" w:rsidRDefault="006A6C13" w:rsidP="006A6C13">
      <w:pPr>
        <w:pStyle w:val="ListParagraph"/>
        <w:numPr>
          <w:ilvl w:val="0"/>
          <w:numId w:val="30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We don’t necessarily have to do separate evaluation for coaches pick.  Josh made 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>mention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of this and that evaluators didn’t need the full 2 hours.</w:t>
      </w:r>
    </w:p>
    <w:p w14:paraId="4EA32C41" w14:textId="05C77538" w:rsidR="006A6C13" w:rsidRDefault="006A6C13" w:rsidP="006A6C13">
      <w:pPr>
        <w:pStyle w:val="ListParagraph"/>
        <w:numPr>
          <w:ilvl w:val="0"/>
          <w:numId w:val="30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Jeff </w:t>
      </w:r>
      <w:proofErr w:type="spellStart"/>
      <w:r>
        <w:rPr>
          <w:rFonts w:ascii="Arial" w:eastAsia="Times New Roman" w:hAnsi="Arial" w:cs="Arial"/>
          <w:bCs/>
          <w:iCs/>
          <w:sz w:val="22"/>
          <w:szCs w:val="22"/>
        </w:rPr>
        <w:t>Clattenb</w:t>
      </w:r>
      <w:r w:rsidR="0049653E">
        <w:rPr>
          <w:rFonts w:ascii="Arial" w:eastAsia="Times New Roman" w:hAnsi="Arial" w:cs="Arial"/>
          <w:bCs/>
          <w:iCs/>
          <w:sz w:val="22"/>
          <w:szCs w:val="22"/>
        </w:rPr>
        <w:t>e</w:t>
      </w:r>
      <w:bookmarkStart w:id="0" w:name="_GoBack"/>
      <w:bookmarkEnd w:id="0"/>
      <w:r>
        <w:rPr>
          <w:rFonts w:ascii="Arial" w:eastAsia="Times New Roman" w:hAnsi="Arial" w:cs="Arial"/>
          <w:bCs/>
          <w:iCs/>
          <w:sz w:val="22"/>
          <w:szCs w:val="22"/>
        </w:rPr>
        <w:t>rg</w:t>
      </w:r>
      <w:proofErr w:type="spellEnd"/>
      <w:r>
        <w:rPr>
          <w:rFonts w:ascii="Arial" w:eastAsia="Times New Roman" w:hAnsi="Arial" w:cs="Arial"/>
          <w:bCs/>
          <w:iCs/>
          <w:sz w:val="22"/>
          <w:szCs w:val="22"/>
        </w:rPr>
        <w:t xml:space="preserve"> suggested that he would run evaluations if we are interested, he would take care of rent, evaluators etc. and the board would just show up with equipment.</w:t>
      </w:r>
    </w:p>
    <w:p w14:paraId="626C2AF0" w14:textId="02C8B38F" w:rsidR="006A6C13" w:rsidRDefault="006A6C13" w:rsidP="006A6C13">
      <w:pPr>
        <w:pStyle w:val="ListParagraph"/>
        <w:numPr>
          <w:ilvl w:val="0"/>
          <w:numId w:val="30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We need to streamline the evaluations so that they are shorter and more </w:t>
      </w:r>
      <w:r w:rsidR="0049653E">
        <w:rPr>
          <w:rFonts w:ascii="Arial" w:eastAsia="Times New Roman" w:hAnsi="Arial" w:cs="Arial"/>
          <w:bCs/>
          <w:iCs/>
          <w:sz w:val="22"/>
          <w:szCs w:val="22"/>
        </w:rPr>
        <w:t>e</w:t>
      </w:r>
      <w:r>
        <w:rPr>
          <w:rFonts w:ascii="Arial" w:eastAsia="Times New Roman" w:hAnsi="Arial" w:cs="Arial"/>
          <w:bCs/>
          <w:iCs/>
          <w:sz w:val="22"/>
          <w:szCs w:val="22"/>
        </w:rPr>
        <w:t>ffective</w:t>
      </w:r>
    </w:p>
    <w:p w14:paraId="7037664F" w14:textId="2AB00F9F" w:rsidR="006A6C13" w:rsidRPr="00A803AA" w:rsidRDefault="00A803AA" w:rsidP="006A6C13">
      <w:pPr>
        <w:pStyle w:val="ListParagraph"/>
        <w:numPr>
          <w:ilvl w:val="0"/>
          <w:numId w:val="30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  <w:highlight w:val="yellow"/>
        </w:rPr>
      </w:pPr>
      <w:r w:rsidRPr="00A803AA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 xml:space="preserve">Shannon Mertens </w:t>
      </w:r>
      <w:r w:rsidR="006A6C13" w:rsidRPr="00A803AA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 xml:space="preserve">made a motion </w:t>
      </w:r>
      <w:r w:rsidRPr="00A803AA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>to purchase a</w:t>
      </w:r>
      <w:r w:rsidR="006A6C13" w:rsidRPr="00A803AA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 xml:space="preserve"> gift </w:t>
      </w:r>
      <w:r w:rsidRPr="00A803AA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 xml:space="preserve">for </w:t>
      </w:r>
      <w:r w:rsidR="006A6C13" w:rsidRPr="00A803AA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 xml:space="preserve">the evaluators </w:t>
      </w:r>
      <w:r w:rsidRPr="00A803AA"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>that assisted with 2019 evaluations for OMSA.  $100 GC for main evaluators and $25 GC for the assistant evaluators or helpers.</w:t>
      </w:r>
      <w:r>
        <w:rPr>
          <w:rFonts w:ascii="Arial" w:eastAsia="Times New Roman" w:hAnsi="Arial" w:cs="Arial"/>
          <w:bCs/>
          <w:iCs/>
          <w:sz w:val="22"/>
          <w:szCs w:val="22"/>
          <w:highlight w:val="yellow"/>
        </w:rPr>
        <w:t xml:space="preserve">  Rae Anne Wright seconded motion, all in favor and motion was passed.</w:t>
      </w:r>
    </w:p>
    <w:p w14:paraId="30841B8B" w14:textId="2F7577C9" w:rsidR="00D36A31" w:rsidRPr="00A803AA" w:rsidRDefault="00D36A31" w:rsidP="00A803AA">
      <w:pPr>
        <w:spacing w:after="100" w:afterAutospacing="1"/>
        <w:ind w:left="360"/>
        <w:rPr>
          <w:rFonts w:ascii="Arial" w:eastAsia="Times New Roman" w:hAnsi="Arial" w:cs="Arial"/>
          <w:bCs/>
          <w:iCs/>
          <w:sz w:val="22"/>
          <w:szCs w:val="22"/>
        </w:rPr>
      </w:pPr>
    </w:p>
    <w:p w14:paraId="79E1A039" w14:textId="758A3583" w:rsidR="00D36A31" w:rsidRPr="00A803AA" w:rsidRDefault="00D36A31" w:rsidP="00D36A31">
      <w:p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A803AA">
        <w:rPr>
          <w:rFonts w:ascii="Arial" w:eastAsia="Times New Roman" w:hAnsi="Arial" w:cs="Arial"/>
          <w:bCs/>
          <w:iCs/>
          <w:sz w:val="22"/>
          <w:szCs w:val="22"/>
          <w:u w:val="single"/>
        </w:rPr>
        <w:t>Jamboree with Didsbury</w:t>
      </w:r>
    </w:p>
    <w:p w14:paraId="5233CFD6" w14:textId="6B3C9813" w:rsidR="00D36A31" w:rsidRDefault="00A803AA" w:rsidP="00D36A31">
      <w:pPr>
        <w:pStyle w:val="ListParagraph"/>
        <w:numPr>
          <w:ilvl w:val="0"/>
          <w:numId w:val="31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We are currently s</w:t>
      </w:r>
      <w:r w:rsidR="00D36A31">
        <w:rPr>
          <w:rFonts w:ascii="Arial" w:eastAsia="Times New Roman" w:hAnsi="Arial" w:cs="Arial"/>
          <w:bCs/>
          <w:iCs/>
          <w:sz w:val="22"/>
          <w:szCs w:val="22"/>
        </w:rPr>
        <w:t>itting at two team hopefully we get 3.  We do have Didsbury adding a team to ours as well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so we should hopefully have 3 or 4 teams.</w:t>
      </w:r>
    </w:p>
    <w:p w14:paraId="11144706" w14:textId="788ABE88" w:rsidR="00D36A31" w:rsidRPr="00A803AA" w:rsidRDefault="00D36A31" w:rsidP="00D36A31">
      <w:p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A803AA">
        <w:rPr>
          <w:rFonts w:ascii="Arial" w:eastAsia="Times New Roman" w:hAnsi="Arial" w:cs="Arial"/>
          <w:bCs/>
          <w:iCs/>
          <w:sz w:val="22"/>
          <w:szCs w:val="22"/>
          <w:u w:val="single"/>
        </w:rPr>
        <w:t>June Cash Calendars</w:t>
      </w:r>
    </w:p>
    <w:p w14:paraId="7DBC7218" w14:textId="1DAA58B2" w:rsidR="00D36A31" w:rsidRDefault="00D36A31" w:rsidP="00D36A31">
      <w:pPr>
        <w:pStyle w:val="ListParagraph"/>
        <w:numPr>
          <w:ilvl w:val="0"/>
          <w:numId w:val="31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Will go out in June, Julie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 xml:space="preserve"> Johnston will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t</w:t>
      </w:r>
      <w:r w:rsidR="0049653E">
        <w:rPr>
          <w:rFonts w:ascii="Arial" w:eastAsia="Times New Roman" w:hAnsi="Arial" w:cs="Arial"/>
          <w:bCs/>
          <w:iCs/>
          <w:sz w:val="22"/>
          <w:szCs w:val="22"/>
        </w:rPr>
        <w:t>a</w:t>
      </w:r>
      <w:r>
        <w:rPr>
          <w:rFonts w:ascii="Arial" w:eastAsia="Times New Roman" w:hAnsi="Arial" w:cs="Arial"/>
          <w:bCs/>
          <w:iCs/>
          <w:sz w:val="22"/>
          <w:szCs w:val="22"/>
        </w:rPr>
        <w:t>k</w:t>
      </w:r>
      <w:r w:rsidR="0049653E">
        <w:rPr>
          <w:rFonts w:ascii="Arial" w:eastAsia="Times New Roman" w:hAnsi="Arial" w:cs="Arial"/>
          <w:bCs/>
          <w:iCs/>
          <w:sz w:val="22"/>
          <w:szCs w:val="22"/>
        </w:rPr>
        <w:t xml:space="preserve">e </w:t>
      </w:r>
      <w:r>
        <w:rPr>
          <w:rFonts w:ascii="Arial" w:eastAsia="Times New Roman" w:hAnsi="Arial" w:cs="Arial"/>
          <w:bCs/>
          <w:iCs/>
          <w:sz w:val="22"/>
          <w:szCs w:val="22"/>
        </w:rPr>
        <w:t>care of this.</w:t>
      </w:r>
    </w:p>
    <w:p w14:paraId="1D6D35B3" w14:textId="131E8CCA" w:rsidR="00D36A31" w:rsidRDefault="00D36A31" w:rsidP="00D36A31">
      <w:pPr>
        <w:pStyle w:val="ListParagraph"/>
        <w:numPr>
          <w:ilvl w:val="0"/>
          <w:numId w:val="31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Each player will take 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>need to take and sell 5 calendars.</w:t>
      </w:r>
    </w:p>
    <w:p w14:paraId="4A793368" w14:textId="6074B350" w:rsidR="00D36A31" w:rsidRPr="00A803AA" w:rsidRDefault="00D36A31" w:rsidP="00D36A31">
      <w:p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A803AA">
        <w:rPr>
          <w:rFonts w:ascii="Arial" w:eastAsia="Times New Roman" w:hAnsi="Arial" w:cs="Arial"/>
          <w:bCs/>
          <w:iCs/>
          <w:sz w:val="22"/>
          <w:szCs w:val="22"/>
          <w:u w:val="single"/>
        </w:rPr>
        <w:t>Umpiring Course</w:t>
      </w:r>
    </w:p>
    <w:p w14:paraId="780FE6D1" w14:textId="3E6ABE78" w:rsidR="00D36A31" w:rsidRDefault="00D36A31" w:rsidP="00D36A31">
      <w:pPr>
        <w:pStyle w:val="ListParagraph"/>
        <w:numPr>
          <w:ilvl w:val="0"/>
          <w:numId w:val="32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April 6 &amp; 7</w:t>
      </w:r>
    </w:p>
    <w:p w14:paraId="2019E1A7" w14:textId="5F5C0696" w:rsidR="00D36A31" w:rsidRDefault="00D36A31" w:rsidP="00D36A31">
      <w:pPr>
        <w:pStyle w:val="ListParagraph"/>
        <w:numPr>
          <w:ilvl w:val="0"/>
          <w:numId w:val="32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We haven’t heard from anyone if they will be attending.</w:t>
      </w:r>
    </w:p>
    <w:p w14:paraId="6875913D" w14:textId="743EF7F6" w:rsidR="00D36A31" w:rsidRPr="00A803AA" w:rsidRDefault="00D36A31" w:rsidP="00D36A31">
      <w:p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A803AA">
        <w:rPr>
          <w:rFonts w:ascii="Arial" w:eastAsia="Times New Roman" w:hAnsi="Arial" w:cs="Arial"/>
          <w:bCs/>
          <w:iCs/>
          <w:sz w:val="22"/>
          <w:szCs w:val="22"/>
          <w:u w:val="single"/>
        </w:rPr>
        <w:t>Kindness Matters</w:t>
      </w:r>
    </w:p>
    <w:p w14:paraId="2EBB98A5" w14:textId="6721013B" w:rsidR="00D36A31" w:rsidRPr="00A803AA" w:rsidRDefault="00A803AA" w:rsidP="00D36A31">
      <w:pPr>
        <w:pStyle w:val="ListParagraph"/>
        <w:numPr>
          <w:ilvl w:val="0"/>
          <w:numId w:val="33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Coaches k</w:t>
      </w:r>
      <w:r w:rsidR="00D36A31">
        <w:rPr>
          <w:rFonts w:ascii="Arial" w:eastAsia="Times New Roman" w:hAnsi="Arial" w:cs="Arial"/>
          <w:bCs/>
          <w:iCs/>
          <w:sz w:val="22"/>
          <w:szCs w:val="22"/>
        </w:rPr>
        <w:t>e</w:t>
      </w:r>
      <w:r w:rsidR="00D36A31" w:rsidRPr="00A803AA">
        <w:rPr>
          <w:rFonts w:ascii="Arial" w:eastAsia="Times New Roman" w:hAnsi="Arial" w:cs="Arial"/>
          <w:bCs/>
          <w:iCs/>
          <w:sz w:val="22"/>
          <w:szCs w:val="22"/>
        </w:rPr>
        <w:t>ep that in mind on the field as we are going through the season</w:t>
      </w:r>
    </w:p>
    <w:p w14:paraId="6261D2C2" w14:textId="744B66F5" w:rsidR="00D36A31" w:rsidRPr="00A803AA" w:rsidRDefault="00D36A31" w:rsidP="00D36A31">
      <w:p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A803AA">
        <w:rPr>
          <w:rFonts w:ascii="Arial" w:eastAsia="Times New Roman" w:hAnsi="Arial" w:cs="Arial"/>
          <w:bCs/>
          <w:iCs/>
          <w:sz w:val="22"/>
          <w:szCs w:val="22"/>
          <w:u w:val="single"/>
        </w:rPr>
        <w:t>League Meeting</w:t>
      </w:r>
    </w:p>
    <w:p w14:paraId="1E054D8D" w14:textId="4299A219" w:rsidR="00A803AA" w:rsidRDefault="00D36A31" w:rsidP="00A803AA">
      <w:pPr>
        <w:pStyle w:val="ListParagraph"/>
        <w:numPr>
          <w:ilvl w:val="0"/>
          <w:numId w:val="33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April 16 @ 7P</w:t>
      </w:r>
      <w:r w:rsidR="00A803AA">
        <w:rPr>
          <w:rFonts w:ascii="Arial" w:eastAsia="Times New Roman" w:hAnsi="Arial" w:cs="Arial"/>
          <w:bCs/>
          <w:iCs/>
          <w:sz w:val="22"/>
          <w:szCs w:val="22"/>
        </w:rPr>
        <w:t>M</w:t>
      </w:r>
    </w:p>
    <w:p w14:paraId="1AEC619D" w14:textId="77777777" w:rsidR="00A803AA" w:rsidRPr="00A803AA" w:rsidRDefault="00A803AA" w:rsidP="00A803AA">
      <w:pPr>
        <w:pStyle w:val="ListParagraph"/>
        <w:spacing w:after="100" w:afterAutospacing="1"/>
        <w:ind w:left="1800"/>
        <w:rPr>
          <w:rFonts w:ascii="Arial" w:eastAsia="Times New Roman" w:hAnsi="Arial" w:cs="Arial"/>
          <w:bCs/>
          <w:iCs/>
          <w:sz w:val="22"/>
          <w:szCs w:val="22"/>
        </w:rPr>
      </w:pPr>
    </w:p>
    <w:p w14:paraId="76D620D2" w14:textId="6039A1E9" w:rsidR="00D36A31" w:rsidRPr="00A803AA" w:rsidRDefault="00D36A31" w:rsidP="00A803AA">
      <w:pPr>
        <w:pStyle w:val="ListParagraph"/>
        <w:numPr>
          <w:ilvl w:val="0"/>
          <w:numId w:val="38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A803AA">
        <w:rPr>
          <w:rFonts w:ascii="Arial" w:eastAsia="Times New Roman" w:hAnsi="Arial" w:cs="Arial"/>
          <w:b/>
          <w:bCs/>
          <w:i/>
          <w:iCs/>
          <w:sz w:val="22"/>
          <w:szCs w:val="22"/>
        </w:rPr>
        <w:t>ROUND TABLE</w:t>
      </w:r>
    </w:p>
    <w:p w14:paraId="1721025A" w14:textId="01EB1D81" w:rsidR="00D36A31" w:rsidRDefault="00D36A31" w:rsidP="00D36A31">
      <w:pPr>
        <w:pStyle w:val="ListParagraph"/>
        <w:numPr>
          <w:ilvl w:val="0"/>
          <w:numId w:val="33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Are we planning on a coaches/managers meeting </w:t>
      </w:r>
      <w:r w:rsidR="007664B8">
        <w:rPr>
          <w:rFonts w:ascii="Arial" w:eastAsia="Times New Roman" w:hAnsi="Arial" w:cs="Arial"/>
          <w:bCs/>
          <w:iCs/>
          <w:sz w:val="22"/>
          <w:szCs w:val="22"/>
        </w:rPr>
        <w:t>run by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Shauna </w:t>
      </w:r>
      <w:proofErr w:type="gramStart"/>
      <w:r>
        <w:rPr>
          <w:rFonts w:ascii="Arial" w:eastAsia="Times New Roman" w:hAnsi="Arial" w:cs="Arial"/>
          <w:bCs/>
          <w:iCs/>
          <w:sz w:val="22"/>
          <w:szCs w:val="22"/>
        </w:rPr>
        <w:t>Craven</w:t>
      </w:r>
      <w:proofErr w:type="gramEnd"/>
    </w:p>
    <w:p w14:paraId="7116F287" w14:textId="0DE7D09A" w:rsidR="00D36A31" w:rsidRDefault="00D36A31" w:rsidP="00D36A31">
      <w:pPr>
        <w:pStyle w:val="ListParagraph"/>
        <w:numPr>
          <w:ilvl w:val="1"/>
          <w:numId w:val="33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Leslie thinks it is important for teams that don’t know what they are getting into</w:t>
      </w:r>
    </w:p>
    <w:p w14:paraId="479A2DB1" w14:textId="06553168" w:rsidR="00D36A31" w:rsidRDefault="00D36A31" w:rsidP="00D36A31">
      <w:pPr>
        <w:pStyle w:val="ListParagraph"/>
        <w:numPr>
          <w:ilvl w:val="0"/>
          <w:numId w:val="33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Steve is wondering about needing a female coach</w:t>
      </w:r>
      <w:r w:rsidR="004C6055">
        <w:rPr>
          <w:rFonts w:ascii="Arial" w:eastAsia="Times New Roman" w:hAnsi="Arial" w:cs="Arial"/>
          <w:bCs/>
          <w:iCs/>
          <w:sz w:val="22"/>
          <w:szCs w:val="22"/>
        </w:rPr>
        <w:t xml:space="preserve"> or same sex on the bench</w:t>
      </w:r>
    </w:p>
    <w:p w14:paraId="0D551C41" w14:textId="6CF4272B" w:rsidR="004C6055" w:rsidRDefault="004C6055" w:rsidP="004C6055">
      <w:pPr>
        <w:pStyle w:val="ListParagraph"/>
        <w:numPr>
          <w:ilvl w:val="1"/>
          <w:numId w:val="33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Bench mom</w:t>
      </w:r>
    </w:p>
    <w:p w14:paraId="012B56D4" w14:textId="7843E7A3" w:rsidR="006A6C13" w:rsidRDefault="004C6055" w:rsidP="004C6055">
      <w:pPr>
        <w:pStyle w:val="ListParagraph"/>
        <w:numPr>
          <w:ilvl w:val="1"/>
          <w:numId w:val="33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This is only for provincials </w:t>
      </w:r>
    </w:p>
    <w:p w14:paraId="601A59EA" w14:textId="221AD0B2" w:rsidR="004C6055" w:rsidRDefault="00A803AA" w:rsidP="004C6055">
      <w:pPr>
        <w:pStyle w:val="ListParagraph"/>
        <w:numPr>
          <w:ilvl w:val="0"/>
          <w:numId w:val="34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 xml:space="preserve">Are coaches required to have </w:t>
      </w:r>
      <w:r w:rsidR="004C6055">
        <w:rPr>
          <w:rFonts w:ascii="Arial" w:eastAsia="Times New Roman" w:hAnsi="Arial" w:cs="Arial"/>
          <w:bCs/>
          <w:iCs/>
          <w:sz w:val="22"/>
          <w:szCs w:val="22"/>
        </w:rPr>
        <w:t>Criminal Record Check asked by Darcy</w:t>
      </w:r>
    </w:p>
    <w:p w14:paraId="3C9209CD" w14:textId="3A2DD0D7" w:rsidR="00A803AA" w:rsidRPr="007664B8" w:rsidRDefault="004C6055" w:rsidP="007664B8">
      <w:pPr>
        <w:pStyle w:val="ListParagraph"/>
        <w:numPr>
          <w:ilvl w:val="1"/>
          <w:numId w:val="34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 w:rsidRPr="00A803AA">
        <w:rPr>
          <w:rFonts w:ascii="Arial" w:eastAsia="Times New Roman" w:hAnsi="Arial" w:cs="Arial"/>
          <w:bCs/>
          <w:iCs/>
          <w:sz w:val="22"/>
          <w:szCs w:val="22"/>
        </w:rPr>
        <w:t xml:space="preserve">We are starting the require </w:t>
      </w:r>
      <w:r w:rsidR="00A803AA" w:rsidRPr="00A803AA">
        <w:rPr>
          <w:rFonts w:ascii="Arial" w:eastAsia="Times New Roman" w:hAnsi="Arial" w:cs="Arial"/>
          <w:bCs/>
          <w:iCs/>
          <w:sz w:val="22"/>
          <w:szCs w:val="22"/>
        </w:rPr>
        <w:t>these, all criminal record checks will be sent to Julie Johnston.</w:t>
      </w:r>
      <w:r w:rsidRPr="00A803AA">
        <w:rPr>
          <w:rFonts w:ascii="Arial" w:eastAsia="Times New Roman" w:hAnsi="Arial" w:cs="Arial"/>
          <w:bCs/>
          <w:iCs/>
          <w:sz w:val="22"/>
          <w:szCs w:val="22"/>
        </w:rPr>
        <w:t xml:space="preserve"> </w:t>
      </w:r>
    </w:p>
    <w:p w14:paraId="7EA03828" w14:textId="77777777" w:rsidR="00A803AA" w:rsidRDefault="00A803AA" w:rsidP="00A803AA">
      <w:pPr>
        <w:pStyle w:val="ListParagraph"/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</w:p>
    <w:p w14:paraId="5A3B400C" w14:textId="6D01F1A5" w:rsidR="006824D5" w:rsidRPr="00A803AA" w:rsidRDefault="004C6055" w:rsidP="00A803AA">
      <w:pPr>
        <w:pStyle w:val="ListParagraph"/>
        <w:numPr>
          <w:ilvl w:val="0"/>
          <w:numId w:val="38"/>
        </w:num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A803AA">
        <w:rPr>
          <w:rFonts w:ascii="Arial" w:eastAsia="Times New Roman" w:hAnsi="Arial" w:cs="Arial"/>
          <w:b/>
          <w:bCs/>
          <w:i/>
          <w:iCs/>
          <w:sz w:val="22"/>
          <w:szCs w:val="22"/>
        </w:rPr>
        <w:t>NEXT MEETING</w:t>
      </w:r>
    </w:p>
    <w:p w14:paraId="3FC20272" w14:textId="1B6F50A8" w:rsidR="00E07FC1" w:rsidRPr="004C6055" w:rsidRDefault="004C6055" w:rsidP="00216EBC">
      <w:pPr>
        <w:pStyle w:val="ListParagraph"/>
        <w:numPr>
          <w:ilvl w:val="0"/>
          <w:numId w:val="34"/>
        </w:numPr>
        <w:spacing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</w:rPr>
        <w:t>AGM Tentatively booked for October 24</w:t>
      </w:r>
      <w:r w:rsidRPr="004C6055">
        <w:rPr>
          <w:rFonts w:ascii="Arial" w:eastAsia="Times New Roman" w:hAnsi="Arial" w:cs="Arial"/>
          <w:bCs/>
          <w:iCs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2019</w:t>
      </w:r>
    </w:p>
    <w:p w14:paraId="186DF1A3" w14:textId="77777777" w:rsidR="003902B4" w:rsidRDefault="00684A1D" w:rsidP="003902B4">
      <w:pPr>
        <w:spacing w:before="100" w:before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684A1D">
        <w:rPr>
          <w:rFonts w:ascii="Arial" w:eastAsia="Times New Roman" w:hAnsi="Arial" w:cs="Arial"/>
          <w:b/>
          <w:bCs/>
          <w:i/>
          <w:iCs/>
          <w:sz w:val="22"/>
          <w:szCs w:val="22"/>
        </w:rPr>
        <w:t>Adjournment</w:t>
      </w:r>
    </w:p>
    <w:p w14:paraId="38DE743D" w14:textId="4B88A8C8" w:rsidR="00684A1D" w:rsidRPr="003902B4" w:rsidRDefault="004C6055" w:rsidP="003902B4">
      <w:pPr>
        <w:spacing w:after="100" w:afterAutospacing="1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8:06PM</w:t>
      </w:r>
      <w:r w:rsidR="00684A1D" w:rsidRPr="00684A1D">
        <w:rPr>
          <w:rFonts w:ascii="Arial" w:eastAsia="Times New Roman" w:hAnsi="Arial" w:cs="Arial"/>
          <w:b/>
          <w:bCs/>
          <w:i/>
          <w:iCs/>
          <w:sz w:val="22"/>
          <w:szCs w:val="22"/>
        </w:rPr>
        <w:br/>
        <w:t xml:space="preserve">The meeting was adjourned by the </w:t>
      </w:r>
      <w:r w:rsidR="003902B4">
        <w:rPr>
          <w:rFonts w:ascii="Arial" w:eastAsia="Times New Roman" w:hAnsi="Arial" w:cs="Arial"/>
          <w:b/>
          <w:bCs/>
          <w:i/>
          <w:iCs/>
          <w:sz w:val="22"/>
          <w:szCs w:val="22"/>
        </w:rPr>
        <w:t>chair Rae Anne Wright</w:t>
      </w:r>
      <w:r w:rsidR="00684A1D" w:rsidRPr="00684A1D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</w:p>
    <w:p w14:paraId="0A461AC5" w14:textId="77777777" w:rsidR="00EC3A09" w:rsidRDefault="00EC3A09"/>
    <w:sectPr w:rsidR="00EC3A09" w:rsidSect="004F24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EF3"/>
    <w:multiLevelType w:val="hybridMultilevel"/>
    <w:tmpl w:val="AA029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258D0"/>
    <w:multiLevelType w:val="multilevel"/>
    <w:tmpl w:val="DCB4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314AC7"/>
    <w:multiLevelType w:val="hybridMultilevel"/>
    <w:tmpl w:val="27289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160C"/>
    <w:multiLevelType w:val="hybridMultilevel"/>
    <w:tmpl w:val="1A82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4B3E"/>
    <w:multiLevelType w:val="hybridMultilevel"/>
    <w:tmpl w:val="BFFCD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23151"/>
    <w:multiLevelType w:val="multilevel"/>
    <w:tmpl w:val="4BA0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FD37BD"/>
    <w:multiLevelType w:val="hybridMultilevel"/>
    <w:tmpl w:val="75C22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8F70A6"/>
    <w:multiLevelType w:val="hybridMultilevel"/>
    <w:tmpl w:val="E53CB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62631"/>
    <w:multiLevelType w:val="hybridMultilevel"/>
    <w:tmpl w:val="AB72C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8365DE"/>
    <w:multiLevelType w:val="hybridMultilevel"/>
    <w:tmpl w:val="6FCC5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AA23E3"/>
    <w:multiLevelType w:val="hybridMultilevel"/>
    <w:tmpl w:val="E2F4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757C40"/>
    <w:multiLevelType w:val="hybridMultilevel"/>
    <w:tmpl w:val="62FE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6227"/>
    <w:multiLevelType w:val="hybridMultilevel"/>
    <w:tmpl w:val="7794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C688C"/>
    <w:multiLevelType w:val="multilevel"/>
    <w:tmpl w:val="112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8D21E1"/>
    <w:multiLevelType w:val="hybridMultilevel"/>
    <w:tmpl w:val="F350E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036F39"/>
    <w:multiLevelType w:val="hybridMultilevel"/>
    <w:tmpl w:val="6012ED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D26424"/>
    <w:multiLevelType w:val="hybridMultilevel"/>
    <w:tmpl w:val="30189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1A2D06"/>
    <w:multiLevelType w:val="hybridMultilevel"/>
    <w:tmpl w:val="FF96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85FE4"/>
    <w:multiLevelType w:val="hybridMultilevel"/>
    <w:tmpl w:val="82E29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BA7717F"/>
    <w:multiLevelType w:val="hybridMultilevel"/>
    <w:tmpl w:val="E1062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47642"/>
    <w:multiLevelType w:val="hybridMultilevel"/>
    <w:tmpl w:val="19C4F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996F66"/>
    <w:multiLevelType w:val="multilevel"/>
    <w:tmpl w:val="D54E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265B72"/>
    <w:multiLevelType w:val="multilevel"/>
    <w:tmpl w:val="CB00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9733B2E"/>
    <w:multiLevelType w:val="multilevel"/>
    <w:tmpl w:val="226C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831D97"/>
    <w:multiLevelType w:val="hybridMultilevel"/>
    <w:tmpl w:val="56D2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22A41"/>
    <w:multiLevelType w:val="hybridMultilevel"/>
    <w:tmpl w:val="3F6C7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121B0A"/>
    <w:multiLevelType w:val="hybridMultilevel"/>
    <w:tmpl w:val="18A25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694D55"/>
    <w:multiLevelType w:val="hybridMultilevel"/>
    <w:tmpl w:val="14D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2331A"/>
    <w:multiLevelType w:val="hybridMultilevel"/>
    <w:tmpl w:val="B2B2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134DA"/>
    <w:multiLevelType w:val="hybridMultilevel"/>
    <w:tmpl w:val="19C04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F23E1"/>
    <w:multiLevelType w:val="hybridMultilevel"/>
    <w:tmpl w:val="5ED4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C0193"/>
    <w:multiLevelType w:val="multilevel"/>
    <w:tmpl w:val="2BA4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DA23F7"/>
    <w:multiLevelType w:val="hybridMultilevel"/>
    <w:tmpl w:val="8A9C1C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BC3DC1"/>
    <w:multiLevelType w:val="hybridMultilevel"/>
    <w:tmpl w:val="5978A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46278"/>
    <w:multiLevelType w:val="multilevel"/>
    <w:tmpl w:val="BB0A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B5184C"/>
    <w:multiLevelType w:val="hybridMultilevel"/>
    <w:tmpl w:val="4CF49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0F636B"/>
    <w:multiLevelType w:val="hybridMultilevel"/>
    <w:tmpl w:val="8056D8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1F376F"/>
    <w:multiLevelType w:val="hybridMultilevel"/>
    <w:tmpl w:val="ABCA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1"/>
  </w:num>
  <w:num w:numId="4">
    <w:abstractNumId w:val="1"/>
  </w:num>
  <w:num w:numId="5">
    <w:abstractNumId w:val="13"/>
  </w:num>
  <w:num w:numId="6">
    <w:abstractNumId w:val="22"/>
  </w:num>
  <w:num w:numId="7">
    <w:abstractNumId w:val="5"/>
  </w:num>
  <w:num w:numId="8">
    <w:abstractNumId w:val="23"/>
  </w:num>
  <w:num w:numId="9">
    <w:abstractNumId w:val="3"/>
  </w:num>
  <w:num w:numId="10">
    <w:abstractNumId w:val="19"/>
  </w:num>
  <w:num w:numId="11">
    <w:abstractNumId w:val="28"/>
  </w:num>
  <w:num w:numId="12">
    <w:abstractNumId w:val="0"/>
  </w:num>
  <w:num w:numId="13">
    <w:abstractNumId w:val="9"/>
  </w:num>
  <w:num w:numId="14">
    <w:abstractNumId w:val="10"/>
  </w:num>
  <w:num w:numId="15">
    <w:abstractNumId w:val="36"/>
  </w:num>
  <w:num w:numId="16">
    <w:abstractNumId w:val="29"/>
  </w:num>
  <w:num w:numId="17">
    <w:abstractNumId w:val="15"/>
  </w:num>
  <w:num w:numId="18">
    <w:abstractNumId w:val="33"/>
  </w:num>
  <w:num w:numId="19">
    <w:abstractNumId w:val="27"/>
  </w:num>
  <w:num w:numId="20">
    <w:abstractNumId w:val="12"/>
  </w:num>
  <w:num w:numId="21">
    <w:abstractNumId w:val="37"/>
  </w:num>
  <w:num w:numId="22">
    <w:abstractNumId w:val="30"/>
  </w:num>
  <w:num w:numId="23">
    <w:abstractNumId w:val="24"/>
  </w:num>
  <w:num w:numId="24">
    <w:abstractNumId w:val="17"/>
  </w:num>
  <w:num w:numId="25">
    <w:abstractNumId w:val="11"/>
  </w:num>
  <w:num w:numId="26">
    <w:abstractNumId w:val="26"/>
  </w:num>
  <w:num w:numId="27">
    <w:abstractNumId w:val="35"/>
  </w:num>
  <w:num w:numId="28">
    <w:abstractNumId w:val="7"/>
  </w:num>
  <w:num w:numId="29">
    <w:abstractNumId w:val="16"/>
  </w:num>
  <w:num w:numId="30">
    <w:abstractNumId w:val="14"/>
  </w:num>
  <w:num w:numId="31">
    <w:abstractNumId w:val="18"/>
  </w:num>
  <w:num w:numId="32">
    <w:abstractNumId w:val="8"/>
  </w:num>
  <w:num w:numId="33">
    <w:abstractNumId w:val="32"/>
  </w:num>
  <w:num w:numId="34">
    <w:abstractNumId w:val="6"/>
  </w:num>
  <w:num w:numId="35">
    <w:abstractNumId w:val="4"/>
  </w:num>
  <w:num w:numId="36">
    <w:abstractNumId w:val="20"/>
  </w:num>
  <w:num w:numId="37">
    <w:abstractNumId w:val="2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1D"/>
    <w:rsid w:val="00070735"/>
    <w:rsid w:val="001341E6"/>
    <w:rsid w:val="001E6579"/>
    <w:rsid w:val="00216EBC"/>
    <w:rsid w:val="00232227"/>
    <w:rsid w:val="00382D96"/>
    <w:rsid w:val="003902B4"/>
    <w:rsid w:val="003B0F53"/>
    <w:rsid w:val="0049653E"/>
    <w:rsid w:val="004C6055"/>
    <w:rsid w:val="004F2412"/>
    <w:rsid w:val="00535FD6"/>
    <w:rsid w:val="006824D5"/>
    <w:rsid w:val="00684A1D"/>
    <w:rsid w:val="006949D3"/>
    <w:rsid w:val="006A6C13"/>
    <w:rsid w:val="007664B8"/>
    <w:rsid w:val="00815B43"/>
    <w:rsid w:val="009D154B"/>
    <w:rsid w:val="009F62BF"/>
    <w:rsid w:val="009F70A4"/>
    <w:rsid w:val="00A2587F"/>
    <w:rsid w:val="00A33C52"/>
    <w:rsid w:val="00A803AA"/>
    <w:rsid w:val="00AB79A3"/>
    <w:rsid w:val="00B34591"/>
    <w:rsid w:val="00D36A31"/>
    <w:rsid w:val="00E07FC1"/>
    <w:rsid w:val="00EC3A09"/>
    <w:rsid w:val="00EE2AF8"/>
    <w:rsid w:val="00EE4C3B"/>
    <w:rsid w:val="00EF2265"/>
    <w:rsid w:val="00F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A535"/>
  <w15:chartTrackingRefBased/>
  <w15:docId w15:val="{0A15370A-1C97-CB47-BAD7-47C5EF3D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A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8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Rae Anne Wright</cp:lastModifiedBy>
  <cp:revision>4</cp:revision>
  <cp:lastPrinted>2019-10-22T18:13:00Z</cp:lastPrinted>
  <dcterms:created xsi:type="dcterms:W3CDTF">2019-07-17T18:20:00Z</dcterms:created>
  <dcterms:modified xsi:type="dcterms:W3CDTF">2019-10-22T18:13:00Z</dcterms:modified>
</cp:coreProperties>
</file>