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38C31" w14:textId="38849F7B" w:rsidR="00684A1D" w:rsidRDefault="001E6579" w:rsidP="00684A1D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AGM </w:t>
      </w:r>
      <w:r w:rsidR="00216EBC">
        <w:rPr>
          <w:rFonts w:ascii="Arial" w:eastAsia="Times New Roman" w:hAnsi="Arial" w:cs="Arial"/>
          <w:b/>
          <w:bCs/>
        </w:rPr>
        <w:t xml:space="preserve">Semi-Annual </w:t>
      </w:r>
      <w:r w:rsidR="00684A1D" w:rsidRPr="00684A1D">
        <w:rPr>
          <w:rFonts w:ascii="Arial" w:eastAsia="Times New Roman" w:hAnsi="Arial" w:cs="Arial"/>
          <w:b/>
          <w:bCs/>
        </w:rPr>
        <w:t xml:space="preserve">MEETING MINUTES </w:t>
      </w:r>
    </w:p>
    <w:p w14:paraId="1FF10FD2" w14:textId="77777777" w:rsidR="00684A1D" w:rsidRDefault="00684A1D" w:rsidP="00684A1D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Olds Minor Softball Association</w:t>
      </w:r>
    </w:p>
    <w:p w14:paraId="357988D9" w14:textId="2788023A" w:rsidR="00684A1D" w:rsidRDefault="00684A1D" w:rsidP="00684A1D">
      <w:pPr>
        <w:jc w:val="center"/>
        <w:rPr>
          <w:rFonts w:ascii="Arial" w:eastAsia="Times New Roman" w:hAnsi="Arial" w:cs="Arial"/>
          <w:b/>
          <w:bCs/>
          <w:i/>
          <w:iCs/>
        </w:rPr>
      </w:pPr>
      <w:r w:rsidRPr="00684A1D">
        <w:rPr>
          <w:rFonts w:ascii="Arial" w:eastAsia="Times New Roman" w:hAnsi="Arial" w:cs="Arial"/>
          <w:b/>
          <w:bCs/>
          <w:i/>
          <w:iCs/>
        </w:rPr>
        <w:t xml:space="preserve">Thursday, </w:t>
      </w:r>
      <w:r w:rsidR="002D0913">
        <w:rPr>
          <w:rFonts w:ascii="Arial" w:eastAsia="Times New Roman" w:hAnsi="Arial" w:cs="Arial"/>
          <w:b/>
          <w:bCs/>
          <w:i/>
          <w:iCs/>
        </w:rPr>
        <w:t>October</w:t>
      </w:r>
      <w:r w:rsidRPr="00684A1D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1E6579">
        <w:rPr>
          <w:rFonts w:ascii="Arial" w:eastAsia="Times New Roman" w:hAnsi="Arial" w:cs="Arial"/>
          <w:b/>
          <w:bCs/>
          <w:i/>
          <w:iCs/>
        </w:rPr>
        <w:t>2</w:t>
      </w:r>
      <w:r w:rsidR="002D0913">
        <w:rPr>
          <w:rFonts w:ascii="Arial" w:eastAsia="Times New Roman" w:hAnsi="Arial" w:cs="Arial"/>
          <w:b/>
          <w:bCs/>
          <w:i/>
          <w:iCs/>
        </w:rPr>
        <w:t>3</w:t>
      </w:r>
      <w:r w:rsidR="003B0F53">
        <w:rPr>
          <w:rFonts w:ascii="Arial" w:eastAsia="Times New Roman" w:hAnsi="Arial" w:cs="Arial"/>
          <w:b/>
          <w:bCs/>
          <w:i/>
          <w:iCs/>
        </w:rPr>
        <w:t>, 2019</w:t>
      </w:r>
    </w:p>
    <w:p w14:paraId="70C537BF" w14:textId="1283BF55" w:rsidR="00684A1D" w:rsidRPr="00684A1D" w:rsidRDefault="00684A1D" w:rsidP="00684A1D">
      <w:pPr>
        <w:jc w:val="center"/>
        <w:rPr>
          <w:rFonts w:ascii="Arial" w:eastAsia="Times New Roman" w:hAnsi="Arial" w:cs="Arial"/>
          <w:b/>
          <w:bCs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684A1D" w:rsidRPr="00684A1D" w14:paraId="3F2242D9" w14:textId="77777777" w:rsidTr="00535FD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7B8DFB" w14:textId="02402BA8" w:rsidR="001E6579" w:rsidRDefault="00684A1D" w:rsidP="00684A1D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</w:pPr>
            <w:r w:rsidRPr="00684A1D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 xml:space="preserve">Members Present on Thursday, </w:t>
            </w:r>
            <w:r w:rsidR="002D0913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10/23</w:t>
            </w:r>
            <w:r w:rsidR="003B0F53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/2019</w:t>
            </w:r>
            <w:r w:rsidRPr="00684A1D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61601C15" w14:textId="43AFB5C8" w:rsidR="00684A1D" w:rsidRPr="00A803AA" w:rsidRDefault="00A803AA" w:rsidP="00684A1D">
            <w:r>
              <w:rPr>
                <w:rFonts w:ascii="Times New Roman" w:eastAsia="Times New Roman" w:hAnsi="Times New Roman" w:cs="Times New Roman"/>
              </w:rPr>
              <w:t xml:space="preserve">Rae Anne Wright, Darcy Cruickshanks, Jody Cleland, Leslie Kearns, Julie Johnston, Lindsay Martinson, </w:t>
            </w:r>
            <w:proofErr w:type="spellStart"/>
            <w:r w:rsidR="006B38E8">
              <w:rPr>
                <w:rFonts w:ascii="Times New Roman" w:eastAsia="Times New Roman" w:hAnsi="Times New Roman" w:cs="Times New Roman"/>
              </w:rPr>
              <w:t>Finnley</w:t>
            </w:r>
            <w:proofErr w:type="spellEnd"/>
            <w:r w:rsidR="006B38E8">
              <w:rPr>
                <w:rFonts w:ascii="Times New Roman" w:eastAsia="Times New Roman" w:hAnsi="Times New Roman" w:cs="Times New Roman"/>
              </w:rPr>
              <w:t xml:space="preserve"> Martinson, Crew Martinson, </w:t>
            </w:r>
            <w:r>
              <w:rPr>
                <w:rFonts w:ascii="Times New Roman" w:eastAsia="Times New Roman" w:hAnsi="Times New Roman" w:cs="Times New Roman"/>
              </w:rPr>
              <w:t>Christine Rosenberger</w:t>
            </w:r>
            <w:r w:rsidR="002D0913">
              <w:rPr>
                <w:rFonts w:ascii="Times New Roman" w:eastAsia="Times New Roman" w:hAnsi="Times New Roman" w:cs="Times New Roman"/>
              </w:rPr>
              <w:t xml:space="preserve">, Kelly Latimer, Miranda Watson, Raelynn Notley, Mel Robb, Pam Fleming, </w:t>
            </w:r>
            <w:r w:rsidR="003C1A5F">
              <w:rPr>
                <w:rFonts w:ascii="Times New Roman" w:eastAsia="Times New Roman" w:hAnsi="Times New Roman" w:cs="Times New Roman"/>
              </w:rPr>
              <w:t>Duane Lowe, Abby Watson, Wyatt Flem</w:t>
            </w:r>
            <w:bookmarkStart w:id="0" w:name="_GoBack"/>
            <w:bookmarkEnd w:id="0"/>
            <w:r w:rsidR="003C1A5F">
              <w:rPr>
                <w:rFonts w:ascii="Times New Roman" w:eastAsia="Times New Roman" w:hAnsi="Times New Roman" w:cs="Times New Roman"/>
              </w:rPr>
              <w:t xml:space="preserve">ing, Al </w:t>
            </w:r>
            <w:proofErr w:type="spellStart"/>
            <w:r w:rsidR="003C1A5F">
              <w:rPr>
                <w:rFonts w:ascii="Times New Roman" w:eastAsia="Times New Roman" w:hAnsi="Times New Roman" w:cs="Times New Roman"/>
              </w:rPr>
              <w:t>Boulaine</w:t>
            </w:r>
            <w:proofErr w:type="spellEnd"/>
            <w:r w:rsidR="003C1A5F">
              <w:rPr>
                <w:rFonts w:ascii="Times New Roman" w:eastAsia="Times New Roman" w:hAnsi="Times New Roman" w:cs="Times New Roman"/>
              </w:rPr>
              <w:t>, Kerri Maetche, Tammy Petersen, Sage Petersen</w:t>
            </w:r>
          </w:p>
        </w:tc>
      </w:tr>
      <w:tr w:rsidR="00684A1D" w:rsidRPr="00684A1D" w14:paraId="3CB79435" w14:textId="77777777" w:rsidTr="00535FD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1953FB" w14:textId="4DF11977" w:rsidR="00A803AA" w:rsidRPr="00684A1D" w:rsidRDefault="00684A1D" w:rsidP="00535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84A1D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 xml:space="preserve">Members Absent on Thursday, </w:t>
            </w:r>
            <w:r w:rsidR="003B0F53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03</w:t>
            </w:r>
            <w:r w:rsidR="00535FD6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/28</w:t>
            </w:r>
            <w:r w:rsidR="003B0F53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/2019</w:t>
            </w:r>
            <w:r w:rsidR="00A803AA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 xml:space="preserve">:  </w:t>
            </w:r>
            <w:r w:rsidR="002D0913">
              <w:rPr>
                <w:rFonts w:ascii="Times New Roman" w:eastAsia="Times New Roman" w:hAnsi="Times New Roman" w:cs="Times New Roman"/>
              </w:rPr>
              <w:t>Mike Luft, Susan Smyth, Shauna Craven, Jody Rice</w:t>
            </w:r>
          </w:p>
        </w:tc>
      </w:tr>
    </w:tbl>
    <w:p w14:paraId="06B1ADAB" w14:textId="629E61D4" w:rsidR="00535FD6" w:rsidRDefault="00684A1D" w:rsidP="00684A1D">
      <w:pPr>
        <w:spacing w:before="100" w:beforeAutospacing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684A1D">
        <w:rPr>
          <w:rFonts w:ascii="Arial" w:eastAsia="Times New Roman" w:hAnsi="Arial" w:cs="Arial"/>
          <w:b/>
          <w:bCs/>
          <w:i/>
          <w:iCs/>
          <w:sz w:val="22"/>
          <w:szCs w:val="22"/>
        </w:rPr>
        <w:t>Call to Order</w:t>
      </w:r>
      <w:r w:rsidR="00535FD6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</w:t>
      </w:r>
      <w:r w:rsidR="00232227">
        <w:rPr>
          <w:rFonts w:ascii="Arial" w:eastAsia="Times New Roman" w:hAnsi="Arial" w:cs="Arial"/>
          <w:b/>
          <w:bCs/>
          <w:i/>
          <w:iCs/>
          <w:sz w:val="22"/>
          <w:szCs w:val="22"/>
        </w:rPr>
        <w:t>Annual AGM</w:t>
      </w:r>
      <w:r w:rsidR="00535FD6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Meeting</w:t>
      </w:r>
    </w:p>
    <w:p w14:paraId="39E1B6D2" w14:textId="3AC64052" w:rsidR="00535FD6" w:rsidRDefault="00535FD6" w:rsidP="00684A1D">
      <w:pPr>
        <w:spacing w:before="100" w:beforeAutospacing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>
        <w:rPr>
          <w:rFonts w:ascii="Arial" w:eastAsia="Times New Roman" w:hAnsi="Arial" w:cs="Arial"/>
          <w:b/>
          <w:bCs/>
          <w:i/>
          <w:iCs/>
          <w:sz w:val="22"/>
          <w:szCs w:val="22"/>
        </w:rPr>
        <w:t>7:0</w:t>
      </w:r>
      <w:r w:rsidR="002D0913">
        <w:rPr>
          <w:rFonts w:ascii="Arial" w:eastAsia="Times New Roman" w:hAnsi="Arial" w:cs="Arial"/>
          <w:b/>
          <w:bCs/>
          <w:i/>
          <w:iCs/>
          <w:sz w:val="22"/>
          <w:szCs w:val="22"/>
        </w:rPr>
        <w:t>4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</w:rPr>
        <w:t>PM</w:t>
      </w:r>
    </w:p>
    <w:p w14:paraId="35387EF9" w14:textId="695CE762" w:rsidR="006949D3" w:rsidRDefault="00684A1D" w:rsidP="00232227">
      <w:p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 w:rsidRPr="00684A1D">
        <w:rPr>
          <w:rFonts w:ascii="Arial" w:eastAsia="Times New Roman" w:hAnsi="Arial" w:cs="Arial"/>
          <w:b/>
          <w:bCs/>
          <w:i/>
          <w:iCs/>
          <w:sz w:val="22"/>
          <w:szCs w:val="22"/>
        </w:rPr>
        <w:br/>
      </w:r>
      <w:r w:rsidR="00535FD6">
        <w:rPr>
          <w:rFonts w:ascii="Arial" w:eastAsia="Times New Roman" w:hAnsi="Arial" w:cs="Arial"/>
          <w:bCs/>
          <w:iCs/>
          <w:sz w:val="22"/>
          <w:szCs w:val="22"/>
        </w:rPr>
        <w:t xml:space="preserve">Approval of Agenda – </w:t>
      </w:r>
      <w:r w:rsidR="002D0913">
        <w:rPr>
          <w:rFonts w:ascii="Arial" w:eastAsia="Times New Roman" w:hAnsi="Arial" w:cs="Arial"/>
          <w:bCs/>
          <w:iCs/>
          <w:sz w:val="22"/>
          <w:szCs w:val="22"/>
        </w:rPr>
        <w:t>Miranda</w:t>
      </w:r>
      <w:r w:rsidR="00A803AA">
        <w:rPr>
          <w:rFonts w:ascii="Arial" w:eastAsia="Times New Roman" w:hAnsi="Arial" w:cs="Arial"/>
          <w:bCs/>
          <w:iCs/>
          <w:sz w:val="22"/>
          <w:szCs w:val="22"/>
        </w:rPr>
        <w:t xml:space="preserve"> </w:t>
      </w:r>
      <w:r w:rsidR="002D0913">
        <w:rPr>
          <w:rFonts w:ascii="Arial" w:eastAsia="Times New Roman" w:hAnsi="Arial" w:cs="Arial"/>
          <w:bCs/>
          <w:iCs/>
          <w:sz w:val="22"/>
          <w:szCs w:val="22"/>
        </w:rPr>
        <w:t xml:space="preserve">Watson </w:t>
      </w:r>
      <w:r w:rsidR="00A803AA">
        <w:rPr>
          <w:rFonts w:ascii="Arial" w:eastAsia="Times New Roman" w:hAnsi="Arial" w:cs="Arial"/>
          <w:bCs/>
          <w:iCs/>
          <w:sz w:val="22"/>
          <w:szCs w:val="22"/>
        </w:rPr>
        <w:t>approved agenda</w:t>
      </w:r>
      <w:r w:rsidR="00535FD6">
        <w:rPr>
          <w:rFonts w:ascii="Arial" w:eastAsia="Times New Roman" w:hAnsi="Arial" w:cs="Arial"/>
          <w:bCs/>
          <w:iCs/>
          <w:sz w:val="22"/>
          <w:szCs w:val="22"/>
        </w:rPr>
        <w:t xml:space="preserve"> and </w:t>
      </w:r>
      <w:r w:rsidR="002D0913">
        <w:rPr>
          <w:rFonts w:ascii="Arial" w:eastAsia="Times New Roman" w:hAnsi="Arial" w:cs="Arial"/>
          <w:bCs/>
          <w:iCs/>
          <w:sz w:val="22"/>
          <w:szCs w:val="22"/>
        </w:rPr>
        <w:t>Lindsay Martinson</w:t>
      </w:r>
      <w:r w:rsidR="00A803AA">
        <w:rPr>
          <w:rFonts w:ascii="Arial" w:eastAsia="Times New Roman" w:hAnsi="Arial" w:cs="Arial"/>
          <w:bCs/>
          <w:iCs/>
          <w:sz w:val="22"/>
          <w:szCs w:val="22"/>
        </w:rPr>
        <w:t xml:space="preserve"> seconded</w:t>
      </w:r>
    </w:p>
    <w:p w14:paraId="63023A68" w14:textId="761C7B5E" w:rsidR="00535FD6" w:rsidRPr="00A803AA" w:rsidRDefault="00535FD6" w:rsidP="00A803AA">
      <w:p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 w:rsidRPr="00A803AA">
        <w:rPr>
          <w:rFonts w:ascii="Arial" w:eastAsia="Times New Roman" w:hAnsi="Arial" w:cs="Arial"/>
          <w:bCs/>
          <w:iCs/>
          <w:sz w:val="22"/>
          <w:szCs w:val="22"/>
        </w:rPr>
        <w:t xml:space="preserve">Approval of Minutes </w:t>
      </w:r>
      <w:r w:rsidR="00216EBC" w:rsidRPr="00A803AA">
        <w:rPr>
          <w:rFonts w:ascii="Arial" w:eastAsia="Times New Roman" w:hAnsi="Arial" w:cs="Arial"/>
          <w:bCs/>
          <w:iCs/>
          <w:sz w:val="22"/>
          <w:szCs w:val="22"/>
        </w:rPr>
        <w:t>–</w:t>
      </w:r>
      <w:r w:rsidRPr="00A803AA">
        <w:rPr>
          <w:rFonts w:ascii="Arial" w:eastAsia="Times New Roman" w:hAnsi="Arial" w:cs="Arial"/>
          <w:bCs/>
          <w:iCs/>
          <w:sz w:val="22"/>
          <w:szCs w:val="22"/>
        </w:rPr>
        <w:t xml:space="preserve"> </w:t>
      </w:r>
      <w:r w:rsidR="00216EBC" w:rsidRPr="00A803AA">
        <w:rPr>
          <w:rFonts w:ascii="Arial" w:eastAsia="Times New Roman" w:hAnsi="Arial" w:cs="Arial"/>
          <w:bCs/>
          <w:iCs/>
          <w:sz w:val="22"/>
          <w:szCs w:val="22"/>
        </w:rPr>
        <w:t>Leslie</w:t>
      </w:r>
      <w:r w:rsidR="00A803AA">
        <w:rPr>
          <w:rFonts w:ascii="Arial" w:eastAsia="Times New Roman" w:hAnsi="Arial" w:cs="Arial"/>
          <w:bCs/>
          <w:iCs/>
          <w:sz w:val="22"/>
          <w:szCs w:val="22"/>
        </w:rPr>
        <w:t xml:space="preserve"> Kearns approved minutes from previous AGM Meeting</w:t>
      </w:r>
      <w:r w:rsidR="00216EBC" w:rsidRPr="00A803AA">
        <w:rPr>
          <w:rFonts w:ascii="Arial" w:eastAsia="Times New Roman" w:hAnsi="Arial" w:cs="Arial"/>
          <w:bCs/>
          <w:iCs/>
          <w:sz w:val="22"/>
          <w:szCs w:val="22"/>
        </w:rPr>
        <w:t xml:space="preserve"> and Rae Anne</w:t>
      </w:r>
      <w:r w:rsidR="00A803AA">
        <w:rPr>
          <w:rFonts w:ascii="Arial" w:eastAsia="Times New Roman" w:hAnsi="Arial" w:cs="Arial"/>
          <w:bCs/>
          <w:iCs/>
          <w:sz w:val="22"/>
          <w:szCs w:val="22"/>
        </w:rPr>
        <w:t xml:space="preserve"> seconded</w:t>
      </w:r>
    </w:p>
    <w:p w14:paraId="2BEE07E8" w14:textId="49BA62C8" w:rsidR="006949D3" w:rsidRDefault="002D0913" w:rsidP="00A803AA">
      <w:pPr>
        <w:pStyle w:val="ListParagraph"/>
        <w:numPr>
          <w:ilvl w:val="0"/>
          <w:numId w:val="35"/>
        </w:numPr>
        <w:spacing w:after="100" w:afterAutospacing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>
        <w:rPr>
          <w:rFonts w:ascii="Arial" w:eastAsia="Times New Roman" w:hAnsi="Arial" w:cs="Arial"/>
          <w:b/>
          <w:bCs/>
          <w:i/>
          <w:iCs/>
          <w:sz w:val="22"/>
          <w:szCs w:val="22"/>
        </w:rPr>
        <w:t>KINDNESS MATTERS</w:t>
      </w:r>
    </w:p>
    <w:p w14:paraId="6989292C" w14:textId="4D662EFE" w:rsidR="002D0913" w:rsidRPr="00084E45" w:rsidRDefault="002D0913" w:rsidP="002D0913">
      <w:pPr>
        <w:pStyle w:val="ListParagraph"/>
        <w:numPr>
          <w:ilvl w:val="0"/>
          <w:numId w:val="39"/>
        </w:numPr>
        <w:rPr>
          <w:rFonts w:ascii="Arial" w:eastAsia="Times New Roman" w:hAnsi="Arial" w:cs="Arial"/>
          <w:b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 xml:space="preserve">Nominees – Sage Peterson, Abby Watson, Kylie Nimmo.  </w:t>
      </w:r>
      <w:r w:rsidRPr="00084E45">
        <w:rPr>
          <w:rFonts w:ascii="Arial" w:eastAsia="Times New Roman" w:hAnsi="Arial" w:cs="Arial"/>
          <w:b/>
          <w:bCs/>
          <w:iCs/>
          <w:sz w:val="22"/>
          <w:szCs w:val="22"/>
        </w:rPr>
        <w:t xml:space="preserve">Award </w:t>
      </w:r>
      <w:r w:rsidR="00084E45">
        <w:rPr>
          <w:rFonts w:ascii="Arial" w:eastAsia="Times New Roman" w:hAnsi="Arial" w:cs="Arial"/>
          <w:b/>
          <w:bCs/>
          <w:iCs/>
          <w:sz w:val="22"/>
          <w:szCs w:val="22"/>
        </w:rPr>
        <w:t>went</w:t>
      </w:r>
      <w:r w:rsidRPr="00084E45">
        <w:rPr>
          <w:rFonts w:ascii="Arial" w:eastAsia="Times New Roman" w:hAnsi="Arial" w:cs="Arial"/>
          <w:b/>
          <w:bCs/>
          <w:iCs/>
          <w:sz w:val="22"/>
          <w:szCs w:val="22"/>
        </w:rPr>
        <w:t xml:space="preserve"> to Kylie Nimmo.</w:t>
      </w:r>
      <w:r w:rsidR="00084E45">
        <w:rPr>
          <w:rFonts w:ascii="Arial" w:eastAsia="Times New Roman" w:hAnsi="Arial" w:cs="Arial"/>
          <w:b/>
          <w:bCs/>
          <w:iCs/>
          <w:sz w:val="22"/>
          <w:szCs w:val="22"/>
        </w:rPr>
        <w:t xml:space="preserve">  </w:t>
      </w:r>
      <w:r w:rsidR="00084E45">
        <w:rPr>
          <w:rFonts w:ascii="Arial" w:eastAsia="Times New Roman" w:hAnsi="Arial" w:cs="Arial"/>
          <w:bCs/>
          <w:iCs/>
          <w:sz w:val="22"/>
          <w:szCs w:val="22"/>
        </w:rPr>
        <w:t xml:space="preserve">Kylie Nimmo was not </w:t>
      </w:r>
      <w:proofErr w:type="spellStart"/>
      <w:r w:rsidR="00084E45">
        <w:rPr>
          <w:rFonts w:ascii="Arial" w:eastAsia="Times New Roman" w:hAnsi="Arial" w:cs="Arial"/>
          <w:bCs/>
          <w:iCs/>
          <w:sz w:val="22"/>
          <w:szCs w:val="22"/>
        </w:rPr>
        <w:t>prent</w:t>
      </w:r>
      <w:proofErr w:type="spellEnd"/>
      <w:r w:rsidR="00084E45">
        <w:rPr>
          <w:rFonts w:ascii="Arial" w:eastAsia="Times New Roman" w:hAnsi="Arial" w:cs="Arial"/>
          <w:bCs/>
          <w:iCs/>
          <w:sz w:val="22"/>
          <w:szCs w:val="22"/>
        </w:rPr>
        <w:t xml:space="preserve"> at the meeting but Coach Al accepted the award on her behalf.</w:t>
      </w:r>
    </w:p>
    <w:p w14:paraId="489982B7" w14:textId="64314FAE" w:rsidR="002D0913" w:rsidRDefault="002D0913" w:rsidP="002D0913">
      <w:pPr>
        <w:pStyle w:val="ListParagraph"/>
        <w:numPr>
          <w:ilvl w:val="0"/>
          <w:numId w:val="39"/>
        </w:numPr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 xml:space="preserve">Pam Fleming made </w:t>
      </w:r>
      <w:r w:rsidR="00084E45">
        <w:rPr>
          <w:rFonts w:ascii="Arial" w:eastAsia="Times New Roman" w:hAnsi="Arial" w:cs="Arial"/>
          <w:bCs/>
          <w:iCs/>
          <w:sz w:val="22"/>
          <w:szCs w:val="22"/>
        </w:rPr>
        <w:t xml:space="preserve">a 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small presentation regarding the Kindness Matters Award.  She </w:t>
      </w:r>
      <w:r w:rsidR="00084E45">
        <w:rPr>
          <w:rFonts w:ascii="Arial" w:eastAsia="Times New Roman" w:hAnsi="Arial" w:cs="Arial"/>
          <w:bCs/>
          <w:iCs/>
          <w:sz w:val="22"/>
          <w:szCs w:val="22"/>
        </w:rPr>
        <w:t>acknowledged and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thank the board </w:t>
      </w:r>
      <w:r w:rsidR="00084E45">
        <w:rPr>
          <w:rFonts w:ascii="Arial" w:eastAsia="Times New Roman" w:hAnsi="Arial" w:cs="Arial"/>
          <w:bCs/>
          <w:iCs/>
          <w:sz w:val="22"/>
          <w:szCs w:val="22"/>
        </w:rPr>
        <w:t>for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allow</w:t>
      </w:r>
      <w:r w:rsidR="00084E45">
        <w:rPr>
          <w:rFonts w:ascii="Arial" w:eastAsia="Times New Roman" w:hAnsi="Arial" w:cs="Arial"/>
          <w:bCs/>
          <w:iCs/>
          <w:sz w:val="22"/>
          <w:szCs w:val="22"/>
        </w:rPr>
        <w:t>ing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this award to continue and to Craven’s for sponsoring it.  </w:t>
      </w:r>
      <w:r w:rsidR="003C1A5F">
        <w:rPr>
          <w:rFonts w:ascii="Arial" w:eastAsia="Times New Roman" w:hAnsi="Arial" w:cs="Arial"/>
          <w:bCs/>
          <w:iCs/>
          <w:sz w:val="22"/>
          <w:szCs w:val="22"/>
        </w:rPr>
        <w:t xml:space="preserve">Pam presented a little </w:t>
      </w:r>
      <w:r w:rsidR="00084E45">
        <w:rPr>
          <w:rFonts w:ascii="Arial" w:eastAsia="Times New Roman" w:hAnsi="Arial" w:cs="Arial"/>
          <w:bCs/>
          <w:iCs/>
          <w:sz w:val="22"/>
          <w:szCs w:val="22"/>
        </w:rPr>
        <w:t xml:space="preserve">speech </w:t>
      </w:r>
      <w:r w:rsidR="003C1A5F">
        <w:rPr>
          <w:rFonts w:ascii="Arial" w:eastAsia="Times New Roman" w:hAnsi="Arial" w:cs="Arial"/>
          <w:bCs/>
          <w:iCs/>
          <w:sz w:val="22"/>
          <w:szCs w:val="22"/>
        </w:rPr>
        <w:t xml:space="preserve">about </w:t>
      </w:r>
      <w:r w:rsidR="00084E45">
        <w:rPr>
          <w:rFonts w:ascii="Arial" w:eastAsia="Times New Roman" w:hAnsi="Arial" w:cs="Arial"/>
          <w:bCs/>
          <w:iCs/>
          <w:sz w:val="22"/>
          <w:szCs w:val="22"/>
        </w:rPr>
        <w:t>all the characteristics for each nominee that lead to their nomination.</w:t>
      </w:r>
    </w:p>
    <w:p w14:paraId="536FDAC4" w14:textId="109895E3" w:rsidR="002D0913" w:rsidRDefault="002D0913" w:rsidP="002D0913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48BAD1D2" w14:textId="2DE87CB2" w:rsidR="002D0913" w:rsidRPr="003C1A5F" w:rsidRDefault="003C1A5F" w:rsidP="002D0913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/>
          <w:bCs/>
          <w:iCs/>
          <w:sz w:val="22"/>
          <w:szCs w:val="22"/>
        </w:rPr>
        <w:t>REGISTRAR’S REPORT</w:t>
      </w:r>
    </w:p>
    <w:p w14:paraId="4B047D39" w14:textId="2AE6FB2C" w:rsidR="003C1A5F" w:rsidRDefault="003C1A5F" w:rsidP="003C1A5F">
      <w:pPr>
        <w:pStyle w:val="ListParagraph"/>
        <w:numPr>
          <w:ilvl w:val="1"/>
          <w:numId w:val="35"/>
        </w:numPr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 xml:space="preserve">Kelly presented the numbers from the past season and the previous 3 years.  Numbers were down </w:t>
      </w:r>
      <w:r w:rsidR="00084E45">
        <w:rPr>
          <w:rFonts w:ascii="Arial" w:eastAsia="Times New Roman" w:hAnsi="Arial" w:cs="Arial"/>
          <w:bCs/>
          <w:iCs/>
          <w:sz w:val="22"/>
          <w:szCs w:val="22"/>
        </w:rPr>
        <w:t xml:space="preserve">a bit during 2019 season </w:t>
      </w:r>
      <w:r>
        <w:rPr>
          <w:rFonts w:ascii="Arial" w:eastAsia="Times New Roman" w:hAnsi="Arial" w:cs="Arial"/>
          <w:bCs/>
          <w:iCs/>
          <w:sz w:val="22"/>
          <w:szCs w:val="22"/>
        </w:rPr>
        <w:t>which was mainly due to the boys U10 team</w:t>
      </w:r>
      <w:r w:rsidR="00084E45">
        <w:rPr>
          <w:rFonts w:ascii="Arial" w:eastAsia="Times New Roman" w:hAnsi="Arial" w:cs="Arial"/>
          <w:bCs/>
          <w:iCs/>
          <w:sz w:val="22"/>
          <w:szCs w:val="22"/>
        </w:rPr>
        <w:t xml:space="preserve"> folding.</w:t>
      </w:r>
    </w:p>
    <w:p w14:paraId="3FF8E109" w14:textId="201C1485" w:rsidR="003C1A5F" w:rsidRDefault="003C1A5F" w:rsidP="003C1A5F">
      <w:pPr>
        <w:pStyle w:val="ListParagraph"/>
        <w:numPr>
          <w:ilvl w:val="1"/>
          <w:numId w:val="35"/>
        </w:numPr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U14A Team in September – 24 tried out, 12 were imports and the team was selected.</w:t>
      </w:r>
    </w:p>
    <w:p w14:paraId="420AAE92" w14:textId="77777777" w:rsidR="00084E45" w:rsidRDefault="003C1A5F" w:rsidP="008D7CD4">
      <w:pPr>
        <w:pStyle w:val="ListParagraph"/>
        <w:numPr>
          <w:ilvl w:val="1"/>
          <w:numId w:val="35"/>
        </w:numPr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 xml:space="preserve">U14B Team is viable if the </w:t>
      </w:r>
      <w:r w:rsidR="00084E45">
        <w:rPr>
          <w:rFonts w:ascii="Arial" w:eastAsia="Times New Roman" w:hAnsi="Arial" w:cs="Arial"/>
          <w:bCs/>
          <w:iCs/>
          <w:sz w:val="22"/>
          <w:szCs w:val="22"/>
        </w:rPr>
        <w:t xml:space="preserve">some of the imports </w:t>
      </w:r>
      <w:r>
        <w:rPr>
          <w:rFonts w:ascii="Arial" w:eastAsia="Times New Roman" w:hAnsi="Arial" w:cs="Arial"/>
          <w:bCs/>
          <w:iCs/>
          <w:sz w:val="22"/>
          <w:szCs w:val="22"/>
        </w:rPr>
        <w:t>return to try out for this team</w:t>
      </w:r>
      <w:r w:rsidR="008D7CD4">
        <w:rPr>
          <w:rFonts w:ascii="Arial" w:eastAsia="Times New Roman" w:hAnsi="Arial" w:cs="Arial"/>
          <w:bCs/>
          <w:iCs/>
          <w:sz w:val="22"/>
          <w:szCs w:val="22"/>
        </w:rPr>
        <w:t xml:space="preserve">.  We opened the discussion about imports for the B level.  The issue is varied between all members.  </w:t>
      </w:r>
      <w:r w:rsidR="00084E45">
        <w:rPr>
          <w:rFonts w:ascii="Arial" w:eastAsia="Times New Roman" w:hAnsi="Arial" w:cs="Arial"/>
          <w:bCs/>
          <w:iCs/>
          <w:sz w:val="22"/>
          <w:szCs w:val="22"/>
        </w:rPr>
        <w:t xml:space="preserve">There was discussion </w:t>
      </w:r>
      <w:r w:rsidR="008D7CD4">
        <w:rPr>
          <w:rFonts w:ascii="Arial" w:eastAsia="Times New Roman" w:hAnsi="Arial" w:cs="Arial"/>
          <w:bCs/>
          <w:iCs/>
          <w:sz w:val="22"/>
          <w:szCs w:val="22"/>
        </w:rPr>
        <w:t xml:space="preserve">about a policy that is based on a need </w:t>
      </w:r>
      <w:r w:rsidR="00084E45">
        <w:rPr>
          <w:rFonts w:ascii="Arial" w:eastAsia="Times New Roman" w:hAnsi="Arial" w:cs="Arial"/>
          <w:bCs/>
          <w:iCs/>
          <w:sz w:val="22"/>
          <w:szCs w:val="22"/>
        </w:rPr>
        <w:t xml:space="preserve">basis (imports only if there is a need to fill a team); based on </w:t>
      </w:r>
      <w:r w:rsidR="008D7CD4">
        <w:rPr>
          <w:rFonts w:ascii="Arial" w:eastAsia="Times New Roman" w:hAnsi="Arial" w:cs="Arial"/>
          <w:bCs/>
          <w:iCs/>
          <w:sz w:val="22"/>
          <w:szCs w:val="22"/>
        </w:rPr>
        <w:t xml:space="preserve">the ranking </w:t>
      </w:r>
      <w:r w:rsidR="00084E45">
        <w:rPr>
          <w:rFonts w:ascii="Arial" w:eastAsia="Times New Roman" w:hAnsi="Arial" w:cs="Arial"/>
          <w:bCs/>
          <w:iCs/>
          <w:sz w:val="22"/>
          <w:szCs w:val="22"/>
        </w:rPr>
        <w:t>basis (only accepting imports if they rank in the top 4-6);</w:t>
      </w:r>
      <w:r w:rsidR="008D7CD4">
        <w:rPr>
          <w:rFonts w:ascii="Arial" w:eastAsia="Times New Roman" w:hAnsi="Arial" w:cs="Arial"/>
          <w:bCs/>
          <w:iCs/>
          <w:sz w:val="22"/>
          <w:szCs w:val="22"/>
        </w:rPr>
        <w:t xml:space="preserve"> or</w:t>
      </w:r>
      <w:r w:rsidR="00084E45">
        <w:rPr>
          <w:rFonts w:ascii="Arial" w:eastAsia="Times New Roman" w:hAnsi="Arial" w:cs="Arial"/>
          <w:bCs/>
          <w:iCs/>
          <w:sz w:val="22"/>
          <w:szCs w:val="22"/>
        </w:rPr>
        <w:t xml:space="preserve"> based on a </w:t>
      </w:r>
      <w:r w:rsidR="008D7CD4">
        <w:rPr>
          <w:rFonts w:ascii="Arial" w:eastAsia="Times New Roman" w:hAnsi="Arial" w:cs="Arial"/>
          <w:bCs/>
          <w:iCs/>
          <w:sz w:val="22"/>
          <w:szCs w:val="22"/>
        </w:rPr>
        <w:t>position</w:t>
      </w:r>
      <w:r w:rsidR="00084E45">
        <w:rPr>
          <w:rFonts w:ascii="Arial" w:eastAsia="Times New Roman" w:hAnsi="Arial" w:cs="Arial"/>
          <w:bCs/>
          <w:iCs/>
          <w:sz w:val="22"/>
          <w:szCs w:val="22"/>
        </w:rPr>
        <w:t xml:space="preserve"> basis (only accepting imports if they hold a key position that can be filled)</w:t>
      </w:r>
      <w:r w:rsidR="008D7CD4">
        <w:rPr>
          <w:rFonts w:ascii="Arial" w:eastAsia="Times New Roman" w:hAnsi="Arial" w:cs="Arial"/>
          <w:bCs/>
          <w:iCs/>
          <w:sz w:val="22"/>
          <w:szCs w:val="22"/>
        </w:rPr>
        <w:t xml:space="preserve">.  </w:t>
      </w:r>
    </w:p>
    <w:p w14:paraId="5DA93125" w14:textId="77777777" w:rsidR="00084E45" w:rsidRDefault="00084E45" w:rsidP="00084E45">
      <w:pPr>
        <w:pStyle w:val="ListParagraph"/>
        <w:numPr>
          <w:ilvl w:val="1"/>
          <w:numId w:val="35"/>
        </w:numPr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There was discussion regarding the</w:t>
      </w:r>
      <w:r w:rsidR="008D7CD4" w:rsidRPr="00084E45">
        <w:rPr>
          <w:rFonts w:ascii="Arial" w:eastAsia="Times New Roman" w:hAnsi="Arial" w:cs="Arial"/>
          <w:bCs/>
          <w:iCs/>
          <w:sz w:val="22"/>
          <w:szCs w:val="22"/>
        </w:rPr>
        <w:t xml:space="preserve"> need to consider bumping 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community </w:t>
      </w:r>
      <w:r w:rsidR="008D7CD4" w:rsidRPr="00084E45">
        <w:rPr>
          <w:rFonts w:ascii="Arial" w:eastAsia="Times New Roman" w:hAnsi="Arial" w:cs="Arial"/>
          <w:bCs/>
          <w:iCs/>
          <w:sz w:val="22"/>
          <w:szCs w:val="22"/>
        </w:rPr>
        <w:t xml:space="preserve">kids down to 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a </w:t>
      </w:r>
      <w:r w:rsidR="008D7CD4" w:rsidRPr="00084E45">
        <w:rPr>
          <w:rFonts w:ascii="Arial" w:eastAsia="Times New Roman" w:hAnsi="Arial" w:cs="Arial"/>
          <w:bCs/>
          <w:iCs/>
          <w:sz w:val="22"/>
          <w:szCs w:val="22"/>
        </w:rPr>
        <w:t>community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team, when they are wanting more competitive.  Is it right to turn away our own community players to stack a team.</w:t>
      </w:r>
      <w:r w:rsidR="008D7CD4" w:rsidRPr="00084E45">
        <w:rPr>
          <w:rFonts w:ascii="Arial" w:eastAsia="Times New Roman" w:hAnsi="Arial" w:cs="Arial"/>
          <w:bCs/>
          <w:iCs/>
          <w:sz w:val="22"/>
          <w:szCs w:val="22"/>
        </w:rPr>
        <w:t xml:space="preserve">  </w:t>
      </w:r>
    </w:p>
    <w:p w14:paraId="596B3FEC" w14:textId="783108C6" w:rsidR="008D7CD4" w:rsidRPr="00084E45" w:rsidRDefault="00084E45" w:rsidP="00084E45">
      <w:pPr>
        <w:pStyle w:val="ListParagraph"/>
        <w:numPr>
          <w:ilvl w:val="2"/>
          <w:numId w:val="35"/>
        </w:numPr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There was a conversation about coaches training for community coaches to potentially help these teams be a bit more competitive for those players that don’t make the higher teams.</w:t>
      </w:r>
      <w:r w:rsidR="0057192E">
        <w:rPr>
          <w:rFonts w:ascii="Arial" w:eastAsia="Times New Roman" w:hAnsi="Arial" w:cs="Arial"/>
          <w:bCs/>
          <w:iCs/>
          <w:sz w:val="22"/>
          <w:szCs w:val="22"/>
        </w:rPr>
        <w:t xml:space="preserve">  Work on community coach’s skill set and improvement</w:t>
      </w:r>
    </w:p>
    <w:p w14:paraId="6C1D3CD1" w14:textId="4DB185C8" w:rsidR="008D7CD4" w:rsidRPr="008D7CD4" w:rsidRDefault="008D7CD4" w:rsidP="008D7CD4">
      <w:pPr>
        <w:pStyle w:val="ListParagraph"/>
        <w:numPr>
          <w:ilvl w:val="2"/>
          <w:numId w:val="35"/>
        </w:numPr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lastRenderedPageBreak/>
        <w:t>Possibly of player clinics to help move our community members up and open it up to other towns</w:t>
      </w:r>
      <w:r w:rsidR="006B38E8">
        <w:rPr>
          <w:rFonts w:ascii="Arial" w:eastAsia="Times New Roman" w:hAnsi="Arial" w:cs="Arial"/>
          <w:bCs/>
          <w:iCs/>
          <w:sz w:val="22"/>
          <w:szCs w:val="22"/>
        </w:rPr>
        <w:t xml:space="preserve"> and associations</w:t>
      </w:r>
      <w:r>
        <w:rPr>
          <w:rFonts w:ascii="Arial" w:eastAsia="Times New Roman" w:hAnsi="Arial" w:cs="Arial"/>
          <w:bCs/>
          <w:iCs/>
          <w:sz w:val="22"/>
          <w:szCs w:val="22"/>
        </w:rPr>
        <w:t>.  Al brought up the fact that maybe we utilize the older teams</w:t>
      </w:r>
      <w:r w:rsidR="006B38E8">
        <w:rPr>
          <w:rFonts w:ascii="Arial" w:eastAsia="Times New Roman" w:hAnsi="Arial" w:cs="Arial"/>
          <w:bCs/>
          <w:iCs/>
          <w:sz w:val="22"/>
          <w:szCs w:val="22"/>
        </w:rPr>
        <w:t xml:space="preserve"> to help.</w:t>
      </w:r>
    </w:p>
    <w:p w14:paraId="05AEC117" w14:textId="3CD362E7" w:rsidR="00A803AA" w:rsidRDefault="006B38E8" w:rsidP="006B38E8">
      <w:pPr>
        <w:pStyle w:val="ListParagraph"/>
        <w:numPr>
          <w:ilvl w:val="2"/>
          <w:numId w:val="35"/>
        </w:numPr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Using some of the older girls and skill set them to become a coach or help with coaching.  Possibly paying their expenses or giving an honorarium.  Possible grants for paid positions.</w:t>
      </w:r>
    </w:p>
    <w:p w14:paraId="1451FFCA" w14:textId="14BE5505" w:rsidR="004F2B1B" w:rsidRDefault="004F2B1B" w:rsidP="004F2B1B">
      <w:pPr>
        <w:pStyle w:val="ListParagraph"/>
        <w:numPr>
          <w:ilvl w:val="1"/>
          <w:numId w:val="35"/>
        </w:numPr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U12 Competitive team numbers were brought up to consider when seeing about the U14 numbers.</w:t>
      </w:r>
      <w:r w:rsidR="0057192E">
        <w:rPr>
          <w:rFonts w:ascii="Arial" w:eastAsia="Times New Roman" w:hAnsi="Arial" w:cs="Arial"/>
          <w:bCs/>
          <w:iCs/>
          <w:sz w:val="22"/>
          <w:szCs w:val="22"/>
        </w:rPr>
        <w:t xml:space="preserve">  There is a possibility that we will not have enough players to field a U12B Team</w:t>
      </w:r>
    </w:p>
    <w:p w14:paraId="0B707E3A" w14:textId="560656F6" w:rsidR="004F2B1B" w:rsidRPr="004F2B1B" w:rsidRDefault="004F2B1B" w:rsidP="004F2B1B">
      <w:pPr>
        <w:pStyle w:val="ListParagraph"/>
        <w:numPr>
          <w:ilvl w:val="2"/>
          <w:numId w:val="35"/>
        </w:numPr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 xml:space="preserve">Send out a Survey Monkey to the association about what </w:t>
      </w:r>
      <w:r w:rsidR="0057192E">
        <w:rPr>
          <w:rFonts w:ascii="Arial" w:eastAsia="Times New Roman" w:hAnsi="Arial" w:cs="Arial"/>
          <w:bCs/>
          <w:iCs/>
          <w:sz w:val="22"/>
          <w:szCs w:val="22"/>
        </w:rPr>
        <w:t>everyone’s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intentions are regarding the following year.</w:t>
      </w:r>
    </w:p>
    <w:p w14:paraId="459CB2F1" w14:textId="30557E68" w:rsidR="006B38E8" w:rsidRPr="006B38E8" w:rsidRDefault="003C1A5F" w:rsidP="006B38E8">
      <w:pPr>
        <w:pStyle w:val="ListParagraph"/>
        <w:numPr>
          <w:ilvl w:val="0"/>
          <w:numId w:val="35"/>
        </w:numPr>
        <w:spacing w:after="100" w:afterAutospacing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APPAREL </w:t>
      </w:r>
    </w:p>
    <w:p w14:paraId="5ADF3911" w14:textId="2974D971" w:rsidR="006B38E8" w:rsidRDefault="004F2B1B" w:rsidP="006B38E8">
      <w:pPr>
        <w:pStyle w:val="ListParagraph"/>
        <w:numPr>
          <w:ilvl w:val="0"/>
          <w:numId w:val="41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 xml:space="preserve">U10 need new uniforms.  We used the boys for one team and stretched what we had for the other </w:t>
      </w:r>
      <w:r w:rsidR="0057192E">
        <w:rPr>
          <w:rFonts w:ascii="Arial" w:eastAsia="Times New Roman" w:hAnsi="Arial" w:cs="Arial"/>
          <w:bCs/>
          <w:iCs/>
          <w:sz w:val="22"/>
          <w:szCs w:val="22"/>
        </w:rPr>
        <w:t xml:space="preserve">2 </w:t>
      </w:r>
      <w:r>
        <w:rPr>
          <w:rFonts w:ascii="Arial" w:eastAsia="Times New Roman" w:hAnsi="Arial" w:cs="Arial"/>
          <w:bCs/>
          <w:iCs/>
          <w:sz w:val="22"/>
          <w:szCs w:val="22"/>
        </w:rPr>
        <w:t>teams.</w:t>
      </w:r>
    </w:p>
    <w:p w14:paraId="44704E66" w14:textId="1D226D7C" w:rsidR="00A33258" w:rsidRPr="00A33258" w:rsidRDefault="004F2B1B" w:rsidP="00A33258">
      <w:pPr>
        <w:pStyle w:val="ListParagraph"/>
        <w:numPr>
          <w:ilvl w:val="0"/>
          <w:numId w:val="41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 xml:space="preserve">We need enough for 3 teams for sure if not 4.  A quote for new uniforms would be $1680.  These are T-shirt uniforms.  </w:t>
      </w:r>
      <w:r w:rsidRPr="0057192E">
        <w:rPr>
          <w:rFonts w:ascii="Arial" w:eastAsia="Times New Roman" w:hAnsi="Arial" w:cs="Arial"/>
          <w:bCs/>
          <w:iCs/>
          <w:sz w:val="22"/>
          <w:szCs w:val="22"/>
          <w:highlight w:val="yellow"/>
        </w:rPr>
        <w:t xml:space="preserve">Lindsay Martinson made the motion </w:t>
      </w:r>
      <w:r w:rsidR="0057192E" w:rsidRPr="0057192E">
        <w:rPr>
          <w:rFonts w:ascii="Arial" w:eastAsia="Times New Roman" w:hAnsi="Arial" w:cs="Arial"/>
          <w:bCs/>
          <w:iCs/>
          <w:sz w:val="22"/>
          <w:szCs w:val="22"/>
          <w:highlight w:val="yellow"/>
        </w:rPr>
        <w:t xml:space="preserve">to approve </w:t>
      </w:r>
      <w:r w:rsidR="0057192E" w:rsidRPr="00A33258">
        <w:rPr>
          <w:rFonts w:ascii="Arial" w:eastAsia="Times New Roman" w:hAnsi="Arial" w:cs="Arial"/>
          <w:bCs/>
          <w:iCs/>
          <w:sz w:val="22"/>
          <w:szCs w:val="22"/>
          <w:highlight w:val="yellow"/>
        </w:rPr>
        <w:t xml:space="preserve">the purchase of new uniforms for the U10 teams </w:t>
      </w:r>
      <w:r w:rsidRPr="00A33258">
        <w:rPr>
          <w:rFonts w:ascii="Arial" w:eastAsia="Times New Roman" w:hAnsi="Arial" w:cs="Arial"/>
          <w:bCs/>
          <w:iCs/>
          <w:sz w:val="22"/>
          <w:szCs w:val="22"/>
          <w:highlight w:val="yellow"/>
        </w:rPr>
        <w:t>and Kelly Latimer 2</w:t>
      </w:r>
      <w:r w:rsidRPr="00A33258">
        <w:rPr>
          <w:rFonts w:ascii="Arial" w:eastAsia="Times New Roman" w:hAnsi="Arial" w:cs="Arial"/>
          <w:bCs/>
          <w:iCs/>
          <w:sz w:val="22"/>
          <w:szCs w:val="22"/>
          <w:highlight w:val="yellow"/>
          <w:vertAlign w:val="superscript"/>
        </w:rPr>
        <w:t>nd</w:t>
      </w:r>
      <w:r w:rsidR="00A33258" w:rsidRPr="00A33258">
        <w:rPr>
          <w:rFonts w:ascii="Arial" w:eastAsia="Times New Roman" w:hAnsi="Arial" w:cs="Arial"/>
          <w:bCs/>
          <w:iCs/>
          <w:sz w:val="22"/>
          <w:szCs w:val="22"/>
          <w:highlight w:val="yellow"/>
        </w:rPr>
        <w:t>.</w:t>
      </w:r>
    </w:p>
    <w:p w14:paraId="4CCEFA19" w14:textId="77777777" w:rsidR="00A33258" w:rsidRPr="00A33258" w:rsidRDefault="00A33258" w:rsidP="00A33258">
      <w:pPr>
        <w:pStyle w:val="ListParagraph"/>
        <w:spacing w:after="100" w:afterAutospacing="1"/>
        <w:ind w:left="1069"/>
        <w:rPr>
          <w:rFonts w:ascii="Arial" w:eastAsia="Times New Roman" w:hAnsi="Arial" w:cs="Arial"/>
          <w:bCs/>
          <w:iCs/>
          <w:sz w:val="22"/>
          <w:szCs w:val="22"/>
          <w:highlight w:val="yellow"/>
        </w:rPr>
      </w:pPr>
    </w:p>
    <w:p w14:paraId="463FE3E8" w14:textId="51D48D24" w:rsidR="00216EBC" w:rsidRPr="00A803AA" w:rsidRDefault="004F2B1B" w:rsidP="00A803AA">
      <w:pPr>
        <w:pStyle w:val="ListParagraph"/>
        <w:numPr>
          <w:ilvl w:val="0"/>
          <w:numId w:val="35"/>
        </w:numPr>
        <w:spacing w:after="100" w:afterAutospacing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>
        <w:rPr>
          <w:rFonts w:ascii="Arial" w:eastAsia="Times New Roman" w:hAnsi="Arial" w:cs="Arial"/>
          <w:b/>
          <w:bCs/>
          <w:i/>
          <w:iCs/>
          <w:sz w:val="22"/>
          <w:szCs w:val="22"/>
        </w:rPr>
        <w:t>TREASURERS REPORT</w:t>
      </w:r>
    </w:p>
    <w:p w14:paraId="7DEBA4D4" w14:textId="33A3BC42" w:rsidR="00E07FC1" w:rsidRDefault="004F2B1B" w:rsidP="004F2B1B">
      <w:pPr>
        <w:pStyle w:val="ListParagraph"/>
        <w:numPr>
          <w:ilvl w:val="0"/>
          <w:numId w:val="43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 xml:space="preserve">See attached report.  Sue was not present but sent </w:t>
      </w:r>
      <w:r w:rsidR="0057192E">
        <w:rPr>
          <w:rFonts w:ascii="Arial" w:eastAsia="Times New Roman" w:hAnsi="Arial" w:cs="Arial"/>
          <w:bCs/>
          <w:iCs/>
          <w:sz w:val="22"/>
          <w:szCs w:val="22"/>
        </w:rPr>
        <w:t xml:space="preserve">the report </w:t>
      </w:r>
      <w:r>
        <w:rPr>
          <w:rFonts w:ascii="Arial" w:eastAsia="Times New Roman" w:hAnsi="Arial" w:cs="Arial"/>
          <w:bCs/>
          <w:iCs/>
          <w:sz w:val="22"/>
          <w:szCs w:val="22"/>
        </w:rPr>
        <w:t>to Rae-Anne to be presented at the meeting.</w:t>
      </w:r>
    </w:p>
    <w:p w14:paraId="23267732" w14:textId="3F62A149" w:rsidR="008320F2" w:rsidRPr="0057192E" w:rsidRDefault="0057192E" w:rsidP="004F2B1B">
      <w:pPr>
        <w:pStyle w:val="ListParagraph"/>
        <w:numPr>
          <w:ilvl w:val="0"/>
          <w:numId w:val="43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  <w:highlight w:val="yellow"/>
        </w:rPr>
      </w:pPr>
      <w:r w:rsidRPr="0057192E">
        <w:rPr>
          <w:rFonts w:ascii="Arial" w:eastAsia="Times New Roman" w:hAnsi="Arial" w:cs="Arial"/>
          <w:bCs/>
          <w:iCs/>
          <w:sz w:val="22"/>
          <w:szCs w:val="22"/>
          <w:highlight w:val="yellow"/>
        </w:rPr>
        <w:t>Rae-Anne made a m</w:t>
      </w:r>
      <w:r w:rsidR="008320F2" w:rsidRPr="0057192E">
        <w:rPr>
          <w:rFonts w:ascii="Arial" w:eastAsia="Times New Roman" w:hAnsi="Arial" w:cs="Arial"/>
          <w:bCs/>
          <w:iCs/>
          <w:sz w:val="22"/>
          <w:szCs w:val="22"/>
          <w:highlight w:val="yellow"/>
        </w:rPr>
        <w:t xml:space="preserve">otion to accept </w:t>
      </w:r>
      <w:r w:rsidRPr="0057192E">
        <w:rPr>
          <w:rFonts w:ascii="Arial" w:eastAsia="Times New Roman" w:hAnsi="Arial" w:cs="Arial"/>
          <w:bCs/>
          <w:iCs/>
          <w:sz w:val="22"/>
          <w:szCs w:val="22"/>
          <w:highlight w:val="yellow"/>
        </w:rPr>
        <w:t>financials as presented and Jody Cleland seconded the motion.</w:t>
      </w:r>
    </w:p>
    <w:p w14:paraId="6041DDB4" w14:textId="46DD36D1" w:rsidR="008320F2" w:rsidRPr="00E07FC1" w:rsidRDefault="008320F2" w:rsidP="004F2B1B">
      <w:pPr>
        <w:pStyle w:val="ListParagraph"/>
        <w:numPr>
          <w:ilvl w:val="0"/>
          <w:numId w:val="43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We need 2 auditors to go over the books</w:t>
      </w:r>
      <w:r w:rsidR="0057192E">
        <w:rPr>
          <w:rFonts w:ascii="Arial" w:eastAsia="Times New Roman" w:hAnsi="Arial" w:cs="Arial"/>
          <w:bCs/>
          <w:iCs/>
          <w:sz w:val="22"/>
          <w:szCs w:val="22"/>
        </w:rPr>
        <w:t>, Sue will take care of finding 2 auditors of the books.</w:t>
      </w:r>
    </w:p>
    <w:p w14:paraId="6A37AA13" w14:textId="77777777" w:rsidR="00A803AA" w:rsidRDefault="00A803AA" w:rsidP="00A803AA">
      <w:pPr>
        <w:pStyle w:val="ListParagraph"/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</w:p>
    <w:p w14:paraId="7FF294B0" w14:textId="44458BDD" w:rsidR="00EE2AF8" w:rsidRPr="00A803AA" w:rsidRDefault="008320F2" w:rsidP="00A803AA">
      <w:pPr>
        <w:pStyle w:val="ListParagraph"/>
        <w:numPr>
          <w:ilvl w:val="0"/>
          <w:numId w:val="38"/>
        </w:numPr>
        <w:spacing w:after="100" w:afterAutospacing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>
        <w:rPr>
          <w:rFonts w:ascii="Arial" w:eastAsia="Times New Roman" w:hAnsi="Arial" w:cs="Arial"/>
          <w:b/>
          <w:bCs/>
          <w:i/>
          <w:iCs/>
          <w:sz w:val="22"/>
          <w:szCs w:val="22"/>
        </w:rPr>
        <w:t>ELECTIONS</w:t>
      </w:r>
    </w:p>
    <w:p w14:paraId="44E1DC73" w14:textId="1CFEE6C4" w:rsidR="006824D5" w:rsidRDefault="008320F2" w:rsidP="008320F2">
      <w:pPr>
        <w:pStyle w:val="ListParagraph"/>
        <w:numPr>
          <w:ilvl w:val="0"/>
          <w:numId w:val="44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Secretary – Christine</w:t>
      </w:r>
    </w:p>
    <w:p w14:paraId="63612AA3" w14:textId="7D61C901" w:rsidR="008320F2" w:rsidRDefault="008320F2" w:rsidP="008320F2">
      <w:pPr>
        <w:pStyle w:val="ListParagraph"/>
        <w:numPr>
          <w:ilvl w:val="0"/>
          <w:numId w:val="44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Treasurer – Sue</w:t>
      </w:r>
    </w:p>
    <w:p w14:paraId="44C0EB55" w14:textId="0C154BBB" w:rsidR="008320F2" w:rsidRDefault="008320F2" w:rsidP="008320F2">
      <w:pPr>
        <w:pStyle w:val="ListParagraph"/>
        <w:numPr>
          <w:ilvl w:val="0"/>
          <w:numId w:val="44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Coach Coordinator – Julie</w:t>
      </w:r>
    </w:p>
    <w:p w14:paraId="75CBDA88" w14:textId="0A53DF5C" w:rsidR="008320F2" w:rsidRDefault="008320F2" w:rsidP="008320F2">
      <w:pPr>
        <w:pStyle w:val="ListParagraph"/>
        <w:numPr>
          <w:ilvl w:val="0"/>
          <w:numId w:val="44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Apparel Coordinator – Michelle Jaffrey</w:t>
      </w:r>
    </w:p>
    <w:p w14:paraId="4EAC73D5" w14:textId="29A90759" w:rsidR="008320F2" w:rsidRDefault="008320F2" w:rsidP="008320F2">
      <w:pPr>
        <w:pStyle w:val="ListParagraph"/>
        <w:numPr>
          <w:ilvl w:val="0"/>
          <w:numId w:val="44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 xml:space="preserve">Player Development Coordinator – Darcy </w:t>
      </w:r>
    </w:p>
    <w:p w14:paraId="548B9C3A" w14:textId="359619DC" w:rsidR="008320F2" w:rsidRDefault="008320F2" w:rsidP="008320F2">
      <w:pPr>
        <w:pStyle w:val="ListParagraph"/>
        <w:numPr>
          <w:ilvl w:val="0"/>
          <w:numId w:val="44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U14 – Jody</w:t>
      </w:r>
    </w:p>
    <w:p w14:paraId="461AB8AA" w14:textId="5008A7D3" w:rsidR="008320F2" w:rsidRDefault="008320F2" w:rsidP="008320F2">
      <w:pPr>
        <w:pStyle w:val="ListParagraph"/>
        <w:numPr>
          <w:ilvl w:val="0"/>
          <w:numId w:val="44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U16/U19 – Raelynn</w:t>
      </w:r>
    </w:p>
    <w:p w14:paraId="771B33F9" w14:textId="70FB6152" w:rsidR="008320F2" w:rsidRDefault="008320F2" w:rsidP="008320F2">
      <w:pPr>
        <w:pStyle w:val="ListParagraph"/>
        <w:numPr>
          <w:ilvl w:val="0"/>
          <w:numId w:val="44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Equipment Coordinator – open for the year</w:t>
      </w:r>
    </w:p>
    <w:p w14:paraId="02DCAB4F" w14:textId="269774DE" w:rsidR="008320F2" w:rsidRDefault="008320F2" w:rsidP="008320F2">
      <w:pPr>
        <w:pStyle w:val="ListParagraph"/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</w:p>
    <w:p w14:paraId="1B6B26FE" w14:textId="79D1556E" w:rsidR="008320F2" w:rsidRDefault="0057192E" w:rsidP="008320F2">
      <w:pPr>
        <w:pStyle w:val="ListParagraph"/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The OMSA took a moment to send</w:t>
      </w:r>
      <w:r w:rsidR="008320F2">
        <w:rPr>
          <w:rFonts w:ascii="Arial" w:eastAsia="Times New Roman" w:hAnsi="Arial" w:cs="Arial"/>
          <w:bCs/>
          <w:iCs/>
          <w:sz w:val="22"/>
          <w:szCs w:val="22"/>
        </w:rPr>
        <w:t xml:space="preserve"> thanks to Shauna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Craven</w:t>
      </w:r>
      <w:r w:rsidR="008320F2">
        <w:rPr>
          <w:rFonts w:ascii="Arial" w:eastAsia="Times New Roman" w:hAnsi="Arial" w:cs="Arial"/>
          <w:bCs/>
          <w:iCs/>
          <w:sz w:val="22"/>
          <w:szCs w:val="22"/>
        </w:rPr>
        <w:t>, Shannon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Mertens</w:t>
      </w:r>
      <w:r w:rsidR="008320F2">
        <w:rPr>
          <w:rFonts w:ascii="Arial" w:eastAsia="Times New Roman" w:hAnsi="Arial" w:cs="Arial"/>
          <w:bCs/>
          <w:iCs/>
          <w:sz w:val="22"/>
          <w:szCs w:val="22"/>
        </w:rPr>
        <w:t xml:space="preserve"> and Miranda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Watson for their time on the board.</w:t>
      </w:r>
    </w:p>
    <w:p w14:paraId="6EC7639B" w14:textId="724531CF" w:rsidR="0057192E" w:rsidRDefault="0057192E" w:rsidP="008320F2">
      <w:pPr>
        <w:pStyle w:val="ListParagraph"/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</w:p>
    <w:p w14:paraId="6394BFD1" w14:textId="5C8FAB3C" w:rsidR="0057192E" w:rsidRDefault="0057192E" w:rsidP="008320F2">
      <w:pPr>
        <w:pStyle w:val="ListParagraph"/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</w:p>
    <w:p w14:paraId="0EA915BC" w14:textId="07B38738" w:rsidR="0057192E" w:rsidRDefault="0057192E" w:rsidP="008320F2">
      <w:pPr>
        <w:pStyle w:val="ListParagraph"/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</w:p>
    <w:p w14:paraId="0D57327C" w14:textId="653868EE" w:rsidR="0057192E" w:rsidRDefault="0057192E" w:rsidP="008320F2">
      <w:pPr>
        <w:pStyle w:val="ListParagraph"/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</w:p>
    <w:p w14:paraId="401E60E8" w14:textId="77777777" w:rsidR="0057192E" w:rsidRPr="008320F2" w:rsidRDefault="0057192E" w:rsidP="008320F2">
      <w:pPr>
        <w:pStyle w:val="ListParagraph"/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</w:p>
    <w:p w14:paraId="0C87C723" w14:textId="77777777" w:rsidR="00A803AA" w:rsidRDefault="00A803AA" w:rsidP="00A803AA">
      <w:pPr>
        <w:pStyle w:val="ListParagraph"/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</w:p>
    <w:p w14:paraId="2D7BCEB7" w14:textId="77777777" w:rsidR="00017BAD" w:rsidRDefault="008320F2" w:rsidP="00D36A31">
      <w:pPr>
        <w:pStyle w:val="ListParagraph"/>
        <w:numPr>
          <w:ilvl w:val="0"/>
          <w:numId w:val="38"/>
        </w:numPr>
        <w:spacing w:after="100" w:afterAutospacing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>
        <w:rPr>
          <w:rFonts w:ascii="Arial" w:eastAsia="Times New Roman" w:hAnsi="Arial" w:cs="Arial"/>
          <w:b/>
          <w:bCs/>
          <w:i/>
          <w:iCs/>
          <w:sz w:val="22"/>
          <w:szCs w:val="22"/>
        </w:rPr>
        <w:t>PRESIDENTS REPORT</w:t>
      </w:r>
    </w:p>
    <w:p w14:paraId="79E1A039" w14:textId="5745D7FC" w:rsidR="00D36A31" w:rsidRPr="00017BAD" w:rsidRDefault="008320F2" w:rsidP="00017BAD">
      <w:pPr>
        <w:pStyle w:val="ListParagraph"/>
        <w:spacing w:after="100" w:afterAutospacing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017BAD">
        <w:rPr>
          <w:rFonts w:ascii="Arial" w:eastAsia="Times New Roman" w:hAnsi="Arial" w:cs="Arial"/>
          <w:bCs/>
          <w:iCs/>
          <w:sz w:val="22"/>
          <w:szCs w:val="22"/>
          <w:u w:val="single"/>
        </w:rPr>
        <w:t>June Cash Calendars</w:t>
      </w:r>
    </w:p>
    <w:p w14:paraId="5233CFD6" w14:textId="194D9FA5" w:rsidR="00D36A31" w:rsidRDefault="008320F2" w:rsidP="00D36A31">
      <w:pPr>
        <w:pStyle w:val="ListParagraph"/>
        <w:numPr>
          <w:ilvl w:val="0"/>
          <w:numId w:val="31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We will do again.  They pay out enough and the breakdown is on the agenda.</w:t>
      </w:r>
    </w:p>
    <w:p w14:paraId="41EDAD06" w14:textId="77777777" w:rsidR="00017BAD" w:rsidRDefault="00017BAD" w:rsidP="00D36A31">
      <w:p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</w:p>
    <w:p w14:paraId="6C2D0079" w14:textId="77777777" w:rsidR="00017BAD" w:rsidRDefault="008320F2" w:rsidP="00017BAD">
      <w:pPr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  <w:r>
        <w:rPr>
          <w:rFonts w:ascii="Arial" w:eastAsia="Times New Roman" w:hAnsi="Arial" w:cs="Arial"/>
          <w:bCs/>
          <w:iCs/>
          <w:sz w:val="22"/>
          <w:szCs w:val="22"/>
          <w:u w:val="single"/>
        </w:rPr>
        <w:lastRenderedPageBreak/>
        <w:t xml:space="preserve">Softball AB Award </w:t>
      </w:r>
    </w:p>
    <w:p w14:paraId="1D6D35B3" w14:textId="5C560C91" w:rsidR="00D36A31" w:rsidRPr="00017BAD" w:rsidRDefault="008320F2" w:rsidP="00017BAD">
      <w:pPr>
        <w:pStyle w:val="ListParagraph"/>
        <w:numPr>
          <w:ilvl w:val="0"/>
          <w:numId w:val="31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  <w:r w:rsidRPr="00017BAD">
        <w:rPr>
          <w:rFonts w:ascii="Arial" w:eastAsia="Times New Roman" w:hAnsi="Arial" w:cs="Arial"/>
          <w:bCs/>
          <w:iCs/>
          <w:sz w:val="22"/>
          <w:szCs w:val="22"/>
        </w:rPr>
        <w:t>Rayna won Softball Alberta award for 2019</w:t>
      </w:r>
    </w:p>
    <w:p w14:paraId="7A794B18" w14:textId="1D744769" w:rsidR="008E632E" w:rsidRDefault="008E632E" w:rsidP="00017BAD">
      <w:pPr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  <w:r>
        <w:rPr>
          <w:rFonts w:ascii="Arial" w:eastAsia="Times New Roman" w:hAnsi="Arial" w:cs="Arial"/>
          <w:bCs/>
          <w:iCs/>
          <w:sz w:val="22"/>
          <w:szCs w:val="22"/>
          <w:u w:val="single"/>
        </w:rPr>
        <w:t>Provincials</w:t>
      </w:r>
    </w:p>
    <w:p w14:paraId="10E444DA" w14:textId="65CD40E3" w:rsidR="008E632E" w:rsidRPr="008E632E" w:rsidRDefault="008E632E" w:rsidP="008E632E">
      <w:pPr>
        <w:pStyle w:val="ListParagraph"/>
        <w:numPr>
          <w:ilvl w:val="0"/>
          <w:numId w:val="31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U12B went and did okay</w:t>
      </w:r>
    </w:p>
    <w:p w14:paraId="0E3F40C6" w14:textId="492C2DC1" w:rsidR="008E632E" w:rsidRPr="008E632E" w:rsidRDefault="008E632E" w:rsidP="008E632E">
      <w:pPr>
        <w:pStyle w:val="ListParagraph"/>
        <w:numPr>
          <w:ilvl w:val="0"/>
          <w:numId w:val="31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 w:rsidRPr="008E632E">
        <w:rPr>
          <w:rFonts w:ascii="Arial" w:eastAsia="Times New Roman" w:hAnsi="Arial" w:cs="Arial"/>
          <w:bCs/>
          <w:iCs/>
          <w:sz w:val="22"/>
          <w:szCs w:val="22"/>
        </w:rPr>
        <w:t>U14B got bronze</w:t>
      </w:r>
    </w:p>
    <w:p w14:paraId="0FA3A6CF" w14:textId="02F684B6" w:rsidR="008E632E" w:rsidRPr="008E632E" w:rsidRDefault="008E632E" w:rsidP="008E632E">
      <w:pPr>
        <w:pStyle w:val="ListParagraph"/>
        <w:numPr>
          <w:ilvl w:val="0"/>
          <w:numId w:val="31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 w:rsidRPr="008E632E">
        <w:rPr>
          <w:rFonts w:ascii="Arial" w:eastAsia="Times New Roman" w:hAnsi="Arial" w:cs="Arial"/>
          <w:bCs/>
          <w:iCs/>
          <w:sz w:val="22"/>
          <w:szCs w:val="22"/>
        </w:rPr>
        <w:t xml:space="preserve">U16B </w:t>
      </w:r>
      <w:r>
        <w:rPr>
          <w:rFonts w:ascii="Arial" w:eastAsia="Times New Roman" w:hAnsi="Arial" w:cs="Arial"/>
          <w:bCs/>
          <w:iCs/>
          <w:sz w:val="22"/>
          <w:szCs w:val="22"/>
        </w:rPr>
        <w:t>beat Elnora but didn’t win</w:t>
      </w:r>
    </w:p>
    <w:p w14:paraId="1AEC619D" w14:textId="77777777" w:rsidR="00A803AA" w:rsidRPr="00A803AA" w:rsidRDefault="00A803AA" w:rsidP="00A803AA">
      <w:pPr>
        <w:pStyle w:val="ListParagraph"/>
        <w:spacing w:after="100" w:afterAutospacing="1"/>
        <w:ind w:left="1800"/>
        <w:rPr>
          <w:rFonts w:ascii="Arial" w:eastAsia="Times New Roman" w:hAnsi="Arial" w:cs="Arial"/>
          <w:bCs/>
          <w:iCs/>
          <w:sz w:val="22"/>
          <w:szCs w:val="22"/>
        </w:rPr>
      </w:pPr>
    </w:p>
    <w:p w14:paraId="298323C3" w14:textId="1BA8CBC2" w:rsidR="00B67131" w:rsidRPr="00B67131" w:rsidRDefault="00D36A31" w:rsidP="00B67131">
      <w:pPr>
        <w:pStyle w:val="ListParagraph"/>
        <w:numPr>
          <w:ilvl w:val="0"/>
          <w:numId w:val="38"/>
        </w:numPr>
        <w:spacing w:after="100" w:afterAutospacing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A803AA">
        <w:rPr>
          <w:rFonts w:ascii="Arial" w:eastAsia="Times New Roman" w:hAnsi="Arial" w:cs="Arial"/>
          <w:b/>
          <w:bCs/>
          <w:i/>
          <w:iCs/>
          <w:sz w:val="22"/>
          <w:szCs w:val="22"/>
        </w:rPr>
        <w:t>ROUND TABLE</w:t>
      </w:r>
    </w:p>
    <w:p w14:paraId="7EA03828" w14:textId="77777777" w:rsidR="00A803AA" w:rsidRDefault="00A803AA" w:rsidP="00A803AA">
      <w:pPr>
        <w:pStyle w:val="ListParagraph"/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</w:p>
    <w:p w14:paraId="5A3B400C" w14:textId="6D01F1A5" w:rsidR="006824D5" w:rsidRPr="00A803AA" w:rsidRDefault="004C6055" w:rsidP="00A803AA">
      <w:pPr>
        <w:pStyle w:val="ListParagraph"/>
        <w:numPr>
          <w:ilvl w:val="0"/>
          <w:numId w:val="38"/>
        </w:numPr>
        <w:spacing w:after="100" w:afterAutospacing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A803AA">
        <w:rPr>
          <w:rFonts w:ascii="Arial" w:eastAsia="Times New Roman" w:hAnsi="Arial" w:cs="Arial"/>
          <w:b/>
          <w:bCs/>
          <w:i/>
          <w:iCs/>
          <w:sz w:val="22"/>
          <w:szCs w:val="22"/>
        </w:rPr>
        <w:t>NEXT MEETING</w:t>
      </w:r>
    </w:p>
    <w:p w14:paraId="3FC20272" w14:textId="0A0312B6" w:rsidR="00E07FC1" w:rsidRPr="004C6055" w:rsidRDefault="004C6055" w:rsidP="00216EBC">
      <w:pPr>
        <w:pStyle w:val="ListParagraph"/>
        <w:numPr>
          <w:ilvl w:val="0"/>
          <w:numId w:val="34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 xml:space="preserve">AGM Tentatively booked for </w:t>
      </w:r>
      <w:r w:rsidR="00B67131">
        <w:rPr>
          <w:rFonts w:ascii="Arial" w:eastAsia="Times New Roman" w:hAnsi="Arial" w:cs="Arial"/>
          <w:bCs/>
          <w:iCs/>
          <w:sz w:val="22"/>
          <w:szCs w:val="22"/>
        </w:rPr>
        <w:t>March 25th</w:t>
      </w:r>
    </w:p>
    <w:p w14:paraId="186DF1A3" w14:textId="77777777" w:rsidR="003902B4" w:rsidRDefault="00684A1D" w:rsidP="003902B4">
      <w:pPr>
        <w:spacing w:before="100" w:beforeAutospacing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684A1D">
        <w:rPr>
          <w:rFonts w:ascii="Arial" w:eastAsia="Times New Roman" w:hAnsi="Arial" w:cs="Arial"/>
          <w:b/>
          <w:bCs/>
          <w:i/>
          <w:iCs/>
          <w:sz w:val="22"/>
          <w:szCs w:val="22"/>
        </w:rPr>
        <w:t>Adjournment</w:t>
      </w:r>
    </w:p>
    <w:p w14:paraId="38DE743D" w14:textId="70779B5F" w:rsidR="00684A1D" w:rsidRPr="003902B4" w:rsidRDefault="004C6055" w:rsidP="003902B4">
      <w:pPr>
        <w:spacing w:after="100" w:afterAutospacing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>
        <w:rPr>
          <w:rFonts w:ascii="Arial" w:eastAsia="Times New Roman" w:hAnsi="Arial" w:cs="Arial"/>
          <w:b/>
          <w:bCs/>
          <w:i/>
          <w:iCs/>
          <w:sz w:val="22"/>
          <w:szCs w:val="22"/>
        </w:rPr>
        <w:t>8:</w:t>
      </w:r>
      <w:r w:rsidR="00B67131">
        <w:rPr>
          <w:rFonts w:ascii="Arial" w:eastAsia="Times New Roman" w:hAnsi="Arial" w:cs="Arial"/>
          <w:b/>
          <w:bCs/>
          <w:i/>
          <w:iCs/>
          <w:sz w:val="22"/>
          <w:szCs w:val="22"/>
        </w:rPr>
        <w:t>21PM</w:t>
      </w:r>
      <w:r w:rsidR="00684A1D" w:rsidRPr="00684A1D">
        <w:rPr>
          <w:rFonts w:ascii="Arial" w:eastAsia="Times New Roman" w:hAnsi="Arial" w:cs="Arial"/>
          <w:b/>
          <w:bCs/>
          <w:i/>
          <w:iCs/>
          <w:sz w:val="22"/>
          <w:szCs w:val="22"/>
        </w:rPr>
        <w:br/>
        <w:t xml:space="preserve">The meeting was adjourned by the </w:t>
      </w:r>
      <w:r w:rsidR="003902B4">
        <w:rPr>
          <w:rFonts w:ascii="Arial" w:eastAsia="Times New Roman" w:hAnsi="Arial" w:cs="Arial"/>
          <w:b/>
          <w:bCs/>
          <w:i/>
          <w:iCs/>
          <w:sz w:val="22"/>
          <w:szCs w:val="22"/>
        </w:rPr>
        <w:t>chair Rae Anne Wright</w:t>
      </w:r>
      <w:r w:rsidR="00684A1D" w:rsidRPr="00684A1D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</w:t>
      </w:r>
    </w:p>
    <w:p w14:paraId="0A461AC5" w14:textId="77777777" w:rsidR="00EC3A09" w:rsidRDefault="00EC3A09"/>
    <w:sectPr w:rsidR="00EC3A09" w:rsidSect="004F24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EF3"/>
    <w:multiLevelType w:val="hybridMultilevel"/>
    <w:tmpl w:val="AA029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258D0"/>
    <w:multiLevelType w:val="multilevel"/>
    <w:tmpl w:val="DCB4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314AC7"/>
    <w:multiLevelType w:val="hybridMultilevel"/>
    <w:tmpl w:val="27289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7160C"/>
    <w:multiLevelType w:val="hybridMultilevel"/>
    <w:tmpl w:val="1A82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E4B3E"/>
    <w:multiLevelType w:val="hybridMultilevel"/>
    <w:tmpl w:val="7116F2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23151"/>
    <w:multiLevelType w:val="multilevel"/>
    <w:tmpl w:val="4BA0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AD0441"/>
    <w:multiLevelType w:val="hybridMultilevel"/>
    <w:tmpl w:val="F47A95D2"/>
    <w:lvl w:ilvl="0" w:tplc="0B14452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C64C7"/>
    <w:multiLevelType w:val="hybridMultilevel"/>
    <w:tmpl w:val="C570F1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FD37BD"/>
    <w:multiLevelType w:val="hybridMultilevel"/>
    <w:tmpl w:val="75C228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8F70A6"/>
    <w:multiLevelType w:val="hybridMultilevel"/>
    <w:tmpl w:val="E53CB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162631"/>
    <w:multiLevelType w:val="hybridMultilevel"/>
    <w:tmpl w:val="AB72C5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58365DE"/>
    <w:multiLevelType w:val="hybridMultilevel"/>
    <w:tmpl w:val="6FCC5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AA23E3"/>
    <w:multiLevelType w:val="hybridMultilevel"/>
    <w:tmpl w:val="E2F4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757C40"/>
    <w:multiLevelType w:val="hybridMultilevel"/>
    <w:tmpl w:val="62FE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16227"/>
    <w:multiLevelType w:val="hybridMultilevel"/>
    <w:tmpl w:val="7794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C688C"/>
    <w:multiLevelType w:val="multilevel"/>
    <w:tmpl w:val="112A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F8D21E1"/>
    <w:multiLevelType w:val="hybridMultilevel"/>
    <w:tmpl w:val="F350E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036F39"/>
    <w:multiLevelType w:val="hybridMultilevel"/>
    <w:tmpl w:val="6012ED5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7D26424"/>
    <w:multiLevelType w:val="hybridMultilevel"/>
    <w:tmpl w:val="30189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1A2D06"/>
    <w:multiLevelType w:val="hybridMultilevel"/>
    <w:tmpl w:val="FF96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85FE4"/>
    <w:multiLevelType w:val="hybridMultilevel"/>
    <w:tmpl w:val="2AEE73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BA7717F"/>
    <w:multiLevelType w:val="hybridMultilevel"/>
    <w:tmpl w:val="E1062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D47642"/>
    <w:multiLevelType w:val="hybridMultilevel"/>
    <w:tmpl w:val="19C4F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D996F66"/>
    <w:multiLevelType w:val="multilevel"/>
    <w:tmpl w:val="D54E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4DE6E3E"/>
    <w:multiLevelType w:val="hybridMultilevel"/>
    <w:tmpl w:val="26168D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65B72"/>
    <w:multiLevelType w:val="multilevel"/>
    <w:tmpl w:val="CB00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9733B2E"/>
    <w:multiLevelType w:val="multilevel"/>
    <w:tmpl w:val="226C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9831D97"/>
    <w:multiLevelType w:val="hybridMultilevel"/>
    <w:tmpl w:val="56D2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13756D"/>
    <w:multiLevelType w:val="hybridMultilevel"/>
    <w:tmpl w:val="6EAC3560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BD22A41"/>
    <w:multiLevelType w:val="hybridMultilevel"/>
    <w:tmpl w:val="B45CB9C6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09C66F3"/>
    <w:multiLevelType w:val="hybridMultilevel"/>
    <w:tmpl w:val="786076D0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1121B0A"/>
    <w:multiLevelType w:val="hybridMultilevel"/>
    <w:tmpl w:val="18A25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3694D55"/>
    <w:multiLevelType w:val="hybridMultilevel"/>
    <w:tmpl w:val="14D2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72331A"/>
    <w:multiLevelType w:val="hybridMultilevel"/>
    <w:tmpl w:val="B2B2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D0716"/>
    <w:multiLevelType w:val="hybridMultilevel"/>
    <w:tmpl w:val="2ABE1AA0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4134DA"/>
    <w:multiLevelType w:val="hybridMultilevel"/>
    <w:tmpl w:val="19C04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F23E1"/>
    <w:multiLevelType w:val="hybridMultilevel"/>
    <w:tmpl w:val="5ED4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C0193"/>
    <w:multiLevelType w:val="multilevel"/>
    <w:tmpl w:val="2BA4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DA23F7"/>
    <w:multiLevelType w:val="hybridMultilevel"/>
    <w:tmpl w:val="8A9C1C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10B0A69"/>
    <w:multiLevelType w:val="hybridMultilevel"/>
    <w:tmpl w:val="39A24B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C3DC1"/>
    <w:multiLevelType w:val="hybridMultilevel"/>
    <w:tmpl w:val="5978A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46278"/>
    <w:multiLevelType w:val="multilevel"/>
    <w:tmpl w:val="BB0A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B5184C"/>
    <w:multiLevelType w:val="hybridMultilevel"/>
    <w:tmpl w:val="4CF49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0F636B"/>
    <w:multiLevelType w:val="hybridMultilevel"/>
    <w:tmpl w:val="8056D8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1F376F"/>
    <w:multiLevelType w:val="hybridMultilevel"/>
    <w:tmpl w:val="ABCA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23"/>
  </w:num>
  <w:num w:numId="4">
    <w:abstractNumId w:val="1"/>
  </w:num>
  <w:num w:numId="5">
    <w:abstractNumId w:val="15"/>
  </w:num>
  <w:num w:numId="6">
    <w:abstractNumId w:val="25"/>
  </w:num>
  <w:num w:numId="7">
    <w:abstractNumId w:val="5"/>
  </w:num>
  <w:num w:numId="8">
    <w:abstractNumId w:val="26"/>
  </w:num>
  <w:num w:numId="9">
    <w:abstractNumId w:val="3"/>
  </w:num>
  <w:num w:numId="10">
    <w:abstractNumId w:val="21"/>
  </w:num>
  <w:num w:numId="11">
    <w:abstractNumId w:val="33"/>
  </w:num>
  <w:num w:numId="12">
    <w:abstractNumId w:val="0"/>
  </w:num>
  <w:num w:numId="13">
    <w:abstractNumId w:val="11"/>
  </w:num>
  <w:num w:numId="14">
    <w:abstractNumId w:val="12"/>
  </w:num>
  <w:num w:numId="15">
    <w:abstractNumId w:val="43"/>
  </w:num>
  <w:num w:numId="16">
    <w:abstractNumId w:val="35"/>
  </w:num>
  <w:num w:numId="17">
    <w:abstractNumId w:val="17"/>
  </w:num>
  <w:num w:numId="18">
    <w:abstractNumId w:val="40"/>
  </w:num>
  <w:num w:numId="19">
    <w:abstractNumId w:val="32"/>
  </w:num>
  <w:num w:numId="20">
    <w:abstractNumId w:val="14"/>
  </w:num>
  <w:num w:numId="21">
    <w:abstractNumId w:val="44"/>
  </w:num>
  <w:num w:numId="22">
    <w:abstractNumId w:val="36"/>
  </w:num>
  <w:num w:numId="23">
    <w:abstractNumId w:val="27"/>
  </w:num>
  <w:num w:numId="24">
    <w:abstractNumId w:val="19"/>
  </w:num>
  <w:num w:numId="25">
    <w:abstractNumId w:val="13"/>
  </w:num>
  <w:num w:numId="26">
    <w:abstractNumId w:val="31"/>
  </w:num>
  <w:num w:numId="27">
    <w:abstractNumId w:val="42"/>
  </w:num>
  <w:num w:numId="28">
    <w:abstractNumId w:val="9"/>
  </w:num>
  <w:num w:numId="29">
    <w:abstractNumId w:val="18"/>
  </w:num>
  <w:num w:numId="30">
    <w:abstractNumId w:val="16"/>
  </w:num>
  <w:num w:numId="31">
    <w:abstractNumId w:val="20"/>
  </w:num>
  <w:num w:numId="32">
    <w:abstractNumId w:val="10"/>
  </w:num>
  <w:num w:numId="33">
    <w:abstractNumId w:val="38"/>
  </w:num>
  <w:num w:numId="34">
    <w:abstractNumId w:val="8"/>
  </w:num>
  <w:num w:numId="35">
    <w:abstractNumId w:val="4"/>
  </w:num>
  <w:num w:numId="36">
    <w:abstractNumId w:val="22"/>
  </w:num>
  <w:num w:numId="37">
    <w:abstractNumId w:val="29"/>
  </w:num>
  <w:num w:numId="38">
    <w:abstractNumId w:val="2"/>
  </w:num>
  <w:num w:numId="39">
    <w:abstractNumId w:val="6"/>
  </w:num>
  <w:num w:numId="40">
    <w:abstractNumId w:val="7"/>
  </w:num>
  <w:num w:numId="41">
    <w:abstractNumId w:val="30"/>
  </w:num>
  <w:num w:numId="42">
    <w:abstractNumId w:val="39"/>
  </w:num>
  <w:num w:numId="43">
    <w:abstractNumId w:val="34"/>
  </w:num>
  <w:num w:numId="44">
    <w:abstractNumId w:val="28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1D"/>
    <w:rsid w:val="00017BAD"/>
    <w:rsid w:val="00070735"/>
    <w:rsid w:val="00084E45"/>
    <w:rsid w:val="001341E6"/>
    <w:rsid w:val="001E6579"/>
    <w:rsid w:val="00216EBC"/>
    <w:rsid w:val="00232227"/>
    <w:rsid w:val="002D0913"/>
    <w:rsid w:val="003902B4"/>
    <w:rsid w:val="003B0F53"/>
    <w:rsid w:val="003C1A5F"/>
    <w:rsid w:val="004C6055"/>
    <w:rsid w:val="004F2412"/>
    <w:rsid w:val="004F2B1B"/>
    <w:rsid w:val="00535FD6"/>
    <w:rsid w:val="0057192E"/>
    <w:rsid w:val="006824D5"/>
    <w:rsid w:val="00684A1D"/>
    <w:rsid w:val="006949D3"/>
    <w:rsid w:val="006A6C13"/>
    <w:rsid w:val="006B38E8"/>
    <w:rsid w:val="007664B8"/>
    <w:rsid w:val="00815B43"/>
    <w:rsid w:val="008320F2"/>
    <w:rsid w:val="008D7CD4"/>
    <w:rsid w:val="008E632E"/>
    <w:rsid w:val="009D154B"/>
    <w:rsid w:val="009F62BF"/>
    <w:rsid w:val="009F70A4"/>
    <w:rsid w:val="00A2587F"/>
    <w:rsid w:val="00A33258"/>
    <w:rsid w:val="00A33C52"/>
    <w:rsid w:val="00A803AA"/>
    <w:rsid w:val="00AB79A3"/>
    <w:rsid w:val="00B34591"/>
    <w:rsid w:val="00B67131"/>
    <w:rsid w:val="00D36A31"/>
    <w:rsid w:val="00E07FC1"/>
    <w:rsid w:val="00EC3A09"/>
    <w:rsid w:val="00EE2AF8"/>
    <w:rsid w:val="00EE4C3B"/>
    <w:rsid w:val="00EF2265"/>
    <w:rsid w:val="00F15DC4"/>
    <w:rsid w:val="00F4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A535"/>
  <w15:chartTrackingRefBased/>
  <w15:docId w15:val="{0A15370A-1C97-CB47-BAD7-47C5EF3D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A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84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6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6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Aaron Wright</cp:lastModifiedBy>
  <cp:revision>2</cp:revision>
  <dcterms:created xsi:type="dcterms:W3CDTF">2019-11-11T17:42:00Z</dcterms:created>
  <dcterms:modified xsi:type="dcterms:W3CDTF">2019-11-11T17:42:00Z</dcterms:modified>
</cp:coreProperties>
</file>