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COACH INFORMATION PACK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CLUB CONTACTS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  <w:t xml:space="preserve">TECHNICAL DIRECTOR:</w:t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  <w:t xml:space="preserve">YOUTH COORDINATOR:</w:t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rtl w:val="0"/>
        </w:rPr>
        <w:t xml:space="preserve">ADMINISTRATION: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COACH APPAREL  / EQUIPMENT / PLAYER KITS</w:t>
      </w:r>
    </w:p>
    <w:p w:rsidR="00000000" w:rsidDel="00000000" w:rsidP="00000000" w:rsidRDefault="00000000" w:rsidRPr="00000000" w14:paraId="0000000A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FIELDS FOR PRACTICES AND GAMES</w:t>
      </w:r>
    </w:p>
    <w:p w:rsidR="00000000" w:rsidDel="00000000" w:rsidP="00000000" w:rsidRDefault="00000000" w:rsidRPr="00000000" w14:paraId="0000000C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FAIR PLAY</w:t>
      </w:r>
    </w:p>
    <w:p w:rsidR="00000000" w:rsidDel="00000000" w:rsidP="00000000" w:rsidRDefault="00000000" w:rsidRPr="00000000" w14:paraId="0000000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CLUB POLICIES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rtl w:val="0"/>
        </w:rPr>
        <w:t xml:space="preserve">WEATHER &amp; SAFETY:</w:t>
      </w:r>
    </w:p>
    <w:p w:rsidR="00000000" w:rsidDel="00000000" w:rsidP="00000000" w:rsidRDefault="00000000" w:rsidRPr="00000000" w14:paraId="00000011">
      <w:pPr>
        <w:jc w:val="left"/>
        <w:rPr/>
      </w:pPr>
      <w:r w:rsidDel="00000000" w:rsidR="00000000" w:rsidRPr="00000000">
        <w:rPr>
          <w:rtl w:val="0"/>
        </w:rPr>
        <w:t xml:space="preserve">CALL UPS:</w:t>
      </w:r>
    </w:p>
    <w:p w:rsidR="00000000" w:rsidDel="00000000" w:rsidP="00000000" w:rsidRDefault="00000000" w:rsidRPr="00000000" w14:paraId="0000001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TOURNAMENTS:</w:t>
      </w:r>
    </w:p>
    <w:p w:rsidR="00000000" w:rsidDel="00000000" w:rsidP="00000000" w:rsidRDefault="00000000" w:rsidRPr="00000000" w14:paraId="0000001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ON FIELD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/>
      </w:pPr>
      <w:r w:rsidDel="00000000" w:rsidR="00000000" w:rsidRPr="00000000">
        <w:rPr>
          <w:rtl w:val="0"/>
        </w:rPr>
        <w:t xml:space="preserve">PRINCIPLES OF PLAY</w:t>
      </w:r>
    </w:p>
    <w:p w:rsidR="00000000" w:rsidDel="00000000" w:rsidP="00000000" w:rsidRDefault="00000000" w:rsidRPr="00000000" w14:paraId="00000017">
      <w:pPr>
        <w:jc w:val="left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https://peisoccer.com/content/principles-of-play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/>
      </w:pPr>
      <w:r w:rsidDel="00000000" w:rsidR="00000000" w:rsidRPr="00000000">
        <w:rPr>
          <w:rtl w:val="0"/>
        </w:rPr>
        <w:t xml:space="preserve">ACTIVITIES AND SESSIONS</w:t>
      </w:r>
    </w:p>
    <w:p w:rsidR="00000000" w:rsidDel="00000000" w:rsidP="00000000" w:rsidRDefault="00000000" w:rsidRPr="00000000" w14:paraId="0000001A">
      <w:pPr>
        <w:jc w:val="left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https://peisoccer.com/content/u11---u15-activities-and-guidelines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LAWS OF THE GAME U11 &amp; U13</w:t>
      </w:r>
    </w:p>
    <w:p w:rsidR="00000000" w:rsidDel="00000000" w:rsidP="00000000" w:rsidRDefault="00000000" w:rsidRPr="00000000" w14:paraId="0000001E">
      <w:pPr>
        <w:jc w:val="left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https://cloud.rampinteractive.com/peisoccer/files/U11%20U13%20Laws%20of%20the%20Game%202019%282%29.pdf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/>
      </w:pPr>
      <w:r w:rsidDel="00000000" w:rsidR="00000000" w:rsidRPr="00000000">
        <w:rPr>
          <w:rtl w:val="0"/>
        </w:rPr>
        <w:t xml:space="preserve">RETREAT LINE</w:t>
      </w:r>
    </w:p>
    <w:p w:rsidR="00000000" w:rsidDel="00000000" w:rsidP="00000000" w:rsidRDefault="00000000" w:rsidRPr="00000000" w14:paraId="00000021">
      <w:pPr>
        <w:jc w:val="left"/>
        <w:rPr>
          <w:u w:val="singl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https://cloud.rampinteractive.com/peisoccer/files/retreat_line_for_u11_and_u13.pdf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/>
      </w:pPr>
      <w:r w:rsidDel="00000000" w:rsidR="00000000" w:rsidRPr="00000000">
        <w:rPr>
          <w:rtl w:val="0"/>
        </w:rPr>
        <w:t xml:space="preserve">YOUTH LEAGUE RULES &amp; REGULATIONS</w:t>
      </w:r>
    </w:p>
    <w:p w:rsidR="00000000" w:rsidDel="00000000" w:rsidP="00000000" w:rsidRDefault="00000000" w:rsidRPr="00000000" w14:paraId="00000024">
      <w:pPr>
        <w:jc w:val="left"/>
        <w:rPr>
          <w:u w:val="singl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https://cloud.rampinteractive.com/peisoccer/files/Youth%20League%20-%20Rules%20and%20Regulations%20-%20Amendments%20Approved%202018.pdf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u w:val="single"/>
          <w:rtl w:val="0"/>
        </w:rPr>
        <w:t xml:space="preserve">COACHING COURSES: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https://peisoccer.com/content/coaching-information-and-courses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RESPECT IN SPORT </w:t>
      </w:r>
    </w:p>
    <w:p w:rsidR="00000000" w:rsidDel="00000000" w:rsidP="00000000" w:rsidRDefault="00000000" w:rsidRPr="00000000" w14:paraId="0000002B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https://sport-pei.respectgroupinc.com/koala_final/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VIP COACHING PROGRAM (SPORT PEI)</w:t>
      </w:r>
    </w:p>
    <w:p w:rsidR="00000000" w:rsidDel="00000000" w:rsidP="00000000" w:rsidRDefault="00000000" w:rsidRPr="00000000" w14:paraId="0000002E">
      <w:pPr>
        <w:rPr>
          <w:b w:val="1"/>
          <w:u w:val="singl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https://sportpei.pe.ca/vip/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eisoccer.com/content/coaching-information-and-courses" TargetMode="External"/><Relationship Id="rId10" Type="http://schemas.openxmlformats.org/officeDocument/2006/relationships/hyperlink" Target="https://cloud.rampinteractive.com/peisoccer/files/Youth%20League%20-%20Rules%20and%20Regulations%20-%20Amendments%20Approved%202018.pdf" TargetMode="External"/><Relationship Id="rId13" Type="http://schemas.openxmlformats.org/officeDocument/2006/relationships/hyperlink" Target="https://sportpei.pe.ca/vip/" TargetMode="External"/><Relationship Id="rId12" Type="http://schemas.openxmlformats.org/officeDocument/2006/relationships/hyperlink" Target="https://sport-pei.respectgroupinc.com/koala_final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rampinteractive.com/peisoccer/files/retreat_line_for_u11_and_u13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peisoccer.com/content/principles-of-play" TargetMode="External"/><Relationship Id="rId7" Type="http://schemas.openxmlformats.org/officeDocument/2006/relationships/hyperlink" Target="https://peisoccer.com/content/u11---u15-activities-and-guidelines" TargetMode="External"/><Relationship Id="rId8" Type="http://schemas.openxmlformats.org/officeDocument/2006/relationships/hyperlink" Target="https://cloud.rampinteractive.com/peisoccer/files/U11%20U13%20Laws%20of%20the%20Game%202019%282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