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D397" w14:textId="77777777" w:rsidR="009C325E" w:rsidRDefault="009C325E" w:rsidP="009C325E">
      <w:pPr>
        <w:pStyle w:val="NoSpacing"/>
        <w:rPr>
          <w:rFonts w:cstheme="minorHAnsi"/>
        </w:rPr>
      </w:pPr>
      <w:r w:rsidRPr="009C325E">
        <w:rPr>
          <w:rStyle w:val="Heading1Char"/>
        </w:rPr>
        <w:t>Notes:</w:t>
      </w:r>
      <w:r w:rsidRPr="009C325E">
        <w:rPr>
          <w:rFonts w:cstheme="minorHAnsi"/>
        </w:rPr>
        <w:t xml:space="preserve"> </w:t>
      </w:r>
    </w:p>
    <w:p w14:paraId="6343F7D4" w14:textId="04D86F09" w:rsidR="009C325E" w:rsidRDefault="00CB2CC3" w:rsidP="009C325E">
      <w:pPr>
        <w:pStyle w:val="NoSpacing"/>
        <w:rPr>
          <w:rFonts w:cstheme="minorHAnsi"/>
        </w:rPr>
      </w:pPr>
      <w:r>
        <w:rPr>
          <w:rFonts w:cstheme="minorHAnsi"/>
        </w:rPr>
        <w:t xml:space="preserve">Need </w:t>
      </w:r>
      <w:proofErr w:type="gramStart"/>
      <w:r>
        <w:rPr>
          <w:rFonts w:cstheme="minorHAnsi"/>
        </w:rPr>
        <w:t>pylons</w:t>
      </w:r>
      <w:proofErr w:type="gramEnd"/>
    </w:p>
    <w:p w14:paraId="2F56C9E1" w14:textId="69F6AA71" w:rsidR="00CB2CC3" w:rsidRDefault="00CB2CC3" w:rsidP="009C325E">
      <w:pPr>
        <w:pStyle w:val="NoSpacing"/>
        <w:rPr>
          <w:rFonts w:cstheme="minorHAnsi"/>
        </w:rPr>
      </w:pPr>
      <w:r>
        <w:rPr>
          <w:rFonts w:cstheme="minorHAnsi"/>
        </w:rPr>
        <w:t>on-ice coaches, bench coaches, timekeeper</w:t>
      </w:r>
    </w:p>
    <w:p w14:paraId="70F2926D" w14:textId="36F594DB" w:rsidR="009756BF" w:rsidRDefault="009756BF" w:rsidP="009C325E">
      <w:pPr>
        <w:pStyle w:val="NoSpacing"/>
        <w:rPr>
          <w:rFonts w:cstheme="minorHAnsi"/>
        </w:rPr>
      </w:pPr>
      <w:r>
        <w:rPr>
          <w:b/>
          <w:bCs/>
          <w:noProof/>
          <w:u w:val="single"/>
        </w:rPr>
        <w:drawing>
          <wp:anchor distT="0" distB="0" distL="114300" distR="114300" simplePos="0" relativeHeight="251670528" behindDoc="0" locked="0" layoutInCell="1" allowOverlap="1" wp14:anchorId="0D773AD0" wp14:editId="065C6D4E">
            <wp:simplePos x="0" y="0"/>
            <wp:positionH relativeFrom="margin">
              <wp:align>right</wp:align>
            </wp:positionH>
            <wp:positionV relativeFrom="paragraph">
              <wp:posOffset>141688</wp:posOffset>
            </wp:positionV>
            <wp:extent cx="1717040" cy="16783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7040" cy="1678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8E10B" w14:textId="370447F0" w:rsidR="009C325E" w:rsidRDefault="009C325E" w:rsidP="009C325E">
      <w:pPr>
        <w:pStyle w:val="Heading1"/>
      </w:pPr>
      <w:r>
        <w:t>Warmup</w:t>
      </w:r>
      <w:r w:rsidR="009756BF">
        <w:t>/skating</w:t>
      </w:r>
      <w:r w:rsidR="00CB2CC3">
        <w:t xml:space="preserve"> – </w:t>
      </w:r>
      <w:r w:rsidR="009A6D4B">
        <w:t>7</w:t>
      </w:r>
      <w:r w:rsidR="00CB2CC3">
        <w:t>-</w:t>
      </w:r>
      <w:r w:rsidR="009A6D4B">
        <w:t>10</w:t>
      </w:r>
      <w:r w:rsidR="00CB2CC3">
        <w:t xml:space="preserve"> minutes</w:t>
      </w:r>
    </w:p>
    <w:p w14:paraId="5C31E816" w14:textId="4C27D5A1" w:rsidR="002C1A9B" w:rsidRDefault="002C1A9B" w:rsidP="002C1A9B">
      <w:r>
        <w:rPr>
          <w:b/>
          <w:bCs/>
          <w:u w:val="single"/>
        </w:rPr>
        <w:t>Skating:</w:t>
      </w:r>
      <w:r>
        <w:t xml:space="preserve"> 5 circles backwards crossovers x 2 and pivots x </w:t>
      </w:r>
      <w:r w:rsidR="009756BF">
        <w:t>2</w:t>
      </w:r>
      <w:r>
        <w:t>.</w:t>
      </w:r>
    </w:p>
    <w:p w14:paraId="01A17D45" w14:textId="77777777" w:rsidR="002C1A9B" w:rsidRDefault="002C1A9B" w:rsidP="002C1A9B">
      <w:pPr>
        <w:pStyle w:val="ListParagraph"/>
        <w:numPr>
          <w:ilvl w:val="0"/>
          <w:numId w:val="9"/>
        </w:numPr>
      </w:pPr>
      <w:r>
        <w:t>Twice backwards</w:t>
      </w:r>
    </w:p>
    <w:p w14:paraId="2B4F7B69" w14:textId="1DC945B6" w:rsidR="002C1A9B" w:rsidRDefault="009756BF" w:rsidP="002C1A9B">
      <w:pPr>
        <w:pStyle w:val="ListParagraph"/>
        <w:numPr>
          <w:ilvl w:val="0"/>
          <w:numId w:val="9"/>
        </w:numPr>
      </w:pPr>
      <w:r>
        <w:t>Twice</w:t>
      </w:r>
      <w:r w:rsidR="002C1A9B">
        <w:t xml:space="preserve"> with pivots so they always face the far end of the </w:t>
      </w:r>
      <w:proofErr w:type="gramStart"/>
      <w:r w:rsidR="002C1A9B">
        <w:t>rink</w:t>
      </w:r>
      <w:proofErr w:type="gramEnd"/>
    </w:p>
    <w:p w14:paraId="387D0878" w14:textId="253E1886" w:rsidR="007A725D" w:rsidRDefault="007A725D" w:rsidP="006D1EB4">
      <w:pPr>
        <w:pStyle w:val="NoSpacing"/>
        <w:rPr>
          <w:rFonts w:cstheme="minorHAnsi"/>
        </w:rPr>
      </w:pPr>
    </w:p>
    <w:p w14:paraId="0AAE8090" w14:textId="19F2DE75" w:rsidR="00CB2CC3" w:rsidRDefault="00CB2CC3" w:rsidP="006D1EB4">
      <w:pPr>
        <w:pStyle w:val="NoSpacing"/>
        <w:rPr>
          <w:rFonts w:cstheme="minorHAnsi"/>
        </w:rPr>
      </w:pPr>
      <w:r w:rsidRPr="005E6830">
        <w:rPr>
          <w:rFonts w:cstheme="minorHAnsi"/>
          <w:highlight w:val="yellow"/>
        </w:rPr>
        <w:t>STRETCH</w:t>
      </w:r>
    </w:p>
    <w:p w14:paraId="702357EE" w14:textId="77777777" w:rsidR="009756BF" w:rsidRDefault="009756BF" w:rsidP="00492137">
      <w:pPr>
        <w:pStyle w:val="Heading1"/>
      </w:pPr>
    </w:p>
    <w:p w14:paraId="61DE3333" w14:textId="10C4FCCF" w:rsidR="00CB2CC3" w:rsidRDefault="005D2227" w:rsidP="00492137">
      <w:pPr>
        <w:pStyle w:val="Heading1"/>
      </w:pPr>
      <w:r>
        <w:rPr>
          <w:noProof/>
        </w:rPr>
        <w:drawing>
          <wp:anchor distT="0" distB="0" distL="114300" distR="114300" simplePos="0" relativeHeight="251660288" behindDoc="0" locked="0" layoutInCell="1" allowOverlap="1" wp14:anchorId="09EF671C" wp14:editId="6A85E5EC">
            <wp:simplePos x="0" y="0"/>
            <wp:positionH relativeFrom="column">
              <wp:posOffset>3710968</wp:posOffset>
            </wp:positionH>
            <wp:positionV relativeFrom="paragraph">
              <wp:posOffset>390608</wp:posOffset>
            </wp:positionV>
            <wp:extent cx="2447925" cy="1220470"/>
            <wp:effectExtent l="0" t="0" r="9525" b="0"/>
            <wp:wrapSquare wrapText="bothSides"/>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1220470"/>
                    </a:xfrm>
                    <a:prstGeom prst="rect">
                      <a:avLst/>
                    </a:prstGeom>
                  </pic:spPr>
                </pic:pic>
              </a:graphicData>
            </a:graphic>
            <wp14:sizeRelH relativeFrom="margin">
              <wp14:pctWidth>0</wp14:pctWidth>
            </wp14:sizeRelH>
            <wp14:sizeRelV relativeFrom="margin">
              <wp14:pctHeight>0</wp14:pctHeight>
            </wp14:sizeRelV>
          </wp:anchor>
        </w:drawing>
      </w:r>
      <w:r w:rsidR="00CB2CC3">
        <w:t>Passing – 5 minutes</w:t>
      </w:r>
    </w:p>
    <w:p w14:paraId="71965CAE" w14:textId="74A2B6ED" w:rsidR="00CB2CC3" w:rsidRDefault="00CB2CC3" w:rsidP="006D1EB4">
      <w:pPr>
        <w:pStyle w:val="NoSpacing"/>
        <w:rPr>
          <w:rFonts w:cstheme="minorHAnsi"/>
        </w:rPr>
      </w:pPr>
      <w:r>
        <w:rPr>
          <w:rFonts w:cstheme="minorHAnsi"/>
          <w:b/>
          <w:bCs/>
          <w:u w:val="single"/>
        </w:rPr>
        <w:t>Partner passing:</w:t>
      </w:r>
    </w:p>
    <w:p w14:paraId="071999E9" w14:textId="6F285A6E" w:rsidR="00CB2CC3" w:rsidRDefault="00CB2CC3" w:rsidP="00CB2CC3">
      <w:pPr>
        <w:pStyle w:val="NoSpacing"/>
        <w:numPr>
          <w:ilvl w:val="0"/>
          <w:numId w:val="4"/>
        </w:numPr>
        <w:rPr>
          <w:rFonts w:cstheme="minorHAnsi"/>
        </w:rPr>
      </w:pPr>
      <w:r>
        <w:rPr>
          <w:rFonts w:cstheme="minorHAnsi"/>
        </w:rPr>
        <w:t>Facing your partner</w:t>
      </w:r>
    </w:p>
    <w:p w14:paraId="412D119F" w14:textId="4547F1E1" w:rsidR="00CB2CC3" w:rsidRDefault="004D4CE9" w:rsidP="00CB2CC3">
      <w:pPr>
        <w:pStyle w:val="NoSpacing"/>
        <w:numPr>
          <w:ilvl w:val="0"/>
          <w:numId w:val="4"/>
        </w:numPr>
        <w:rPr>
          <w:rFonts w:cstheme="minorHAnsi"/>
        </w:rPr>
      </w:pPr>
      <w:r>
        <w:rPr>
          <w:rFonts w:cstheme="minorHAnsi"/>
        </w:rPr>
        <w:t>NOT TOO FAR APART</w:t>
      </w:r>
    </w:p>
    <w:p w14:paraId="0612113C" w14:textId="0299E8C9" w:rsidR="00492137" w:rsidRDefault="00492137" w:rsidP="000B751E">
      <w:pPr>
        <w:pStyle w:val="NoSpacing"/>
        <w:numPr>
          <w:ilvl w:val="0"/>
          <w:numId w:val="4"/>
        </w:numPr>
        <w:rPr>
          <w:rFonts w:cstheme="minorHAnsi"/>
        </w:rPr>
      </w:pPr>
      <w:r>
        <w:rPr>
          <w:rFonts w:cstheme="minorHAnsi"/>
        </w:rPr>
        <w:t>Forehand, backhand,</w:t>
      </w:r>
      <w:r w:rsidR="009C344B">
        <w:rPr>
          <w:rFonts w:cstheme="minorHAnsi"/>
        </w:rPr>
        <w:t xml:space="preserve"> </w:t>
      </w:r>
      <w:r w:rsidR="009C344B" w:rsidRPr="00627495">
        <w:rPr>
          <w:rFonts w:cstheme="minorHAnsi"/>
          <w:b/>
          <w:bCs/>
          <w:u w:val="single"/>
        </w:rPr>
        <w:t>one-</w:t>
      </w:r>
      <w:r w:rsidR="009C344B" w:rsidRPr="00623E4F">
        <w:rPr>
          <w:rFonts w:cstheme="minorHAnsi"/>
          <w:b/>
          <w:bCs/>
          <w:u w:val="single"/>
        </w:rPr>
        <w:t>touch</w:t>
      </w:r>
      <w:r w:rsidR="00623E4F">
        <w:rPr>
          <w:rFonts w:cstheme="minorHAnsi"/>
          <w:b/>
          <w:bCs/>
        </w:rPr>
        <w:t xml:space="preserve"> </w:t>
      </w:r>
      <w:r w:rsidRPr="00623E4F">
        <w:rPr>
          <w:rFonts w:cstheme="minorHAnsi"/>
        </w:rPr>
        <w:t>and</w:t>
      </w:r>
      <w:r>
        <w:rPr>
          <w:rFonts w:cstheme="minorHAnsi"/>
        </w:rPr>
        <w:t xml:space="preserve"> moving back and </w:t>
      </w:r>
      <w:proofErr w:type="gramStart"/>
      <w:r>
        <w:rPr>
          <w:rFonts w:cstheme="minorHAnsi"/>
        </w:rPr>
        <w:t>forward</w:t>
      </w:r>
      <w:proofErr w:type="gramEnd"/>
    </w:p>
    <w:p w14:paraId="65840D88" w14:textId="109DC4FA" w:rsidR="002B3793" w:rsidRPr="00C848D6" w:rsidRDefault="002B3793" w:rsidP="000B751E">
      <w:pPr>
        <w:pStyle w:val="NoSpacing"/>
        <w:numPr>
          <w:ilvl w:val="0"/>
          <w:numId w:val="4"/>
        </w:numPr>
        <w:rPr>
          <w:rFonts w:cstheme="minorHAnsi"/>
          <w:b/>
          <w:bCs/>
          <w:color w:val="FF0000"/>
        </w:rPr>
      </w:pPr>
      <w:r w:rsidRPr="00C848D6">
        <w:rPr>
          <w:rFonts w:cstheme="minorHAnsi"/>
          <w:b/>
          <w:bCs/>
          <w:color w:val="FF0000"/>
        </w:rPr>
        <w:t xml:space="preserve">Don’t take too much time here! </w:t>
      </w:r>
      <w:r w:rsidR="00DB61A0">
        <w:rPr>
          <w:rFonts w:cstheme="minorHAnsi"/>
          <w:b/>
          <w:bCs/>
          <w:color w:val="FF0000"/>
        </w:rPr>
        <w:t xml:space="preserve">Have goalies say when they’re ready to face shots. </w:t>
      </w:r>
    </w:p>
    <w:p w14:paraId="7542A65B" w14:textId="6A02C945" w:rsidR="00492137" w:rsidRDefault="00492137" w:rsidP="00492137">
      <w:pPr>
        <w:pStyle w:val="NoSpacing"/>
        <w:rPr>
          <w:rFonts w:cstheme="minorHAnsi"/>
        </w:rPr>
      </w:pPr>
    </w:p>
    <w:p w14:paraId="24ACBE95" w14:textId="22D9F15A" w:rsidR="00134643" w:rsidRDefault="00D70F35" w:rsidP="00492137">
      <w:pPr>
        <w:pStyle w:val="NoSpacing"/>
        <w:rPr>
          <w:rFonts w:cstheme="minorHAnsi"/>
        </w:rPr>
      </w:pPr>
      <w:r w:rsidRPr="00D70F35">
        <w:rPr>
          <w:rFonts w:cstheme="minorHAnsi"/>
          <w:highlight w:val="yellow"/>
        </w:rPr>
        <w:t xml:space="preserve">Goalies do extra </w:t>
      </w:r>
      <w:proofErr w:type="gramStart"/>
      <w:r w:rsidRPr="00D70F35">
        <w:rPr>
          <w:rFonts w:cstheme="minorHAnsi"/>
          <w:highlight w:val="yellow"/>
        </w:rPr>
        <w:t>stretching</w:t>
      </w:r>
      <w:proofErr w:type="gramEnd"/>
      <w:r w:rsidRPr="00D70F35">
        <w:rPr>
          <w:rFonts w:cstheme="minorHAnsi"/>
          <w:highlight w:val="yellow"/>
        </w:rPr>
        <w:t xml:space="preserve"> as needed</w:t>
      </w:r>
    </w:p>
    <w:p w14:paraId="1E0CBD06" w14:textId="69BC52EA" w:rsidR="009756BF" w:rsidRDefault="009756BF" w:rsidP="00492137">
      <w:pPr>
        <w:pStyle w:val="NoSpacing"/>
        <w:rPr>
          <w:rFonts w:cstheme="minorHAnsi"/>
        </w:rPr>
      </w:pPr>
    </w:p>
    <w:p w14:paraId="78C5BCA3" w14:textId="77777777" w:rsidR="009756BF" w:rsidRDefault="009756BF" w:rsidP="00492137">
      <w:pPr>
        <w:pStyle w:val="NoSpacing"/>
        <w:rPr>
          <w:rFonts w:cstheme="minorHAnsi"/>
        </w:rPr>
      </w:pPr>
    </w:p>
    <w:p w14:paraId="7B321434" w14:textId="3A7752A9" w:rsidR="003D744C" w:rsidRDefault="002B3793" w:rsidP="003D744C">
      <w:pPr>
        <w:pStyle w:val="Heading1"/>
        <w:rPr>
          <w:rFonts w:cstheme="minorHAnsi"/>
        </w:rPr>
      </w:pPr>
      <w:r>
        <w:rPr>
          <w:noProof/>
        </w:rPr>
        <w:drawing>
          <wp:anchor distT="0" distB="0" distL="114300" distR="114300" simplePos="0" relativeHeight="251668480" behindDoc="0" locked="0" layoutInCell="1" allowOverlap="1" wp14:anchorId="627F8014" wp14:editId="0716A11A">
            <wp:simplePos x="0" y="0"/>
            <wp:positionH relativeFrom="margin">
              <wp:align>right</wp:align>
            </wp:positionH>
            <wp:positionV relativeFrom="paragraph">
              <wp:posOffset>145691</wp:posOffset>
            </wp:positionV>
            <wp:extent cx="2061210" cy="1597660"/>
            <wp:effectExtent l="0" t="0" r="0" b="2540"/>
            <wp:wrapSquare wrapText="bothSides"/>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1210" cy="159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44C">
        <w:rPr>
          <w:rFonts w:cstheme="minorHAnsi"/>
        </w:rPr>
        <w:t>Goalie warmup</w:t>
      </w:r>
      <w:r w:rsidR="00D97DBB">
        <w:rPr>
          <w:rFonts w:cstheme="minorHAnsi"/>
        </w:rPr>
        <w:t xml:space="preserve"> – 7-10 minutes </w:t>
      </w:r>
    </w:p>
    <w:p w14:paraId="4B3DFB50" w14:textId="44102AA1" w:rsidR="003D744C" w:rsidRDefault="003D744C" w:rsidP="003D744C">
      <w:r>
        <w:rPr>
          <w:b/>
          <w:bCs/>
          <w:u w:val="single"/>
        </w:rPr>
        <w:t>Half ice horseshoe:</w:t>
      </w:r>
    </w:p>
    <w:p w14:paraId="23DEFF9C" w14:textId="77777777" w:rsidR="003D744C" w:rsidRDefault="003D744C" w:rsidP="003D744C">
      <w:pPr>
        <w:pStyle w:val="ListParagraph"/>
        <w:numPr>
          <w:ilvl w:val="0"/>
          <w:numId w:val="8"/>
        </w:numPr>
      </w:pPr>
      <w:r>
        <w:t xml:space="preserve">Skate before </w:t>
      </w:r>
      <w:proofErr w:type="gramStart"/>
      <w:r>
        <w:t>passing</w:t>
      </w:r>
      <w:proofErr w:type="gramEnd"/>
    </w:p>
    <w:p w14:paraId="3D00CB74" w14:textId="77E3FBE1" w:rsidR="003D744C" w:rsidRDefault="003D744C" w:rsidP="003D744C">
      <w:pPr>
        <w:pStyle w:val="ListParagraph"/>
        <w:numPr>
          <w:ilvl w:val="0"/>
          <w:numId w:val="8"/>
        </w:numPr>
      </w:pPr>
      <w:r>
        <w:t>Nice flat pass along the ringette line</w:t>
      </w:r>
    </w:p>
    <w:p w14:paraId="0042E140" w14:textId="4E26DEDB" w:rsidR="003D744C" w:rsidRDefault="003D744C" w:rsidP="003D744C">
      <w:pPr>
        <w:pStyle w:val="ListParagraph"/>
        <w:numPr>
          <w:ilvl w:val="1"/>
          <w:numId w:val="8"/>
        </w:numPr>
      </w:pPr>
      <w:r>
        <w:t>No diagonal passes!!</w:t>
      </w:r>
    </w:p>
    <w:p w14:paraId="44404436" w14:textId="24FE2A35" w:rsidR="003D744C" w:rsidRDefault="003D744C" w:rsidP="003D744C">
      <w:pPr>
        <w:pStyle w:val="ListParagraph"/>
        <w:numPr>
          <w:ilvl w:val="1"/>
          <w:numId w:val="8"/>
        </w:numPr>
      </w:pPr>
      <w:r>
        <w:t xml:space="preserve">Remind them to use their backhand for passes and </w:t>
      </w:r>
      <w:proofErr w:type="gramStart"/>
      <w:r>
        <w:t>shots</w:t>
      </w:r>
      <w:proofErr w:type="gramEnd"/>
    </w:p>
    <w:p w14:paraId="6289FB6D" w14:textId="77777777" w:rsidR="003D744C" w:rsidRDefault="003D744C" w:rsidP="003D744C">
      <w:pPr>
        <w:pStyle w:val="ListParagraph"/>
        <w:numPr>
          <w:ilvl w:val="0"/>
          <w:numId w:val="8"/>
        </w:numPr>
      </w:pPr>
      <w:r>
        <w:t>Pick up ring &amp; hard shot – no dekes/</w:t>
      </w:r>
      <w:proofErr w:type="gramStart"/>
      <w:r>
        <w:t>fakes</w:t>
      </w:r>
      <w:proofErr w:type="gramEnd"/>
    </w:p>
    <w:p w14:paraId="2F505A47" w14:textId="16F13149" w:rsidR="00134643" w:rsidRDefault="00134643" w:rsidP="00134643"/>
    <w:p w14:paraId="3DFC7FAF" w14:textId="1ABB1EF7" w:rsidR="009756BF" w:rsidRDefault="009756BF" w:rsidP="00134643"/>
    <w:p w14:paraId="179F9AA9" w14:textId="60FD1052" w:rsidR="009756BF" w:rsidRDefault="009756BF" w:rsidP="00134643"/>
    <w:p w14:paraId="67680C34" w14:textId="1DA90EBE" w:rsidR="009756BF" w:rsidRDefault="009756BF" w:rsidP="00134643"/>
    <w:p w14:paraId="16DE76C7" w14:textId="2DBB950B" w:rsidR="0047549A" w:rsidRDefault="0047549A" w:rsidP="0047549A">
      <w:pPr>
        <w:pStyle w:val="Heading1"/>
      </w:pPr>
      <w:r>
        <w:lastRenderedPageBreak/>
        <w:t>1v1</w:t>
      </w:r>
      <w:r w:rsidR="00B945EE">
        <w:t xml:space="preserve"> </w:t>
      </w:r>
      <w:r>
        <w:t>– 10</w:t>
      </w:r>
      <w:r w:rsidR="00544FC8">
        <w:t>-12</w:t>
      </w:r>
      <w:r>
        <w:t xml:space="preserve"> minutes</w:t>
      </w:r>
    </w:p>
    <w:p w14:paraId="1C4E5278" w14:textId="4A9CF54A" w:rsidR="00584CF7" w:rsidRDefault="00584CF7" w:rsidP="00584CF7">
      <w:r>
        <w:rPr>
          <w:b/>
          <w:bCs/>
          <w:u w:val="single"/>
        </w:rPr>
        <w:t>1v1 from corner:</w:t>
      </w:r>
    </w:p>
    <w:p w14:paraId="03BE9180" w14:textId="01CC4209" w:rsidR="00584CF7" w:rsidRDefault="00584CF7" w:rsidP="00584CF7">
      <w:pPr>
        <w:pStyle w:val="ListParagraph"/>
        <w:numPr>
          <w:ilvl w:val="0"/>
          <w:numId w:val="6"/>
        </w:numPr>
      </w:pPr>
      <w:r>
        <w:rPr>
          <w:noProof/>
        </w:rPr>
        <w:drawing>
          <wp:anchor distT="0" distB="0" distL="114300" distR="114300" simplePos="0" relativeHeight="251671552" behindDoc="0" locked="0" layoutInCell="1" allowOverlap="1" wp14:anchorId="0AEC77B3" wp14:editId="2FF580D4">
            <wp:simplePos x="0" y="0"/>
            <wp:positionH relativeFrom="column">
              <wp:posOffset>4190171</wp:posOffset>
            </wp:positionH>
            <wp:positionV relativeFrom="paragraph">
              <wp:posOffset>8531</wp:posOffset>
            </wp:positionV>
            <wp:extent cx="2330450" cy="1732915"/>
            <wp:effectExtent l="0" t="0" r="0" b="635"/>
            <wp:wrapSquare wrapText="bothSides"/>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30450" cy="1732915"/>
                    </a:xfrm>
                    <a:prstGeom prst="rect">
                      <a:avLst/>
                    </a:prstGeom>
                  </pic:spPr>
                </pic:pic>
              </a:graphicData>
            </a:graphic>
            <wp14:sizeRelH relativeFrom="margin">
              <wp14:pctWidth>0</wp14:pctWidth>
            </wp14:sizeRelH>
            <wp14:sizeRelV relativeFrom="margin">
              <wp14:pctHeight>0</wp14:pctHeight>
            </wp14:sizeRelV>
          </wp:anchor>
        </w:drawing>
      </w:r>
      <w:r>
        <w:t xml:space="preserve">Divide groups by pinnie, half at each end. </w:t>
      </w:r>
    </w:p>
    <w:p w14:paraId="140DF165" w14:textId="25E601E1" w:rsidR="00975B5B" w:rsidRDefault="00975B5B" w:rsidP="00584CF7">
      <w:pPr>
        <w:pStyle w:val="ListParagraph"/>
        <w:numPr>
          <w:ilvl w:val="0"/>
          <w:numId w:val="6"/>
        </w:numPr>
      </w:pPr>
      <w:r>
        <w:t xml:space="preserve">Run out of both corners, timed so there aren’t any </w:t>
      </w:r>
      <w:proofErr w:type="gramStart"/>
      <w:r>
        <w:t>collisions</w:t>
      </w:r>
      <w:proofErr w:type="gramEnd"/>
    </w:p>
    <w:p w14:paraId="03E2D93A" w14:textId="70D7B8FB" w:rsidR="00975B5B" w:rsidRDefault="00975B5B" w:rsidP="00584CF7">
      <w:pPr>
        <w:pStyle w:val="ListParagraph"/>
        <w:numPr>
          <w:ilvl w:val="0"/>
          <w:numId w:val="6"/>
        </w:numPr>
      </w:pPr>
      <w:r>
        <w:t>STAY ON HALF OF THE ICE (dotted line)</w:t>
      </w:r>
    </w:p>
    <w:p w14:paraId="01DCBE5E" w14:textId="6A5FB9D5" w:rsidR="00584CF7" w:rsidRDefault="00584CF7" w:rsidP="00584CF7">
      <w:pPr>
        <w:pStyle w:val="ListParagraph"/>
        <w:numPr>
          <w:ilvl w:val="0"/>
          <w:numId w:val="6"/>
        </w:numPr>
      </w:pPr>
      <w:r>
        <w:t xml:space="preserve">Only use one pylon for the F to go around. Let the D decide when to </w:t>
      </w:r>
      <w:proofErr w:type="gramStart"/>
      <w:r>
        <w:t>pivot</w:t>
      </w:r>
      <w:proofErr w:type="gramEnd"/>
    </w:p>
    <w:p w14:paraId="0C7FCB0F" w14:textId="26C1E32B" w:rsidR="00584CF7" w:rsidRDefault="00584CF7" w:rsidP="00584CF7">
      <w:pPr>
        <w:pStyle w:val="ListParagraph"/>
        <w:numPr>
          <w:ilvl w:val="0"/>
          <w:numId w:val="6"/>
        </w:numPr>
      </w:pPr>
      <w:r>
        <w:t>F cuts around pylon and drives to the net for scoring change</w:t>
      </w:r>
    </w:p>
    <w:p w14:paraId="1D9DA6B1" w14:textId="77777777" w:rsidR="00584CF7" w:rsidRDefault="00584CF7" w:rsidP="00584CF7">
      <w:pPr>
        <w:pStyle w:val="ListParagraph"/>
        <w:numPr>
          <w:ilvl w:val="0"/>
          <w:numId w:val="6"/>
        </w:numPr>
      </w:pPr>
      <w:r>
        <w:t>D defends F by challenging ring carrier and channeling wide or checking</w:t>
      </w:r>
    </w:p>
    <w:p w14:paraId="44108D29" w14:textId="39958386" w:rsidR="00584CF7" w:rsidRDefault="00584CF7" w:rsidP="00584CF7">
      <w:pPr>
        <w:pStyle w:val="ListParagraph"/>
        <w:numPr>
          <w:ilvl w:val="0"/>
          <w:numId w:val="6"/>
        </w:numPr>
      </w:pPr>
      <w:r>
        <w:t xml:space="preserve">Skaters should change lines (yes even for U16) and coaches should try to have them up against different opponents each </w:t>
      </w:r>
      <w:proofErr w:type="gramStart"/>
      <w:r>
        <w:t>time</w:t>
      </w:r>
      <w:proofErr w:type="gramEnd"/>
    </w:p>
    <w:p w14:paraId="37E378C8" w14:textId="77777777" w:rsidR="009B3216" w:rsidRDefault="009B3216" w:rsidP="009B3216"/>
    <w:p w14:paraId="22213FB2" w14:textId="2BA2DE84" w:rsidR="0047549A" w:rsidRDefault="0047549A" w:rsidP="0047549A">
      <w:pPr>
        <w:pStyle w:val="Heading1"/>
      </w:pPr>
      <w:r>
        <w:t xml:space="preserve">Scrimmage </w:t>
      </w:r>
      <w:r w:rsidR="00850842">
        <w:t xml:space="preserve">– </w:t>
      </w:r>
      <w:r>
        <w:t>2</w:t>
      </w:r>
      <w:r w:rsidR="009938C7">
        <w:t>0</w:t>
      </w:r>
      <w:r>
        <w:t>-</w:t>
      </w:r>
      <w:r w:rsidR="009938C7">
        <w:t>25</w:t>
      </w:r>
      <w:r>
        <w:t xml:space="preserve"> minutes</w:t>
      </w:r>
    </w:p>
    <w:p w14:paraId="1554B05D" w14:textId="77777777" w:rsidR="00347EB1" w:rsidRDefault="00347EB1" w:rsidP="00347EB1">
      <w:pPr>
        <w:pStyle w:val="ListParagraph"/>
        <w:numPr>
          <w:ilvl w:val="0"/>
          <w:numId w:val="7"/>
        </w:numPr>
      </w:pPr>
      <w:r>
        <w:t xml:space="preserve">60-90 second shifts, change on buzzer or on the </w:t>
      </w:r>
      <w:proofErr w:type="gramStart"/>
      <w:r>
        <w:t>fly</w:t>
      </w:r>
      <w:proofErr w:type="gramEnd"/>
    </w:p>
    <w:p w14:paraId="6CFE8CD1" w14:textId="77777777" w:rsidR="00347EB1" w:rsidRDefault="00347EB1" w:rsidP="00347EB1">
      <w:pPr>
        <w:pStyle w:val="ListParagraph"/>
        <w:numPr>
          <w:ilvl w:val="0"/>
          <w:numId w:val="7"/>
        </w:numPr>
      </w:pPr>
      <w:r>
        <w:t xml:space="preserve">If changing on the fly, recommend someone sets the time clock to count down from 30 minutes (or however much time is left in the ice slot) so that athletes and coaches can get a sense of how long they’ve been on the </w:t>
      </w:r>
      <w:proofErr w:type="gramStart"/>
      <w:r>
        <w:t>ice</w:t>
      </w:r>
      <w:proofErr w:type="gramEnd"/>
      <w:r>
        <w:t xml:space="preserve"> </w:t>
      </w:r>
    </w:p>
    <w:p w14:paraId="7C6D0E21" w14:textId="77777777" w:rsidR="00347EB1" w:rsidRDefault="00347EB1" w:rsidP="00347EB1">
      <w:pPr>
        <w:pStyle w:val="ListParagraph"/>
        <w:numPr>
          <w:ilvl w:val="0"/>
          <w:numId w:val="7"/>
        </w:numPr>
      </w:pPr>
      <w:r>
        <w:t>If changing on the buzzer:</w:t>
      </w:r>
    </w:p>
    <w:p w14:paraId="7EC410E1" w14:textId="77777777" w:rsidR="00347EB1" w:rsidRDefault="00347EB1" w:rsidP="00347EB1">
      <w:pPr>
        <w:pStyle w:val="ListParagraph"/>
        <w:numPr>
          <w:ilvl w:val="1"/>
          <w:numId w:val="7"/>
        </w:numPr>
      </w:pPr>
      <w:r>
        <w:t xml:space="preserve">All skaters must reach the bench before the next line can leave the </w:t>
      </w:r>
      <w:proofErr w:type="gramStart"/>
      <w:r>
        <w:t>bench</w:t>
      </w:r>
      <w:proofErr w:type="gramEnd"/>
    </w:p>
    <w:p w14:paraId="42C8828C" w14:textId="77777777" w:rsidR="00347EB1" w:rsidRDefault="00347EB1" w:rsidP="00347EB1">
      <w:pPr>
        <w:pStyle w:val="ListParagraph"/>
        <w:numPr>
          <w:ilvl w:val="1"/>
          <w:numId w:val="7"/>
        </w:numPr>
      </w:pPr>
      <w:r>
        <w:t xml:space="preserve">Everyone comes in one door and out the </w:t>
      </w:r>
      <w:proofErr w:type="gramStart"/>
      <w:r>
        <w:t>other</w:t>
      </w:r>
      <w:proofErr w:type="gramEnd"/>
    </w:p>
    <w:p w14:paraId="2145039C" w14:textId="77777777" w:rsidR="00347EB1" w:rsidRDefault="00347EB1" w:rsidP="00347EB1">
      <w:pPr>
        <w:pStyle w:val="ListParagraph"/>
        <w:numPr>
          <w:ilvl w:val="1"/>
          <w:numId w:val="7"/>
        </w:numPr>
      </w:pPr>
      <w:r>
        <w:t xml:space="preserve">Coaches acting as referees will ensure the ring is not too close to the boards on a line change, skaters race to the ring and continue from there. If this becomes a safety concern, give the ring to the goalie if it’s in one end or the other, and a </w:t>
      </w:r>
      <w:proofErr w:type="spellStart"/>
      <w:r>
        <w:t>centre</w:t>
      </w:r>
      <w:proofErr w:type="spellEnd"/>
      <w:r>
        <w:t xml:space="preserve">-ice free pass if it’s in the neutral zone. </w:t>
      </w:r>
    </w:p>
    <w:p w14:paraId="6FA84DD6" w14:textId="77777777" w:rsidR="00347EB1" w:rsidRDefault="00347EB1" w:rsidP="00347EB1">
      <w:pPr>
        <w:pStyle w:val="ListParagraph"/>
        <w:numPr>
          <w:ilvl w:val="0"/>
          <w:numId w:val="7"/>
        </w:numPr>
      </w:pPr>
      <w:r>
        <w:t xml:space="preserve">After a goal, there will be a </w:t>
      </w:r>
      <w:proofErr w:type="spellStart"/>
      <w:r>
        <w:t>centre</w:t>
      </w:r>
      <w:proofErr w:type="spellEnd"/>
      <w:r>
        <w:t xml:space="preserve"> ice free pass or goalie </w:t>
      </w:r>
      <w:proofErr w:type="gramStart"/>
      <w:r>
        <w:t>ring</w:t>
      </w:r>
      <w:proofErr w:type="gramEnd"/>
    </w:p>
    <w:p w14:paraId="26BF069A" w14:textId="77777777" w:rsidR="00347EB1" w:rsidRPr="0047549A" w:rsidRDefault="00347EB1" w:rsidP="00347EB1">
      <w:pPr>
        <w:pStyle w:val="ListParagraph"/>
        <w:numPr>
          <w:ilvl w:val="0"/>
          <w:numId w:val="7"/>
        </w:numPr>
      </w:pPr>
      <w:r>
        <w:t xml:space="preserve">No real penalties, but there may be a change of possession if an infraction </w:t>
      </w:r>
      <w:proofErr w:type="gramStart"/>
      <w:r>
        <w:t>occurs</w:t>
      </w:r>
      <w:proofErr w:type="gramEnd"/>
    </w:p>
    <w:p w14:paraId="36B8BA36" w14:textId="5D9AC3C1" w:rsidR="00C042A2" w:rsidRPr="0047549A" w:rsidRDefault="00C042A2" w:rsidP="0037284E">
      <w:pPr>
        <w:ind w:left="360"/>
      </w:pPr>
    </w:p>
    <w:sectPr w:rsidR="00C042A2" w:rsidRPr="0047549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6927" w14:textId="77777777" w:rsidR="00C946EA" w:rsidRDefault="00C946EA" w:rsidP="009C325E">
      <w:pPr>
        <w:spacing w:after="0" w:line="240" w:lineRule="auto"/>
      </w:pPr>
      <w:r>
        <w:separator/>
      </w:r>
    </w:p>
  </w:endnote>
  <w:endnote w:type="continuationSeparator" w:id="0">
    <w:p w14:paraId="49C9C231" w14:textId="77777777" w:rsidR="00C946EA" w:rsidRDefault="00C946EA" w:rsidP="009C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921837"/>
      <w:docPartObj>
        <w:docPartGallery w:val="Page Numbers (Bottom of Page)"/>
        <w:docPartUnique/>
      </w:docPartObj>
    </w:sdtPr>
    <w:sdtContent>
      <w:sdt>
        <w:sdtPr>
          <w:id w:val="1728636285"/>
          <w:docPartObj>
            <w:docPartGallery w:val="Page Numbers (Top of Page)"/>
            <w:docPartUnique/>
          </w:docPartObj>
        </w:sdtPr>
        <w:sdtContent>
          <w:p w14:paraId="1D1B15B5" w14:textId="5421C2E9" w:rsidR="009C325E" w:rsidRDefault="009C325E" w:rsidP="009C32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8499" w14:textId="77777777" w:rsidR="00C946EA" w:rsidRDefault="00C946EA" w:rsidP="009C325E">
      <w:pPr>
        <w:spacing w:after="0" w:line="240" w:lineRule="auto"/>
      </w:pPr>
      <w:r>
        <w:separator/>
      </w:r>
    </w:p>
  </w:footnote>
  <w:footnote w:type="continuationSeparator" w:id="0">
    <w:p w14:paraId="55461747" w14:textId="77777777" w:rsidR="00C946EA" w:rsidRDefault="00C946EA" w:rsidP="009C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8186" w14:textId="77777777" w:rsidR="00B67BD5" w:rsidRPr="009C325E" w:rsidRDefault="00554D42" w:rsidP="00B67BD5">
    <w:pPr>
      <w:pStyle w:val="Header"/>
      <w:rPr>
        <w:sz w:val="24"/>
        <w:szCs w:val="24"/>
      </w:rPr>
    </w:pPr>
    <w:r>
      <w:rPr>
        <w:b/>
        <w:bCs/>
        <w:sz w:val="28"/>
        <w:szCs w:val="28"/>
      </w:rPr>
      <w:t>U1</w:t>
    </w:r>
    <w:r w:rsidR="00975CC2">
      <w:rPr>
        <w:b/>
        <w:bCs/>
        <w:sz w:val="28"/>
        <w:szCs w:val="28"/>
      </w:rPr>
      <w:t>6</w:t>
    </w:r>
    <w:r>
      <w:rPr>
        <w:b/>
        <w:bCs/>
        <w:sz w:val="28"/>
        <w:szCs w:val="28"/>
      </w:rPr>
      <w:t xml:space="preserve"> Evaluations Skate </w:t>
    </w:r>
    <w:r w:rsidR="002C1A9B">
      <w:rPr>
        <w:b/>
        <w:bCs/>
        <w:sz w:val="28"/>
        <w:szCs w:val="28"/>
      </w:rPr>
      <w:t>4</w:t>
    </w:r>
    <w:r w:rsidR="009C325E">
      <w:tab/>
    </w:r>
    <w:r w:rsidR="009C325E">
      <w:tab/>
    </w:r>
    <w:r w:rsidR="00B67BD5">
      <w:rPr>
        <w:sz w:val="24"/>
        <w:szCs w:val="24"/>
      </w:rPr>
      <w:t>Date: ___________________________</w:t>
    </w:r>
  </w:p>
  <w:p w14:paraId="33C32020" w14:textId="4362C1EE" w:rsidR="00554D42" w:rsidRPr="009C325E" w:rsidRDefault="00B67BD5" w:rsidP="00B67BD5">
    <w:pPr>
      <w:pStyle w:val="Header"/>
      <w:rPr>
        <w:sz w:val="24"/>
        <w:szCs w:val="24"/>
      </w:rPr>
    </w:pPr>
    <w:r>
      <w:rPr>
        <w:sz w:val="24"/>
        <w:szCs w:val="24"/>
      </w:rPr>
      <w:t xml:space="preserve"> </w:t>
    </w:r>
    <w:r>
      <w:rPr>
        <w:sz w:val="24"/>
        <w:szCs w:val="24"/>
      </w:rPr>
      <w:tab/>
    </w:r>
    <w:r>
      <w:rPr>
        <w:sz w:val="24"/>
        <w:szCs w:val="24"/>
      </w:rPr>
      <w:tab/>
      <w:t>Time &amp; Location: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219"/>
    <w:multiLevelType w:val="hybridMultilevel"/>
    <w:tmpl w:val="7F543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6AE2"/>
    <w:multiLevelType w:val="hybridMultilevel"/>
    <w:tmpl w:val="3DB4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7B0B"/>
    <w:multiLevelType w:val="hybridMultilevel"/>
    <w:tmpl w:val="71BA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B1D57"/>
    <w:multiLevelType w:val="hybridMultilevel"/>
    <w:tmpl w:val="839E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A2A4C"/>
    <w:multiLevelType w:val="hybridMultilevel"/>
    <w:tmpl w:val="C28A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40E17"/>
    <w:multiLevelType w:val="hybridMultilevel"/>
    <w:tmpl w:val="803CF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620CC"/>
    <w:multiLevelType w:val="hybridMultilevel"/>
    <w:tmpl w:val="C212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419E4"/>
    <w:multiLevelType w:val="hybridMultilevel"/>
    <w:tmpl w:val="D0D2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9519F"/>
    <w:multiLevelType w:val="hybridMultilevel"/>
    <w:tmpl w:val="1456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37AF3"/>
    <w:multiLevelType w:val="hybridMultilevel"/>
    <w:tmpl w:val="3B1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12D3B"/>
    <w:multiLevelType w:val="hybridMultilevel"/>
    <w:tmpl w:val="E1D2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E521B"/>
    <w:multiLevelType w:val="hybridMultilevel"/>
    <w:tmpl w:val="1538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432300">
    <w:abstractNumId w:val="1"/>
  </w:num>
  <w:num w:numId="2" w16cid:durableId="1913156337">
    <w:abstractNumId w:val="7"/>
  </w:num>
  <w:num w:numId="3" w16cid:durableId="1530332752">
    <w:abstractNumId w:val="9"/>
  </w:num>
  <w:num w:numId="4" w16cid:durableId="744301311">
    <w:abstractNumId w:val="10"/>
  </w:num>
  <w:num w:numId="5" w16cid:durableId="763382580">
    <w:abstractNumId w:val="2"/>
  </w:num>
  <w:num w:numId="6" w16cid:durableId="671106992">
    <w:abstractNumId w:val="6"/>
  </w:num>
  <w:num w:numId="7" w16cid:durableId="843323084">
    <w:abstractNumId w:val="0"/>
  </w:num>
  <w:num w:numId="8" w16cid:durableId="1974213720">
    <w:abstractNumId w:val="5"/>
  </w:num>
  <w:num w:numId="9" w16cid:durableId="822740194">
    <w:abstractNumId w:val="11"/>
  </w:num>
  <w:num w:numId="10" w16cid:durableId="1652520603">
    <w:abstractNumId w:val="3"/>
  </w:num>
  <w:num w:numId="11" w16cid:durableId="2010131069">
    <w:abstractNumId w:val="4"/>
  </w:num>
  <w:num w:numId="12" w16cid:durableId="298078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0B"/>
    <w:rsid w:val="00004414"/>
    <w:rsid w:val="000339D7"/>
    <w:rsid w:val="00033A0B"/>
    <w:rsid w:val="00052D5E"/>
    <w:rsid w:val="0009344B"/>
    <w:rsid w:val="000B751E"/>
    <w:rsid w:val="00134643"/>
    <w:rsid w:val="0013477A"/>
    <w:rsid w:val="00136C81"/>
    <w:rsid w:val="001450B1"/>
    <w:rsid w:val="001460C5"/>
    <w:rsid w:val="0016751F"/>
    <w:rsid w:val="001944EF"/>
    <w:rsid w:val="001A28EB"/>
    <w:rsid w:val="001B760D"/>
    <w:rsid w:val="001C7D6B"/>
    <w:rsid w:val="00254D0A"/>
    <w:rsid w:val="002618A3"/>
    <w:rsid w:val="002A61B6"/>
    <w:rsid w:val="002B209D"/>
    <w:rsid w:val="002B3793"/>
    <w:rsid w:val="002C1111"/>
    <w:rsid w:val="002C1A9B"/>
    <w:rsid w:val="002F3F56"/>
    <w:rsid w:val="00323008"/>
    <w:rsid w:val="00347EB1"/>
    <w:rsid w:val="0036772C"/>
    <w:rsid w:val="0037284E"/>
    <w:rsid w:val="003B28E7"/>
    <w:rsid w:val="003D3EBC"/>
    <w:rsid w:val="003D744C"/>
    <w:rsid w:val="00427DB8"/>
    <w:rsid w:val="00473128"/>
    <w:rsid w:val="004739B2"/>
    <w:rsid w:val="0047549A"/>
    <w:rsid w:val="00475F6E"/>
    <w:rsid w:val="00480823"/>
    <w:rsid w:val="00484D10"/>
    <w:rsid w:val="00487C80"/>
    <w:rsid w:val="00492137"/>
    <w:rsid w:val="00495309"/>
    <w:rsid w:val="004D4CE9"/>
    <w:rsid w:val="004F47BB"/>
    <w:rsid w:val="004F5731"/>
    <w:rsid w:val="00544FC8"/>
    <w:rsid w:val="00546FF0"/>
    <w:rsid w:val="005534A5"/>
    <w:rsid w:val="00554D42"/>
    <w:rsid w:val="00564CDF"/>
    <w:rsid w:val="00584CF7"/>
    <w:rsid w:val="005D2227"/>
    <w:rsid w:val="005D7BAB"/>
    <w:rsid w:val="005E6830"/>
    <w:rsid w:val="00605306"/>
    <w:rsid w:val="0060763E"/>
    <w:rsid w:val="00623E4F"/>
    <w:rsid w:val="00627495"/>
    <w:rsid w:val="00633D04"/>
    <w:rsid w:val="006415A9"/>
    <w:rsid w:val="00666FE7"/>
    <w:rsid w:val="00686E1E"/>
    <w:rsid w:val="006A3183"/>
    <w:rsid w:val="006B5E5D"/>
    <w:rsid w:val="006D1EB4"/>
    <w:rsid w:val="0070609F"/>
    <w:rsid w:val="00752699"/>
    <w:rsid w:val="00765819"/>
    <w:rsid w:val="00775F35"/>
    <w:rsid w:val="007953D3"/>
    <w:rsid w:val="007A0B8D"/>
    <w:rsid w:val="007A725D"/>
    <w:rsid w:val="007C1664"/>
    <w:rsid w:val="007D31CE"/>
    <w:rsid w:val="008043B0"/>
    <w:rsid w:val="008145C6"/>
    <w:rsid w:val="0082279A"/>
    <w:rsid w:val="008423C5"/>
    <w:rsid w:val="00850842"/>
    <w:rsid w:val="00863D5E"/>
    <w:rsid w:val="00871F58"/>
    <w:rsid w:val="008926B3"/>
    <w:rsid w:val="008B1A4E"/>
    <w:rsid w:val="008D315A"/>
    <w:rsid w:val="00916744"/>
    <w:rsid w:val="00967266"/>
    <w:rsid w:val="009756BF"/>
    <w:rsid w:val="00975B5B"/>
    <w:rsid w:val="00975CC2"/>
    <w:rsid w:val="00982F11"/>
    <w:rsid w:val="009938C7"/>
    <w:rsid w:val="00996B64"/>
    <w:rsid w:val="009A6D4B"/>
    <w:rsid w:val="009B3216"/>
    <w:rsid w:val="009C325E"/>
    <w:rsid w:val="009C344B"/>
    <w:rsid w:val="00A03AB3"/>
    <w:rsid w:val="00A3606B"/>
    <w:rsid w:val="00A5062E"/>
    <w:rsid w:val="00A83CCC"/>
    <w:rsid w:val="00AA0D58"/>
    <w:rsid w:val="00AB16B5"/>
    <w:rsid w:val="00B05C04"/>
    <w:rsid w:val="00B3084B"/>
    <w:rsid w:val="00B67BD5"/>
    <w:rsid w:val="00B73937"/>
    <w:rsid w:val="00B75D1A"/>
    <w:rsid w:val="00B945EE"/>
    <w:rsid w:val="00BA471B"/>
    <w:rsid w:val="00BE1D2E"/>
    <w:rsid w:val="00BE3189"/>
    <w:rsid w:val="00BF2921"/>
    <w:rsid w:val="00C018E9"/>
    <w:rsid w:val="00C042A2"/>
    <w:rsid w:val="00C25445"/>
    <w:rsid w:val="00C568BE"/>
    <w:rsid w:val="00C70D85"/>
    <w:rsid w:val="00C848D6"/>
    <w:rsid w:val="00C946EA"/>
    <w:rsid w:val="00CA6B3A"/>
    <w:rsid w:val="00CB2CC3"/>
    <w:rsid w:val="00CE6662"/>
    <w:rsid w:val="00CF7BB9"/>
    <w:rsid w:val="00D05709"/>
    <w:rsid w:val="00D33D8C"/>
    <w:rsid w:val="00D70F35"/>
    <w:rsid w:val="00D80793"/>
    <w:rsid w:val="00D95D7B"/>
    <w:rsid w:val="00D97DBB"/>
    <w:rsid w:val="00DB61A0"/>
    <w:rsid w:val="00E15B75"/>
    <w:rsid w:val="00E2481F"/>
    <w:rsid w:val="00E37BF6"/>
    <w:rsid w:val="00E777EF"/>
    <w:rsid w:val="00E838B7"/>
    <w:rsid w:val="00EB3D84"/>
    <w:rsid w:val="00ED471D"/>
    <w:rsid w:val="00EE34D2"/>
    <w:rsid w:val="00F01E82"/>
    <w:rsid w:val="00F14544"/>
    <w:rsid w:val="00F2038C"/>
    <w:rsid w:val="00F3116B"/>
    <w:rsid w:val="00F40858"/>
    <w:rsid w:val="00FC43C2"/>
    <w:rsid w:val="00FF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4126"/>
  <w15:chartTrackingRefBased/>
  <w15:docId w15:val="{D17B729A-A862-4988-A135-22CBA024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25E"/>
  </w:style>
  <w:style w:type="paragraph" w:styleId="Footer">
    <w:name w:val="footer"/>
    <w:basedOn w:val="Normal"/>
    <w:link w:val="FooterChar"/>
    <w:uiPriority w:val="99"/>
    <w:unhideWhenUsed/>
    <w:rsid w:val="009C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25E"/>
  </w:style>
  <w:style w:type="paragraph" w:styleId="NoSpacing">
    <w:name w:val="No Spacing"/>
    <w:uiPriority w:val="1"/>
    <w:qFormat/>
    <w:rsid w:val="009C325E"/>
    <w:pPr>
      <w:spacing w:after="0" w:line="240" w:lineRule="auto"/>
    </w:pPr>
  </w:style>
  <w:style w:type="character" w:customStyle="1" w:styleId="Heading1Char">
    <w:name w:val="Heading 1 Char"/>
    <w:basedOn w:val="DefaultParagraphFont"/>
    <w:link w:val="Heading1"/>
    <w:uiPriority w:val="9"/>
    <w:rsid w:val="009C325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66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FE7"/>
    <w:rPr>
      <w:rFonts w:ascii="Segoe UI" w:hAnsi="Segoe UI" w:cs="Segoe UI"/>
      <w:sz w:val="18"/>
      <w:szCs w:val="18"/>
    </w:rPr>
  </w:style>
  <w:style w:type="paragraph" w:styleId="ListParagraph">
    <w:name w:val="List Paragraph"/>
    <w:basedOn w:val="Normal"/>
    <w:uiPriority w:val="34"/>
    <w:qFormat/>
    <w:rsid w:val="00492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dc:creator>
  <cp:keywords/>
  <dc:description/>
  <cp:lastModifiedBy>bronwen ringettealberta.com</cp:lastModifiedBy>
  <cp:revision>17</cp:revision>
  <cp:lastPrinted>2020-09-16T22:29:00Z</cp:lastPrinted>
  <dcterms:created xsi:type="dcterms:W3CDTF">2021-09-20T19:51:00Z</dcterms:created>
  <dcterms:modified xsi:type="dcterms:W3CDTF">2023-06-16T20:00:00Z</dcterms:modified>
</cp:coreProperties>
</file>