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8614" w14:textId="77777777" w:rsidR="006D65E7" w:rsidRDefault="00451926">
      <w:pPr>
        <w:spacing w:after="160" w:line="252"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noProof/>
          <w:sz w:val="24"/>
          <w:szCs w:val="24"/>
        </w:rPr>
        <w:drawing>
          <wp:inline distT="0" distB="0" distL="0" distR="0" wp14:anchorId="277166CB" wp14:editId="448147E5">
            <wp:extent cx="1673352" cy="1289304"/>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7"/>
                    <a:srcRect/>
                    <a:stretch>
                      <a:fillRect/>
                    </a:stretch>
                  </pic:blipFill>
                  <pic:spPr>
                    <a:xfrm>
                      <a:off x="0" y="0"/>
                      <a:ext cx="1673352" cy="1289304"/>
                    </a:xfrm>
                    <a:prstGeom prst="rect">
                      <a:avLst/>
                    </a:prstGeom>
                    <a:ln/>
                  </pic:spPr>
                </pic:pic>
              </a:graphicData>
            </a:graphic>
          </wp:inline>
        </w:drawing>
      </w:r>
    </w:p>
    <w:p w14:paraId="4A1894AB" w14:textId="77777777" w:rsidR="006D65E7" w:rsidRDefault="00451926">
      <w:pPr>
        <w:spacing w:after="160" w:line="252" w:lineRule="auto"/>
        <w:rPr>
          <w:rFonts w:ascii="Calibri" w:eastAsia="Calibri" w:hAnsi="Calibri" w:cs="Calibri"/>
          <w:b/>
          <w:sz w:val="32"/>
          <w:szCs w:val="32"/>
        </w:rPr>
      </w:pPr>
      <w:r>
        <w:rPr>
          <w:rFonts w:ascii="Calibri" w:eastAsia="Calibri" w:hAnsi="Calibri" w:cs="Calibri"/>
          <w:b/>
          <w:sz w:val="32"/>
          <w:szCs w:val="32"/>
        </w:rPr>
        <w:t>CRMHA 2025 AGM Minutes</w:t>
      </w:r>
    </w:p>
    <w:p w14:paraId="2C0C3113" w14:textId="77777777" w:rsidR="006D65E7" w:rsidRDefault="00451926">
      <w:pPr>
        <w:spacing w:after="160" w:line="252" w:lineRule="auto"/>
        <w:rPr>
          <w:rFonts w:ascii="Calibri" w:eastAsia="Calibri" w:hAnsi="Calibri" w:cs="Calibri"/>
          <w:b/>
          <w:sz w:val="32"/>
          <w:szCs w:val="32"/>
        </w:rPr>
      </w:pPr>
      <w:r>
        <w:rPr>
          <w:rFonts w:ascii="Calibri" w:eastAsia="Calibri" w:hAnsi="Calibri" w:cs="Calibri"/>
          <w:b/>
          <w:sz w:val="32"/>
          <w:szCs w:val="32"/>
        </w:rPr>
        <w:t>May 5, 2025 @ 7:00PM</w:t>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p>
    <w:p w14:paraId="6AC36E48" w14:textId="77777777" w:rsidR="006D65E7" w:rsidRDefault="00451926">
      <w:pPr>
        <w:spacing w:after="160" w:line="256" w:lineRule="auto"/>
        <w:rPr>
          <w:rFonts w:ascii="Calibri" w:eastAsia="Calibri" w:hAnsi="Calibri" w:cs="Calibri"/>
          <w:b/>
          <w:sz w:val="24"/>
          <w:szCs w:val="24"/>
        </w:rPr>
      </w:pPr>
      <w:r>
        <w:rPr>
          <w:rFonts w:ascii="Calibri" w:eastAsia="Calibri" w:hAnsi="Calibri" w:cs="Calibri"/>
          <w:b/>
          <w:sz w:val="24"/>
          <w:szCs w:val="24"/>
        </w:rPr>
        <w:t>ATTENDANCE: Adam Crump, Ryan Condon, Chris Soetart, Kierra Condon, Krissy VanDeVliert, Jeff Cory, Will Norton, Anita Fahlman, Tanya Crump, Dan Etinger, Jessie Norton.</w:t>
      </w:r>
    </w:p>
    <w:p w14:paraId="666AABD4" w14:textId="77777777" w:rsidR="006D65E7" w:rsidRDefault="00451926">
      <w:pPr>
        <w:spacing w:after="160" w:line="256" w:lineRule="auto"/>
        <w:rPr>
          <w:rFonts w:ascii="Calibri" w:eastAsia="Calibri" w:hAnsi="Calibri" w:cs="Calibri"/>
          <w:sz w:val="24"/>
          <w:szCs w:val="24"/>
        </w:rPr>
      </w:pPr>
      <w:r>
        <w:rPr>
          <w:rFonts w:ascii="Calibri" w:eastAsia="Calibri" w:hAnsi="Calibri" w:cs="Calibri"/>
          <w:b/>
          <w:sz w:val="24"/>
          <w:szCs w:val="24"/>
        </w:rPr>
        <w:t xml:space="preserve">Online ATTENDANCE: Laine </w:t>
      </w:r>
      <w:proofErr w:type="spellStart"/>
      <w:r>
        <w:rPr>
          <w:rFonts w:ascii="Calibri" w:eastAsia="Calibri" w:hAnsi="Calibri" w:cs="Calibri"/>
          <w:b/>
          <w:sz w:val="24"/>
          <w:szCs w:val="24"/>
        </w:rPr>
        <w:t>Matoga</w:t>
      </w:r>
      <w:proofErr w:type="spellEnd"/>
      <w:r>
        <w:rPr>
          <w:rFonts w:ascii="Calibri" w:eastAsia="Calibri" w:hAnsi="Calibri" w:cs="Calibri"/>
          <w:b/>
          <w:sz w:val="24"/>
          <w:szCs w:val="24"/>
        </w:rPr>
        <w:t>, Carolyn Patrick, Kristy Mifflin, Lisa Bendfeld, Lori Moores, Natalie Lane, Simon Patrick, Terry Hitcherick, Veronica Schoenberger, Jill Detonacceur, Matt Berube, Meghan Berube, Tina Pawelka, Chantelle Borle, Nicole Usher, Crystal Patrick, Katrina Reid.</w:t>
      </w:r>
    </w:p>
    <w:p w14:paraId="254EBE88" w14:textId="77777777" w:rsidR="006D65E7" w:rsidRDefault="00451926">
      <w:pPr>
        <w:spacing w:after="160" w:line="256" w:lineRule="auto"/>
        <w:rPr>
          <w:rFonts w:ascii="Calibri" w:eastAsia="Calibri" w:hAnsi="Calibri" w:cs="Calibri"/>
          <w:sz w:val="24"/>
          <w:szCs w:val="24"/>
        </w:rPr>
      </w:pPr>
      <w:r>
        <w:rPr>
          <w:rFonts w:ascii="Calibri" w:eastAsia="Calibri" w:hAnsi="Calibri" w:cs="Calibri"/>
          <w:b/>
          <w:sz w:val="24"/>
          <w:szCs w:val="24"/>
        </w:rPr>
        <w:t>CALLED TO ORDER</w:t>
      </w:r>
      <w:r>
        <w:rPr>
          <w:rFonts w:ascii="Calibri" w:eastAsia="Calibri" w:hAnsi="Calibri" w:cs="Calibri"/>
          <w:sz w:val="24"/>
          <w:szCs w:val="24"/>
        </w:rPr>
        <w:t>: 7:09pm</w:t>
      </w:r>
    </w:p>
    <w:p w14:paraId="58F02B11" w14:textId="77777777" w:rsidR="006D65E7" w:rsidRDefault="00451926">
      <w:pPr>
        <w:spacing w:line="240" w:lineRule="auto"/>
        <w:rPr>
          <w:rFonts w:ascii="Calibri" w:eastAsia="Calibri" w:hAnsi="Calibri" w:cs="Calibri"/>
          <w:b/>
          <w:sz w:val="32"/>
          <w:szCs w:val="32"/>
        </w:rPr>
      </w:pPr>
      <w:r>
        <w:rPr>
          <w:rFonts w:ascii="Calibri" w:eastAsia="Calibri" w:hAnsi="Calibri" w:cs="Calibri"/>
          <w:b/>
          <w:sz w:val="32"/>
          <w:szCs w:val="32"/>
        </w:rPr>
        <w:t xml:space="preserve">PRESIDENTS MESSAGE: </w:t>
      </w:r>
    </w:p>
    <w:p w14:paraId="10B105D8"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Thank you everybody for attending the AGM. Does anyone have any amendments to our current bylaws?</w:t>
      </w:r>
    </w:p>
    <w:p w14:paraId="7239DAB3"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We had a pretty good year this year. It was our second year in </w:t>
      </w:r>
      <w:proofErr w:type="gramStart"/>
      <w:r>
        <w:rPr>
          <w:rFonts w:ascii="Calibri" w:eastAsia="Calibri" w:hAnsi="Calibri" w:cs="Calibri"/>
          <w:color w:val="000000"/>
          <w:sz w:val="24"/>
          <w:szCs w:val="24"/>
        </w:rPr>
        <w:t>NEAHL</w:t>
      </w:r>
      <w:proofErr w:type="gramEnd"/>
      <w:r>
        <w:rPr>
          <w:rFonts w:ascii="Calibri" w:eastAsia="Calibri" w:hAnsi="Calibri" w:cs="Calibri"/>
          <w:color w:val="000000"/>
          <w:sz w:val="24"/>
          <w:szCs w:val="24"/>
        </w:rPr>
        <w:t xml:space="preserve"> and they are working hard to address our travel concerns, which are shared by the league. There are initiatives in place to work on travel concerns. </w:t>
      </w:r>
    </w:p>
    <w:p w14:paraId="3087FDD0" w14:textId="11AB48A6"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Notes from NEAHL AGM – Maximum 18 game schedule (6 tiering games, possible 7 followed by maximum 18 game season). U11</w:t>
      </w:r>
      <w:r>
        <w:rPr>
          <w:rFonts w:ascii="Calibri" w:eastAsia="Calibri" w:hAnsi="Calibri" w:cs="Calibri"/>
          <w:sz w:val="24"/>
          <w:szCs w:val="24"/>
        </w:rPr>
        <w:t xml:space="preserve"> </w:t>
      </w:r>
      <w:r w:rsidRPr="00B82759">
        <w:rPr>
          <w:rFonts w:ascii="Calibri" w:eastAsia="Calibri" w:hAnsi="Calibri" w:cs="Calibri"/>
          <w:sz w:val="24"/>
          <w:szCs w:val="24"/>
        </w:rPr>
        <w:t>and 13</w:t>
      </w:r>
      <w:r>
        <w:rPr>
          <w:rFonts w:ascii="Calibri" w:eastAsia="Calibri" w:hAnsi="Calibri" w:cs="Calibri"/>
          <w:color w:val="000000"/>
          <w:sz w:val="24"/>
          <w:szCs w:val="24"/>
        </w:rPr>
        <w:t xml:space="preserve"> will be tournament </w:t>
      </w:r>
      <w:r w:rsidRPr="00B82759">
        <w:rPr>
          <w:rFonts w:ascii="Calibri" w:eastAsia="Calibri" w:hAnsi="Calibri" w:cs="Calibri"/>
          <w:sz w:val="24"/>
          <w:szCs w:val="24"/>
        </w:rPr>
        <w:t>style for playoffs,</w:t>
      </w:r>
      <w:r w:rsidR="00B82759">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U15/18 will not be moved to tournament style. Finals will be best of 3 series. There may be unbalanced schedules throughout the year. Travel is to be expected in U15/18 tier 1 due to team locations. We will be speaking to our team leadership more closely to ensure proper tiering this upcoming season. NEAHL complaint must follow the chain of command which is the CR Knights President or Director of Leagues. There were instances of refs being cornered and verbally abused which will absolutely not be tolerated. Complaints about the </w:t>
      </w:r>
      <w:proofErr w:type="spellStart"/>
      <w:r>
        <w:rPr>
          <w:rFonts w:ascii="Calibri" w:eastAsia="Calibri" w:hAnsi="Calibri" w:cs="Calibri"/>
          <w:color w:val="000000"/>
          <w:sz w:val="24"/>
          <w:szCs w:val="24"/>
        </w:rPr>
        <w:t>reffing</w:t>
      </w:r>
      <w:proofErr w:type="spellEnd"/>
      <w:r>
        <w:rPr>
          <w:rFonts w:ascii="Calibri" w:eastAsia="Calibri" w:hAnsi="Calibri" w:cs="Calibri"/>
          <w:color w:val="000000"/>
          <w:sz w:val="24"/>
          <w:szCs w:val="24"/>
        </w:rPr>
        <w:t xml:space="preserve"> must be submitted to the association and will be considered/address as needed. If NEAHL has to attend one of the games due to this, the asking association will pay the cost. Motion to remove tier 3B, which we have typically iced a U18 team. This motion passed with only 2 associations voting against. NEAHL will move teams that are not tiered appropriately in order to play contact (tier 3 or higher)</w:t>
      </w:r>
      <w:r>
        <w:rPr>
          <w:rFonts w:ascii="Calibri" w:eastAsia="Calibri" w:hAnsi="Calibri" w:cs="Calibri"/>
          <w:color w:val="FF0000"/>
          <w:sz w:val="24"/>
          <w:szCs w:val="24"/>
        </w:rPr>
        <w:t xml:space="preserve"> </w:t>
      </w:r>
      <w:r w:rsidRPr="00B82759">
        <w:rPr>
          <w:rFonts w:ascii="Calibri" w:eastAsia="Calibri" w:hAnsi="Calibri" w:cs="Calibri"/>
          <w:sz w:val="24"/>
          <w:szCs w:val="24"/>
        </w:rPr>
        <w:t>to tier 1 NBC</w:t>
      </w:r>
      <w:r w:rsidR="00B82759">
        <w:rPr>
          <w:rFonts w:ascii="Calibri" w:eastAsia="Calibri" w:hAnsi="Calibri" w:cs="Calibri"/>
          <w:sz w:val="24"/>
          <w:szCs w:val="24"/>
        </w:rPr>
        <w:t>.</w:t>
      </w:r>
    </w:p>
    <w:p w14:paraId="45474406"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We are working with the rinks on ice fees which will impact our ability to keep fees the same, or only have a marginal increase. </w:t>
      </w:r>
    </w:p>
    <w:p w14:paraId="5A0969D4"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Due to reduced number of games this upcoming season, we should have extra practice slots.</w:t>
      </w:r>
    </w:p>
    <w:p w14:paraId="362DC714"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Volunteer of the Year: Chantelle Borle</w:t>
      </w:r>
    </w:p>
    <w:p w14:paraId="153B14AC"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Coach of the Year: Greg McBride</w:t>
      </w:r>
    </w:p>
    <w:p w14:paraId="1694CC20" w14:textId="77777777" w:rsidR="006D65E7" w:rsidRDefault="00451926">
      <w:pPr>
        <w:numPr>
          <w:ilvl w:val="0"/>
          <w:numId w:val="4"/>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Hockey Alberta awarded Jessie Norton the </w:t>
      </w:r>
      <w:r w:rsidRPr="00B82759">
        <w:rPr>
          <w:rFonts w:ascii="Calibri" w:eastAsia="Calibri" w:hAnsi="Calibri" w:cs="Calibri"/>
          <w:sz w:val="24"/>
          <w:szCs w:val="24"/>
        </w:rPr>
        <w:t>Mike Bugaida award for female with outstanding dedication to the referee program and the North Region Officials Recognition award.</w:t>
      </w:r>
    </w:p>
    <w:p w14:paraId="65679F98" w14:textId="77777777" w:rsidR="006D65E7" w:rsidRDefault="006D65E7">
      <w:pPr>
        <w:spacing w:line="240" w:lineRule="auto"/>
        <w:rPr>
          <w:rFonts w:ascii="Calibri" w:eastAsia="Calibri" w:hAnsi="Calibri" w:cs="Calibri"/>
          <w:sz w:val="24"/>
          <w:szCs w:val="24"/>
        </w:rPr>
      </w:pPr>
    </w:p>
    <w:p w14:paraId="53627E5B" w14:textId="77777777" w:rsidR="006D65E7" w:rsidRDefault="006D65E7">
      <w:pPr>
        <w:spacing w:line="240" w:lineRule="auto"/>
        <w:rPr>
          <w:rFonts w:ascii="Calibri" w:eastAsia="Calibri" w:hAnsi="Calibri" w:cs="Calibri"/>
          <w:sz w:val="24"/>
          <w:szCs w:val="24"/>
        </w:rPr>
      </w:pPr>
    </w:p>
    <w:p w14:paraId="049657BB" w14:textId="77777777" w:rsidR="006D65E7" w:rsidRDefault="006D65E7">
      <w:pPr>
        <w:spacing w:line="240" w:lineRule="auto"/>
        <w:ind w:left="360"/>
        <w:rPr>
          <w:rFonts w:ascii="Calibri" w:eastAsia="Calibri" w:hAnsi="Calibri" w:cs="Calibri"/>
          <w:sz w:val="24"/>
          <w:szCs w:val="24"/>
        </w:rPr>
      </w:pPr>
    </w:p>
    <w:p w14:paraId="16B05F47" w14:textId="77777777" w:rsidR="006D65E7" w:rsidRDefault="006D65E7">
      <w:pPr>
        <w:spacing w:line="240" w:lineRule="auto"/>
        <w:ind w:left="1440"/>
        <w:rPr>
          <w:rFonts w:ascii="Calibri" w:eastAsia="Calibri" w:hAnsi="Calibri" w:cs="Calibri"/>
          <w:sz w:val="24"/>
          <w:szCs w:val="24"/>
        </w:rPr>
      </w:pPr>
    </w:p>
    <w:p w14:paraId="0743DF11" w14:textId="77777777" w:rsidR="006D65E7" w:rsidRDefault="00451926">
      <w:pPr>
        <w:spacing w:line="240" w:lineRule="auto"/>
        <w:rPr>
          <w:rFonts w:ascii="Calibri" w:eastAsia="Calibri" w:hAnsi="Calibri" w:cs="Calibri"/>
          <w:b/>
          <w:sz w:val="32"/>
          <w:szCs w:val="32"/>
        </w:rPr>
      </w:pPr>
      <w:r>
        <w:rPr>
          <w:rFonts w:ascii="Calibri" w:eastAsia="Calibri" w:hAnsi="Calibri" w:cs="Calibri"/>
          <w:b/>
          <w:sz w:val="32"/>
          <w:szCs w:val="32"/>
        </w:rPr>
        <w:t xml:space="preserve">FINANCIALS: </w:t>
      </w:r>
    </w:p>
    <w:p w14:paraId="51D15276" w14:textId="77777777" w:rsidR="006D65E7" w:rsidRDefault="006D65E7">
      <w:pPr>
        <w:spacing w:line="240" w:lineRule="auto"/>
        <w:rPr>
          <w:rFonts w:ascii="Calibri" w:eastAsia="Calibri" w:hAnsi="Calibri" w:cs="Calibri"/>
          <w:b/>
          <w:sz w:val="32"/>
          <w:szCs w:val="32"/>
        </w:rPr>
      </w:pPr>
    </w:p>
    <w:p w14:paraId="6655570D" w14:textId="77777777" w:rsidR="006D65E7" w:rsidRDefault="00451926">
      <w:pPr>
        <w:numPr>
          <w:ilvl w:val="0"/>
          <w:numId w:val="5"/>
        </w:numPr>
        <w:pBdr>
          <w:top w:val="nil"/>
          <w:left w:val="nil"/>
          <w:bottom w:val="nil"/>
          <w:right w:val="nil"/>
          <w:between w:val="nil"/>
        </w:pBdr>
        <w:spacing w:line="240" w:lineRule="auto"/>
        <w:rPr>
          <w:b/>
          <w:color w:val="000000"/>
          <w:sz w:val="24"/>
          <w:szCs w:val="24"/>
        </w:rPr>
      </w:pPr>
      <w:r>
        <w:rPr>
          <w:rFonts w:ascii="Calibri" w:eastAsia="Calibri" w:hAnsi="Calibri" w:cs="Calibri"/>
          <w:color w:val="000000"/>
          <w:sz w:val="24"/>
          <w:szCs w:val="24"/>
        </w:rPr>
        <w:t>We took a hit this year due to not being able to hand back unused ice as we have in previous years. We have been able to sell most of the unused ice, but not all.</w:t>
      </w:r>
    </w:p>
    <w:p w14:paraId="72F973EC" w14:textId="77777777" w:rsidR="006D65E7" w:rsidRDefault="00451926">
      <w:pPr>
        <w:numPr>
          <w:ilvl w:val="0"/>
          <w:numId w:val="2"/>
        </w:numPr>
        <w:pBdr>
          <w:top w:val="nil"/>
          <w:left w:val="nil"/>
          <w:bottom w:val="nil"/>
          <w:right w:val="nil"/>
          <w:between w:val="nil"/>
        </w:pBdr>
        <w:spacing w:after="160" w:line="256" w:lineRule="auto"/>
        <w:rPr>
          <w:color w:val="000000"/>
          <w:sz w:val="24"/>
          <w:szCs w:val="24"/>
        </w:rPr>
      </w:pPr>
      <w:r>
        <w:rPr>
          <w:rFonts w:ascii="Calibri" w:eastAsia="Calibri" w:hAnsi="Calibri" w:cs="Calibri"/>
          <w:color w:val="000000"/>
          <w:sz w:val="24"/>
          <w:szCs w:val="24"/>
        </w:rPr>
        <w:t xml:space="preserve">Jeff reviewed the financial Profit &amp; Loss Comparison as well as the Balance Sheet. There were no questions. </w:t>
      </w:r>
      <w:r>
        <w:rPr>
          <w:rFonts w:ascii="Calibri" w:eastAsia="Calibri" w:hAnsi="Calibri" w:cs="Calibri"/>
          <w:i/>
          <w:color w:val="000000"/>
          <w:sz w:val="24"/>
          <w:szCs w:val="24"/>
        </w:rPr>
        <w:t xml:space="preserve">Motion to approve by William Norton, Second by Tanya Crump. </w:t>
      </w:r>
      <w:r>
        <w:rPr>
          <w:rFonts w:ascii="Kaushan Script" w:eastAsia="Kaushan Script" w:hAnsi="Kaushan Script" w:cs="Kaushan Script"/>
          <w:i/>
          <w:color w:val="E36C09"/>
          <w:sz w:val="20"/>
          <w:szCs w:val="20"/>
        </w:rPr>
        <w:t>Approved</w:t>
      </w:r>
    </w:p>
    <w:p w14:paraId="66E11BA5" w14:textId="77777777" w:rsidR="006D65E7" w:rsidRDefault="006D65E7">
      <w:pPr>
        <w:spacing w:line="240" w:lineRule="auto"/>
        <w:ind w:left="720"/>
        <w:rPr>
          <w:rFonts w:ascii="Calibri" w:eastAsia="Calibri" w:hAnsi="Calibri" w:cs="Calibri"/>
          <w:b/>
          <w:sz w:val="32"/>
          <w:szCs w:val="32"/>
        </w:rPr>
      </w:pPr>
    </w:p>
    <w:p w14:paraId="64EE6CF8" w14:textId="77777777" w:rsidR="006D65E7" w:rsidRDefault="00451926">
      <w:pPr>
        <w:numPr>
          <w:ilvl w:val="0"/>
          <w:numId w:val="7"/>
        </w:numPr>
        <w:spacing w:line="240" w:lineRule="auto"/>
        <w:rPr>
          <w:sz w:val="24"/>
          <w:szCs w:val="24"/>
        </w:rPr>
      </w:pPr>
      <w:r>
        <w:rPr>
          <w:rFonts w:ascii="Calibri" w:eastAsia="Calibri" w:hAnsi="Calibri" w:cs="Calibri"/>
          <w:sz w:val="24"/>
          <w:szCs w:val="24"/>
        </w:rPr>
        <w:t xml:space="preserve">Total Income: </w:t>
      </w:r>
      <w:r>
        <w:rPr>
          <w:rFonts w:ascii="Calibri" w:eastAsia="Calibri" w:hAnsi="Calibri" w:cs="Calibri"/>
          <w:sz w:val="24"/>
          <w:szCs w:val="24"/>
        </w:rPr>
        <w:tab/>
        <w:t>$134’359</w:t>
      </w:r>
    </w:p>
    <w:p w14:paraId="29D752BE" w14:textId="77777777" w:rsidR="006D65E7" w:rsidRDefault="00451926">
      <w:pPr>
        <w:numPr>
          <w:ilvl w:val="0"/>
          <w:numId w:val="7"/>
        </w:numPr>
        <w:spacing w:line="256" w:lineRule="auto"/>
        <w:rPr>
          <w:sz w:val="24"/>
          <w:szCs w:val="24"/>
        </w:rPr>
      </w:pPr>
      <w:r>
        <w:rPr>
          <w:rFonts w:ascii="Calibri" w:eastAsia="Calibri" w:hAnsi="Calibri" w:cs="Calibri"/>
          <w:sz w:val="24"/>
          <w:szCs w:val="24"/>
        </w:rPr>
        <w:t xml:space="preserve">Total Costs of goods Sold: $147’923 </w:t>
      </w:r>
    </w:p>
    <w:p w14:paraId="448E0509" w14:textId="77777777" w:rsidR="006D65E7" w:rsidRDefault="00451926">
      <w:pPr>
        <w:numPr>
          <w:ilvl w:val="0"/>
          <w:numId w:val="7"/>
        </w:numPr>
        <w:spacing w:line="256" w:lineRule="auto"/>
        <w:rPr>
          <w:sz w:val="24"/>
          <w:szCs w:val="24"/>
        </w:rPr>
      </w:pPr>
      <w:r>
        <w:rPr>
          <w:rFonts w:ascii="Calibri" w:eastAsia="Calibri" w:hAnsi="Calibri" w:cs="Calibri"/>
          <w:sz w:val="24"/>
          <w:szCs w:val="24"/>
        </w:rPr>
        <w:t>Gross Profit:  -$13’563</w:t>
      </w:r>
    </w:p>
    <w:p w14:paraId="17640516"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Expenses: $4’487</w:t>
      </w:r>
    </w:p>
    <w:p w14:paraId="7323D629"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Other Income: $3’419</w:t>
      </w:r>
    </w:p>
    <w:p w14:paraId="40DBD370" w14:textId="77777777" w:rsidR="006D65E7" w:rsidRDefault="00451926">
      <w:pPr>
        <w:numPr>
          <w:ilvl w:val="0"/>
          <w:numId w:val="7"/>
        </w:numPr>
        <w:spacing w:line="256" w:lineRule="auto"/>
        <w:rPr>
          <w:sz w:val="24"/>
          <w:szCs w:val="24"/>
        </w:rPr>
      </w:pPr>
      <w:r>
        <w:rPr>
          <w:rFonts w:ascii="Calibri" w:eastAsia="Calibri" w:hAnsi="Calibri" w:cs="Calibri"/>
          <w:sz w:val="24"/>
          <w:szCs w:val="24"/>
        </w:rPr>
        <w:t>Profit (Loss): -$14’631</w:t>
      </w:r>
    </w:p>
    <w:p w14:paraId="4C4B42EF"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Accounts Receivable: $14’058.99</w:t>
      </w:r>
    </w:p>
    <w:p w14:paraId="7E539D18"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Current Assets: $53’034.94</w:t>
      </w:r>
    </w:p>
    <w:p w14:paraId="68BE8C7D"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Current Liabilities: $1’150</w:t>
      </w:r>
    </w:p>
    <w:p w14:paraId="71209177" w14:textId="77777777" w:rsidR="006D65E7" w:rsidRDefault="00451926">
      <w:pPr>
        <w:numPr>
          <w:ilvl w:val="0"/>
          <w:numId w:val="7"/>
        </w:numPr>
        <w:spacing w:line="256" w:lineRule="auto"/>
        <w:rPr>
          <w:sz w:val="24"/>
          <w:szCs w:val="24"/>
        </w:rPr>
      </w:pPr>
      <w:r>
        <w:rPr>
          <w:rFonts w:ascii="Calibri" w:eastAsia="Calibri" w:hAnsi="Calibri" w:cs="Calibri"/>
          <w:sz w:val="24"/>
          <w:szCs w:val="24"/>
        </w:rPr>
        <w:t>Total Equity: $51’884.94</w:t>
      </w:r>
    </w:p>
    <w:p w14:paraId="09797E51" w14:textId="77777777" w:rsidR="006D65E7" w:rsidRDefault="00451926">
      <w:pPr>
        <w:numPr>
          <w:ilvl w:val="0"/>
          <w:numId w:val="7"/>
        </w:numPr>
        <w:spacing w:line="256" w:lineRule="auto"/>
        <w:rPr>
          <w:sz w:val="24"/>
          <w:szCs w:val="24"/>
        </w:rPr>
      </w:pPr>
      <w:r>
        <w:rPr>
          <w:rFonts w:ascii="Calibri" w:eastAsia="Calibri" w:hAnsi="Calibri" w:cs="Calibri"/>
          <w:sz w:val="24"/>
          <w:szCs w:val="24"/>
        </w:rPr>
        <w:t xml:space="preserve">Total Liabilities and Equity: $53’034.94 </w:t>
      </w:r>
    </w:p>
    <w:p w14:paraId="14EF951D" w14:textId="77777777" w:rsidR="006D65E7" w:rsidRDefault="00451926">
      <w:pPr>
        <w:numPr>
          <w:ilvl w:val="0"/>
          <w:numId w:val="7"/>
        </w:numPr>
        <w:spacing w:line="256" w:lineRule="auto"/>
        <w:rPr>
          <w:sz w:val="24"/>
          <w:szCs w:val="24"/>
        </w:rPr>
      </w:pPr>
      <w:r>
        <w:rPr>
          <w:rFonts w:ascii="Calibri" w:eastAsia="Calibri" w:hAnsi="Calibri" w:cs="Calibri"/>
          <w:sz w:val="24"/>
          <w:szCs w:val="24"/>
        </w:rPr>
        <w:t>Volunteer &amp; AGM Deposits applied to 2024/25: $12’200</w:t>
      </w:r>
    </w:p>
    <w:p w14:paraId="4638290A" w14:textId="77777777" w:rsidR="006D65E7" w:rsidRDefault="00451926">
      <w:pPr>
        <w:numPr>
          <w:ilvl w:val="0"/>
          <w:numId w:val="7"/>
        </w:numPr>
        <w:spacing w:line="256" w:lineRule="auto"/>
        <w:rPr>
          <w:sz w:val="24"/>
          <w:szCs w:val="24"/>
        </w:rPr>
      </w:pPr>
      <w:r>
        <w:rPr>
          <w:rFonts w:ascii="Calibri" w:eastAsia="Calibri" w:hAnsi="Calibri" w:cs="Calibri"/>
          <w:sz w:val="24"/>
          <w:szCs w:val="24"/>
        </w:rPr>
        <w:t>Cash Available to CRMHA (beginning of year): $60’121.97</w:t>
      </w:r>
    </w:p>
    <w:p w14:paraId="738B449D" w14:textId="77777777" w:rsidR="006D65E7" w:rsidRDefault="00451926">
      <w:pPr>
        <w:numPr>
          <w:ilvl w:val="0"/>
          <w:numId w:val="7"/>
        </w:numPr>
        <w:spacing w:after="160" w:line="256" w:lineRule="auto"/>
        <w:rPr>
          <w:sz w:val="24"/>
          <w:szCs w:val="24"/>
        </w:rPr>
      </w:pPr>
      <w:r>
        <w:rPr>
          <w:rFonts w:ascii="Calibri" w:eastAsia="Calibri" w:hAnsi="Calibri" w:cs="Calibri"/>
          <w:sz w:val="24"/>
          <w:szCs w:val="24"/>
        </w:rPr>
        <w:t>Cash Balance End of 2023/24: $38’975.95</w:t>
      </w:r>
    </w:p>
    <w:p w14:paraId="40D42F06" w14:textId="77777777" w:rsidR="006D65E7" w:rsidRDefault="00451926">
      <w:pPr>
        <w:spacing w:after="160"/>
        <w:rPr>
          <w:rFonts w:ascii="Calibri" w:eastAsia="Calibri" w:hAnsi="Calibri" w:cs="Calibri"/>
          <w:b/>
          <w:sz w:val="32"/>
          <w:szCs w:val="32"/>
        </w:rPr>
      </w:pPr>
      <w:r>
        <w:rPr>
          <w:rFonts w:ascii="Calibri" w:eastAsia="Calibri" w:hAnsi="Calibri" w:cs="Calibri"/>
          <w:b/>
          <w:sz w:val="32"/>
          <w:szCs w:val="32"/>
        </w:rPr>
        <w:t xml:space="preserve">REGISTRATION REPORT: </w:t>
      </w:r>
    </w:p>
    <w:p w14:paraId="271CD9EA" w14:textId="4FC6AB86" w:rsidR="006D65E7" w:rsidRDefault="00451926">
      <w:pPr>
        <w:numPr>
          <w:ilvl w:val="0"/>
          <w:numId w:val="5"/>
        </w:numPr>
        <w:pBdr>
          <w:top w:val="nil"/>
          <w:left w:val="nil"/>
          <w:bottom w:val="nil"/>
          <w:right w:val="nil"/>
          <w:between w:val="nil"/>
        </w:pBdr>
        <w:rPr>
          <w:b/>
          <w:color w:val="000000"/>
          <w:sz w:val="24"/>
          <w:szCs w:val="24"/>
        </w:rPr>
      </w:pPr>
      <w:r>
        <w:rPr>
          <w:rFonts w:ascii="Calibri" w:eastAsia="Calibri" w:hAnsi="Calibri" w:cs="Calibri"/>
          <w:color w:val="000000"/>
          <w:sz w:val="24"/>
          <w:szCs w:val="24"/>
        </w:rPr>
        <w:t xml:space="preserve">We are within threshold to raise fees for the upcoming season. We are going to look at </w:t>
      </w:r>
      <w:r w:rsidR="00B82759">
        <w:rPr>
          <w:rFonts w:ascii="Calibri" w:eastAsia="Calibri" w:hAnsi="Calibri" w:cs="Calibri"/>
          <w:color w:val="000000"/>
          <w:sz w:val="24"/>
          <w:szCs w:val="24"/>
        </w:rPr>
        <w:t>mandatory</w:t>
      </w:r>
      <w:r>
        <w:rPr>
          <w:rFonts w:ascii="Calibri" w:eastAsia="Calibri" w:hAnsi="Calibri" w:cs="Calibri"/>
          <w:color w:val="000000"/>
          <w:sz w:val="24"/>
          <w:szCs w:val="24"/>
        </w:rPr>
        <w:t xml:space="preserve"> fundraising to have some fundraising income as the season kicks off.</w:t>
      </w:r>
    </w:p>
    <w:p w14:paraId="18E0AC98" w14:textId="6D138D43" w:rsidR="006D65E7" w:rsidRDefault="00451926">
      <w:pPr>
        <w:numPr>
          <w:ilvl w:val="0"/>
          <w:numId w:val="5"/>
        </w:numPr>
        <w:pBdr>
          <w:top w:val="nil"/>
          <w:left w:val="nil"/>
          <w:bottom w:val="nil"/>
          <w:right w:val="nil"/>
          <w:between w:val="nil"/>
        </w:pBdr>
        <w:spacing w:after="160"/>
        <w:rPr>
          <w:b/>
          <w:color w:val="000000"/>
          <w:sz w:val="24"/>
          <w:szCs w:val="24"/>
        </w:rPr>
      </w:pPr>
      <w:r>
        <w:rPr>
          <w:rFonts w:ascii="Calibri" w:eastAsia="Calibri" w:hAnsi="Calibri" w:cs="Calibri"/>
          <w:color w:val="000000"/>
          <w:sz w:val="24"/>
          <w:szCs w:val="24"/>
        </w:rPr>
        <w:t>Registration will be a bit earlier this year. Registration will open May 16</w:t>
      </w:r>
      <w:r w:rsidR="00B82759">
        <w:rPr>
          <w:rFonts w:ascii="Calibri" w:eastAsia="Calibri" w:hAnsi="Calibri" w:cs="Calibri"/>
          <w:color w:val="000000"/>
          <w:sz w:val="24"/>
          <w:szCs w:val="24"/>
        </w:rPr>
        <w:t>, 2025</w:t>
      </w:r>
      <w:r>
        <w:rPr>
          <w:rFonts w:ascii="Calibri" w:eastAsia="Calibri" w:hAnsi="Calibri" w:cs="Calibri"/>
          <w:color w:val="000000"/>
          <w:sz w:val="24"/>
          <w:szCs w:val="24"/>
        </w:rPr>
        <w:t>.</w:t>
      </w:r>
    </w:p>
    <w:p w14:paraId="7E49FABD" w14:textId="77777777" w:rsidR="006D65E7" w:rsidRDefault="00451926">
      <w:pPr>
        <w:spacing w:after="160"/>
        <w:rPr>
          <w:rFonts w:ascii="Calibri" w:eastAsia="Calibri" w:hAnsi="Calibri" w:cs="Calibri"/>
          <w:b/>
          <w:sz w:val="32"/>
          <w:szCs w:val="32"/>
        </w:rPr>
      </w:pPr>
      <w:r>
        <w:rPr>
          <w:rFonts w:ascii="Calibri" w:eastAsia="Calibri" w:hAnsi="Calibri" w:cs="Calibri"/>
          <w:b/>
          <w:sz w:val="32"/>
          <w:szCs w:val="32"/>
        </w:rPr>
        <w:t>BYLAW AMENDMENTS:</w:t>
      </w:r>
    </w:p>
    <w:p w14:paraId="77251559" w14:textId="77777777" w:rsidR="006D65E7" w:rsidRDefault="00451926">
      <w:pPr>
        <w:numPr>
          <w:ilvl w:val="0"/>
          <w:numId w:val="6"/>
        </w:numPr>
        <w:pBdr>
          <w:top w:val="nil"/>
          <w:left w:val="nil"/>
          <w:bottom w:val="nil"/>
          <w:right w:val="nil"/>
          <w:between w:val="nil"/>
        </w:pBdr>
        <w:rPr>
          <w:color w:val="000000"/>
          <w:sz w:val="24"/>
          <w:szCs w:val="24"/>
        </w:rPr>
      </w:pPr>
      <w:r>
        <w:rPr>
          <w:rFonts w:ascii="Calibri" w:eastAsia="Calibri" w:hAnsi="Calibri" w:cs="Calibri"/>
          <w:color w:val="000000"/>
          <w:sz w:val="24"/>
          <w:szCs w:val="24"/>
        </w:rPr>
        <w:t>Motion to swap the elected years of secretary and treasurer positions.</w:t>
      </w:r>
    </w:p>
    <w:p w14:paraId="64B0FEBA" w14:textId="77777777" w:rsidR="006D65E7" w:rsidRDefault="00451926">
      <w:pPr>
        <w:numPr>
          <w:ilvl w:val="1"/>
          <w:numId w:val="6"/>
        </w:numPr>
        <w:pBdr>
          <w:top w:val="nil"/>
          <w:left w:val="nil"/>
          <w:bottom w:val="nil"/>
          <w:right w:val="nil"/>
          <w:between w:val="nil"/>
        </w:pBdr>
        <w:rPr>
          <w:color w:val="000000"/>
          <w:sz w:val="24"/>
          <w:szCs w:val="24"/>
        </w:rPr>
      </w:pPr>
      <w:r>
        <w:rPr>
          <w:rFonts w:ascii="Calibri" w:eastAsia="Calibri" w:hAnsi="Calibri" w:cs="Calibri"/>
          <w:i/>
          <w:color w:val="000000"/>
          <w:sz w:val="24"/>
          <w:szCs w:val="24"/>
        </w:rPr>
        <w:t xml:space="preserve">Yes: 21 Abstained: 4 No: 0  </w:t>
      </w:r>
      <w:r>
        <w:rPr>
          <w:rFonts w:ascii="Kaushan Script" w:eastAsia="Kaushan Script" w:hAnsi="Kaushan Script" w:cs="Kaushan Script"/>
          <w:i/>
          <w:color w:val="E36C09"/>
          <w:sz w:val="20"/>
          <w:szCs w:val="20"/>
        </w:rPr>
        <w:t>Approved</w:t>
      </w:r>
      <w:r>
        <w:rPr>
          <w:rFonts w:ascii="Calibri" w:eastAsia="Calibri" w:hAnsi="Calibri" w:cs="Calibri"/>
          <w:i/>
          <w:color w:val="000000"/>
          <w:sz w:val="24"/>
          <w:szCs w:val="24"/>
        </w:rPr>
        <w:t xml:space="preserve"> </w:t>
      </w:r>
    </w:p>
    <w:p w14:paraId="75290819" w14:textId="77777777" w:rsidR="006D65E7" w:rsidRDefault="00451926">
      <w:pPr>
        <w:numPr>
          <w:ilvl w:val="0"/>
          <w:numId w:val="6"/>
        </w:numPr>
        <w:pBdr>
          <w:top w:val="nil"/>
          <w:left w:val="nil"/>
          <w:bottom w:val="nil"/>
          <w:right w:val="nil"/>
          <w:between w:val="nil"/>
        </w:pBdr>
        <w:rPr>
          <w:color w:val="000000"/>
          <w:sz w:val="24"/>
          <w:szCs w:val="24"/>
        </w:rPr>
      </w:pPr>
      <w:r>
        <w:rPr>
          <w:rFonts w:ascii="Calibri" w:eastAsia="Calibri" w:hAnsi="Calibri" w:cs="Calibri"/>
          <w:color w:val="000000"/>
          <w:sz w:val="24"/>
          <w:szCs w:val="24"/>
        </w:rPr>
        <w:t>Combine the positions of Administrator into the Secretary position.</w:t>
      </w:r>
    </w:p>
    <w:p w14:paraId="4228A1D1" w14:textId="77777777" w:rsidR="006D65E7" w:rsidRDefault="00451926">
      <w:pPr>
        <w:numPr>
          <w:ilvl w:val="1"/>
          <w:numId w:val="6"/>
        </w:numPr>
        <w:pBdr>
          <w:top w:val="nil"/>
          <w:left w:val="nil"/>
          <w:bottom w:val="nil"/>
          <w:right w:val="nil"/>
          <w:between w:val="nil"/>
        </w:pBdr>
        <w:spacing w:after="160"/>
        <w:rPr>
          <w:color w:val="000000"/>
          <w:sz w:val="24"/>
          <w:szCs w:val="24"/>
        </w:rPr>
      </w:pPr>
      <w:r>
        <w:rPr>
          <w:rFonts w:ascii="Calibri" w:eastAsia="Calibri" w:hAnsi="Calibri" w:cs="Calibri"/>
          <w:i/>
          <w:color w:val="000000"/>
          <w:sz w:val="24"/>
          <w:szCs w:val="24"/>
        </w:rPr>
        <w:t xml:space="preserve">Yes: 20 Abstained:  2 No: 2  </w:t>
      </w:r>
      <w:r>
        <w:rPr>
          <w:rFonts w:ascii="Kaushan Script" w:eastAsia="Kaushan Script" w:hAnsi="Kaushan Script" w:cs="Kaushan Script"/>
          <w:i/>
          <w:color w:val="E36C09"/>
          <w:sz w:val="20"/>
          <w:szCs w:val="20"/>
        </w:rPr>
        <w:t>Approved</w:t>
      </w:r>
    </w:p>
    <w:p w14:paraId="2BD496C9" w14:textId="77777777" w:rsidR="006D65E7" w:rsidRDefault="006D65E7">
      <w:pPr>
        <w:spacing w:after="160" w:line="256" w:lineRule="auto"/>
        <w:rPr>
          <w:rFonts w:ascii="Calibri" w:eastAsia="Calibri" w:hAnsi="Calibri" w:cs="Calibri"/>
          <w:b/>
          <w:sz w:val="32"/>
          <w:szCs w:val="32"/>
        </w:rPr>
      </w:pPr>
    </w:p>
    <w:p w14:paraId="15A957EB" w14:textId="77777777" w:rsidR="006D65E7" w:rsidRDefault="006D65E7">
      <w:pPr>
        <w:spacing w:after="160" w:line="256" w:lineRule="auto"/>
        <w:rPr>
          <w:rFonts w:ascii="Calibri" w:eastAsia="Calibri" w:hAnsi="Calibri" w:cs="Calibri"/>
          <w:b/>
          <w:sz w:val="32"/>
          <w:szCs w:val="32"/>
        </w:rPr>
      </w:pPr>
    </w:p>
    <w:p w14:paraId="1C9E7D02" w14:textId="77777777" w:rsidR="006D65E7" w:rsidRDefault="006D65E7">
      <w:pPr>
        <w:spacing w:after="160" w:line="256" w:lineRule="auto"/>
        <w:rPr>
          <w:rFonts w:ascii="Calibri" w:eastAsia="Calibri" w:hAnsi="Calibri" w:cs="Calibri"/>
          <w:b/>
          <w:sz w:val="32"/>
          <w:szCs w:val="32"/>
        </w:rPr>
      </w:pPr>
    </w:p>
    <w:p w14:paraId="072E76C5" w14:textId="77777777" w:rsidR="006D65E7" w:rsidRDefault="006D65E7">
      <w:pPr>
        <w:spacing w:after="160" w:line="256" w:lineRule="auto"/>
        <w:rPr>
          <w:rFonts w:ascii="Calibri" w:eastAsia="Calibri" w:hAnsi="Calibri" w:cs="Calibri"/>
          <w:b/>
          <w:sz w:val="32"/>
          <w:szCs w:val="32"/>
        </w:rPr>
      </w:pPr>
    </w:p>
    <w:p w14:paraId="353416DD" w14:textId="77777777" w:rsidR="00094780" w:rsidRDefault="00094780">
      <w:pPr>
        <w:spacing w:after="160" w:line="256" w:lineRule="auto"/>
        <w:rPr>
          <w:rFonts w:ascii="Calibri" w:eastAsia="Calibri" w:hAnsi="Calibri" w:cs="Calibri"/>
          <w:b/>
          <w:sz w:val="32"/>
          <w:szCs w:val="32"/>
        </w:rPr>
      </w:pPr>
    </w:p>
    <w:p w14:paraId="1C8F0A28" w14:textId="2E37FEBB" w:rsidR="006D65E7" w:rsidRDefault="00451926">
      <w:pPr>
        <w:spacing w:after="160" w:line="256" w:lineRule="auto"/>
        <w:rPr>
          <w:rFonts w:ascii="Calibri" w:eastAsia="Calibri" w:hAnsi="Calibri" w:cs="Calibri"/>
          <w:sz w:val="32"/>
          <w:szCs w:val="32"/>
        </w:rPr>
      </w:pPr>
      <w:r>
        <w:rPr>
          <w:rFonts w:ascii="Calibri" w:eastAsia="Calibri" w:hAnsi="Calibri" w:cs="Calibri"/>
          <w:b/>
          <w:sz w:val="32"/>
          <w:szCs w:val="32"/>
        </w:rPr>
        <w:lastRenderedPageBreak/>
        <w:t xml:space="preserve">2024/2025 CR EXECUTIVE BOARD MEMBERS AND OPEN POSITIONS: </w:t>
      </w:r>
    </w:p>
    <w:p w14:paraId="368568EA" w14:textId="77777777" w:rsidR="006D65E7" w:rsidRDefault="00451926">
      <w:pPr>
        <w:numPr>
          <w:ilvl w:val="0"/>
          <w:numId w:val="8"/>
        </w:numPr>
        <w:spacing w:after="160" w:line="240" w:lineRule="auto"/>
        <w:rPr>
          <w:sz w:val="24"/>
          <w:szCs w:val="24"/>
        </w:rPr>
      </w:pPr>
      <w:r>
        <w:rPr>
          <w:rFonts w:ascii="Calibri" w:eastAsia="Calibri" w:hAnsi="Calibri" w:cs="Calibri"/>
          <w:b/>
          <w:sz w:val="24"/>
          <w:szCs w:val="24"/>
        </w:rPr>
        <w:t>President</w:t>
      </w:r>
      <w:r>
        <w:rPr>
          <w:rFonts w:ascii="Calibri" w:eastAsia="Calibri" w:hAnsi="Calibri" w:cs="Calibri"/>
          <w:sz w:val="24"/>
          <w:szCs w:val="24"/>
        </w:rPr>
        <w:t xml:space="preserve"> – Adam Crump – This will be Adams last year as president. </w:t>
      </w:r>
      <w:r>
        <w:rPr>
          <w:rFonts w:ascii="Kaushan Script" w:eastAsia="Kaushan Script" w:hAnsi="Kaushan Script" w:cs="Kaushan Script"/>
          <w:i/>
          <w:color w:val="E36C09"/>
          <w:sz w:val="20"/>
          <w:szCs w:val="20"/>
        </w:rPr>
        <w:t>Approved</w:t>
      </w:r>
    </w:p>
    <w:p w14:paraId="37169E51" w14:textId="77777777" w:rsidR="006D65E7" w:rsidRDefault="00451926">
      <w:pPr>
        <w:numPr>
          <w:ilvl w:val="0"/>
          <w:numId w:val="8"/>
        </w:numPr>
        <w:spacing w:after="160" w:line="240" w:lineRule="auto"/>
        <w:rPr>
          <w:sz w:val="24"/>
          <w:szCs w:val="24"/>
        </w:rPr>
      </w:pPr>
      <w:r>
        <w:rPr>
          <w:rFonts w:ascii="Calibri" w:eastAsia="Calibri" w:hAnsi="Calibri" w:cs="Calibri"/>
          <w:b/>
          <w:sz w:val="24"/>
          <w:szCs w:val="24"/>
        </w:rPr>
        <w:t>Past President</w:t>
      </w:r>
      <w:r>
        <w:rPr>
          <w:rFonts w:ascii="Calibri" w:eastAsia="Calibri" w:hAnsi="Calibri" w:cs="Calibri"/>
          <w:sz w:val="24"/>
          <w:szCs w:val="24"/>
        </w:rPr>
        <w:t xml:space="preserve"> – N/A</w:t>
      </w:r>
    </w:p>
    <w:p w14:paraId="79C463F0" w14:textId="77777777" w:rsidR="006D65E7" w:rsidRDefault="00451926">
      <w:pPr>
        <w:numPr>
          <w:ilvl w:val="0"/>
          <w:numId w:val="8"/>
        </w:numPr>
        <w:spacing w:after="160" w:line="240" w:lineRule="auto"/>
        <w:rPr>
          <w:sz w:val="24"/>
          <w:szCs w:val="24"/>
        </w:rPr>
      </w:pPr>
      <w:r>
        <w:rPr>
          <w:rFonts w:ascii="Calibri" w:eastAsia="Calibri" w:hAnsi="Calibri" w:cs="Calibri"/>
          <w:b/>
          <w:sz w:val="24"/>
          <w:szCs w:val="24"/>
        </w:rPr>
        <w:t>Vice President 1</w:t>
      </w:r>
      <w:r>
        <w:rPr>
          <w:rFonts w:ascii="Calibri" w:eastAsia="Calibri" w:hAnsi="Calibri" w:cs="Calibri"/>
          <w:sz w:val="24"/>
          <w:szCs w:val="24"/>
        </w:rPr>
        <w:t xml:space="preserve"> – Ryan Condon </w:t>
      </w:r>
      <w:r>
        <w:rPr>
          <w:rFonts w:ascii="Kaushan Script" w:eastAsia="Kaushan Script" w:hAnsi="Kaushan Script" w:cs="Kaushan Script"/>
          <w:i/>
          <w:color w:val="E36C09"/>
          <w:sz w:val="20"/>
          <w:szCs w:val="20"/>
        </w:rPr>
        <w:t>Approved</w:t>
      </w:r>
    </w:p>
    <w:p w14:paraId="7E3AD835" w14:textId="77777777" w:rsidR="006D65E7" w:rsidRDefault="00451926">
      <w:pPr>
        <w:numPr>
          <w:ilvl w:val="0"/>
          <w:numId w:val="8"/>
        </w:numPr>
        <w:spacing w:after="160" w:line="240" w:lineRule="auto"/>
        <w:rPr>
          <w:sz w:val="24"/>
          <w:szCs w:val="24"/>
        </w:rPr>
      </w:pPr>
      <w:r>
        <w:rPr>
          <w:rFonts w:ascii="Calibri" w:eastAsia="Calibri" w:hAnsi="Calibri" w:cs="Calibri"/>
          <w:b/>
          <w:sz w:val="24"/>
          <w:szCs w:val="24"/>
        </w:rPr>
        <w:t>Vice President 2</w:t>
      </w:r>
      <w:r>
        <w:rPr>
          <w:rFonts w:ascii="Calibri" w:eastAsia="Calibri" w:hAnsi="Calibri" w:cs="Calibri"/>
          <w:sz w:val="24"/>
          <w:szCs w:val="24"/>
        </w:rPr>
        <w:t xml:space="preserve"> –  Chris Soetart </w:t>
      </w:r>
      <w:r>
        <w:rPr>
          <w:rFonts w:ascii="Calibri" w:eastAsia="Calibri" w:hAnsi="Calibri" w:cs="Calibri"/>
          <w:i/>
          <w:sz w:val="24"/>
          <w:szCs w:val="24"/>
        </w:rPr>
        <w:t xml:space="preserve">/Acclimation </w:t>
      </w:r>
      <w:r>
        <w:rPr>
          <w:rFonts w:ascii="Kaushan Script" w:eastAsia="Kaushan Script" w:hAnsi="Kaushan Script" w:cs="Kaushan Script"/>
          <w:i/>
          <w:color w:val="E36C09"/>
          <w:sz w:val="20"/>
          <w:szCs w:val="20"/>
        </w:rPr>
        <w:t>Approved</w:t>
      </w:r>
    </w:p>
    <w:p w14:paraId="32856A5B" w14:textId="77777777" w:rsidR="006D65E7" w:rsidRDefault="00451926">
      <w:pPr>
        <w:numPr>
          <w:ilvl w:val="0"/>
          <w:numId w:val="8"/>
        </w:numPr>
        <w:spacing w:after="160" w:line="240" w:lineRule="auto"/>
        <w:rPr>
          <w:sz w:val="24"/>
          <w:szCs w:val="24"/>
        </w:rPr>
      </w:pPr>
      <w:r>
        <w:rPr>
          <w:rFonts w:ascii="Calibri" w:eastAsia="Calibri" w:hAnsi="Calibri" w:cs="Calibri"/>
          <w:b/>
          <w:sz w:val="24"/>
          <w:szCs w:val="24"/>
        </w:rPr>
        <w:t>Secretary/Admin</w:t>
      </w:r>
      <w:r>
        <w:rPr>
          <w:rFonts w:ascii="Calibri" w:eastAsia="Calibri" w:hAnsi="Calibri" w:cs="Calibri"/>
          <w:sz w:val="24"/>
          <w:szCs w:val="24"/>
        </w:rPr>
        <w:t xml:space="preserve"> – Open</w:t>
      </w:r>
    </w:p>
    <w:p w14:paraId="434DFDB3" w14:textId="77777777" w:rsidR="006D65E7" w:rsidRDefault="00451926">
      <w:pPr>
        <w:numPr>
          <w:ilvl w:val="0"/>
          <w:numId w:val="8"/>
        </w:numPr>
        <w:spacing w:line="360" w:lineRule="auto"/>
        <w:rPr>
          <w:sz w:val="24"/>
          <w:szCs w:val="24"/>
        </w:rPr>
      </w:pPr>
      <w:r>
        <w:rPr>
          <w:rFonts w:ascii="Calibri" w:eastAsia="Calibri" w:hAnsi="Calibri" w:cs="Calibri"/>
          <w:b/>
          <w:sz w:val="24"/>
          <w:szCs w:val="24"/>
        </w:rPr>
        <w:t>Treasurer</w:t>
      </w:r>
      <w:r>
        <w:rPr>
          <w:rFonts w:ascii="Calibri" w:eastAsia="Calibri" w:hAnsi="Calibri" w:cs="Calibri"/>
          <w:sz w:val="24"/>
          <w:szCs w:val="24"/>
        </w:rPr>
        <w:t xml:space="preserve"> – Open</w:t>
      </w:r>
    </w:p>
    <w:p w14:paraId="220A914C" w14:textId="77777777" w:rsidR="006D65E7" w:rsidRDefault="00451926">
      <w:pPr>
        <w:numPr>
          <w:ilvl w:val="0"/>
          <w:numId w:val="8"/>
        </w:numPr>
        <w:spacing w:after="280" w:line="360" w:lineRule="auto"/>
        <w:rPr>
          <w:sz w:val="24"/>
          <w:szCs w:val="24"/>
        </w:rPr>
      </w:pPr>
      <w:r>
        <w:rPr>
          <w:rFonts w:ascii="Calibri" w:eastAsia="Calibri" w:hAnsi="Calibri" w:cs="Calibri"/>
          <w:b/>
          <w:sz w:val="24"/>
          <w:szCs w:val="24"/>
        </w:rPr>
        <w:t xml:space="preserve">Registrar – </w:t>
      </w:r>
      <w:r>
        <w:rPr>
          <w:rFonts w:ascii="Calibri" w:eastAsia="Calibri" w:hAnsi="Calibri" w:cs="Calibri"/>
          <w:sz w:val="24"/>
          <w:szCs w:val="24"/>
        </w:rPr>
        <w:t xml:space="preserve">Kierra Condon </w:t>
      </w:r>
      <w:r>
        <w:rPr>
          <w:rFonts w:ascii="Kaushan Script" w:eastAsia="Kaushan Script" w:hAnsi="Kaushan Script" w:cs="Kaushan Script"/>
          <w:i/>
          <w:color w:val="E36C09"/>
          <w:sz w:val="20"/>
          <w:szCs w:val="20"/>
        </w:rPr>
        <w:t>Approved</w:t>
      </w:r>
    </w:p>
    <w:p w14:paraId="0A74DF36" w14:textId="77777777" w:rsidR="006D65E7" w:rsidRDefault="00451926">
      <w:pPr>
        <w:spacing w:after="280" w:line="360" w:lineRule="auto"/>
        <w:rPr>
          <w:rFonts w:ascii="Calibri" w:eastAsia="Calibri" w:hAnsi="Calibri" w:cs="Calibri"/>
          <w:i/>
          <w:sz w:val="24"/>
          <w:szCs w:val="24"/>
        </w:rPr>
      </w:pPr>
      <w:r>
        <w:rPr>
          <w:rFonts w:ascii="Calibri" w:eastAsia="Calibri" w:hAnsi="Calibri" w:cs="Calibri"/>
          <w:b/>
          <w:sz w:val="32"/>
          <w:szCs w:val="32"/>
        </w:rPr>
        <w:t xml:space="preserve">Hockey Operations Committee: </w:t>
      </w:r>
      <w:r>
        <w:rPr>
          <w:rFonts w:ascii="Calibri" w:eastAsia="Calibri" w:hAnsi="Calibri" w:cs="Calibri"/>
          <w:sz w:val="32"/>
          <w:szCs w:val="32"/>
        </w:rPr>
        <w:t>One year term.</w:t>
      </w:r>
    </w:p>
    <w:p w14:paraId="40A3E2D9" w14:textId="77777777" w:rsidR="006D65E7" w:rsidRDefault="00451926">
      <w:pPr>
        <w:numPr>
          <w:ilvl w:val="0"/>
          <w:numId w:val="1"/>
        </w:numPr>
        <w:pBdr>
          <w:top w:val="nil"/>
          <w:left w:val="nil"/>
          <w:bottom w:val="nil"/>
          <w:right w:val="nil"/>
          <w:between w:val="nil"/>
        </w:pBdr>
        <w:spacing w:line="240" w:lineRule="auto"/>
        <w:rPr>
          <w:i/>
          <w:color w:val="000000"/>
          <w:sz w:val="20"/>
          <w:szCs w:val="20"/>
        </w:rPr>
      </w:pPr>
      <w:r>
        <w:rPr>
          <w:rFonts w:ascii="Calibri" w:eastAsia="Calibri" w:hAnsi="Calibri" w:cs="Calibri"/>
          <w:b/>
          <w:color w:val="000000"/>
          <w:sz w:val="24"/>
          <w:szCs w:val="24"/>
        </w:rPr>
        <w:t>Director of Leagues</w:t>
      </w:r>
      <w:r>
        <w:rPr>
          <w:rFonts w:ascii="Calibri" w:eastAsia="Calibri" w:hAnsi="Calibri" w:cs="Calibri"/>
          <w:color w:val="000000"/>
          <w:sz w:val="24"/>
          <w:szCs w:val="24"/>
        </w:rPr>
        <w:t xml:space="preserve"> – Open</w:t>
      </w:r>
    </w:p>
    <w:p w14:paraId="6A427C91" w14:textId="77777777" w:rsidR="006D65E7" w:rsidRDefault="006D65E7">
      <w:pPr>
        <w:spacing w:line="240" w:lineRule="auto"/>
        <w:ind w:left="1080"/>
        <w:rPr>
          <w:rFonts w:ascii="Calibri" w:eastAsia="Calibri" w:hAnsi="Calibri" w:cs="Calibri"/>
          <w:sz w:val="24"/>
          <w:szCs w:val="24"/>
        </w:rPr>
      </w:pPr>
    </w:p>
    <w:p w14:paraId="13B1A96F" w14:textId="77777777" w:rsidR="006D65E7" w:rsidRDefault="00451926">
      <w:pPr>
        <w:numPr>
          <w:ilvl w:val="0"/>
          <w:numId w:val="1"/>
        </w:numPr>
        <w:spacing w:line="240" w:lineRule="auto"/>
        <w:rPr>
          <w:i/>
          <w:sz w:val="24"/>
          <w:szCs w:val="24"/>
        </w:rPr>
      </w:pPr>
      <w:r>
        <w:rPr>
          <w:rFonts w:ascii="Calibri" w:eastAsia="Calibri" w:hAnsi="Calibri" w:cs="Calibri"/>
          <w:b/>
          <w:sz w:val="24"/>
          <w:szCs w:val="24"/>
        </w:rPr>
        <w:t>Evaluation Director</w:t>
      </w:r>
      <w:r>
        <w:rPr>
          <w:rFonts w:ascii="Calibri" w:eastAsia="Calibri" w:hAnsi="Calibri" w:cs="Calibri"/>
          <w:sz w:val="24"/>
          <w:szCs w:val="24"/>
        </w:rPr>
        <w:t xml:space="preserve"> –   Chris Soetaet offers to remain /</w:t>
      </w:r>
      <w:r>
        <w:rPr>
          <w:rFonts w:ascii="Calibri" w:eastAsia="Calibri" w:hAnsi="Calibri" w:cs="Calibri"/>
          <w:i/>
          <w:sz w:val="24"/>
          <w:szCs w:val="24"/>
        </w:rPr>
        <w:t xml:space="preserve">Acclimation </w:t>
      </w:r>
      <w:r>
        <w:rPr>
          <w:rFonts w:ascii="Kaushan Script" w:eastAsia="Kaushan Script" w:hAnsi="Kaushan Script" w:cs="Kaushan Script"/>
          <w:i/>
          <w:color w:val="E36C09"/>
          <w:sz w:val="20"/>
          <w:szCs w:val="20"/>
        </w:rPr>
        <w:t>Approved</w:t>
      </w:r>
    </w:p>
    <w:p w14:paraId="21BDCA3D" w14:textId="77777777" w:rsidR="006D65E7" w:rsidRDefault="006D65E7">
      <w:pPr>
        <w:spacing w:line="240" w:lineRule="auto"/>
        <w:rPr>
          <w:rFonts w:ascii="Calibri" w:eastAsia="Calibri" w:hAnsi="Calibri" w:cs="Calibri"/>
          <w:i/>
          <w:sz w:val="24"/>
          <w:szCs w:val="24"/>
        </w:rPr>
      </w:pPr>
    </w:p>
    <w:p w14:paraId="09044182" w14:textId="77777777" w:rsidR="006D65E7" w:rsidRDefault="00451926">
      <w:pPr>
        <w:numPr>
          <w:ilvl w:val="0"/>
          <w:numId w:val="1"/>
        </w:numPr>
        <w:spacing w:line="240" w:lineRule="auto"/>
        <w:rPr>
          <w:sz w:val="24"/>
          <w:szCs w:val="24"/>
        </w:rPr>
      </w:pPr>
      <w:r>
        <w:rPr>
          <w:rFonts w:ascii="Calibri" w:eastAsia="Calibri" w:hAnsi="Calibri" w:cs="Calibri"/>
          <w:b/>
          <w:sz w:val="24"/>
          <w:szCs w:val="24"/>
        </w:rPr>
        <w:t>Volunteer coordinator/AGLC chair</w:t>
      </w:r>
      <w:r>
        <w:rPr>
          <w:rFonts w:ascii="Calibri" w:eastAsia="Calibri" w:hAnsi="Calibri" w:cs="Calibri"/>
          <w:sz w:val="24"/>
          <w:szCs w:val="24"/>
        </w:rPr>
        <w:t xml:space="preserve"> – Open </w:t>
      </w:r>
    </w:p>
    <w:p w14:paraId="0351C650" w14:textId="77777777" w:rsidR="006D65E7" w:rsidRDefault="006D65E7">
      <w:pPr>
        <w:spacing w:line="240" w:lineRule="auto"/>
        <w:ind w:left="1080"/>
        <w:rPr>
          <w:rFonts w:ascii="Calibri" w:eastAsia="Calibri" w:hAnsi="Calibri" w:cs="Calibri"/>
          <w:sz w:val="24"/>
          <w:szCs w:val="24"/>
        </w:rPr>
      </w:pPr>
    </w:p>
    <w:p w14:paraId="7331935F" w14:textId="77777777" w:rsidR="006D65E7" w:rsidRDefault="00451926">
      <w:pPr>
        <w:numPr>
          <w:ilvl w:val="0"/>
          <w:numId w:val="1"/>
        </w:numPr>
        <w:spacing w:line="240" w:lineRule="auto"/>
        <w:rPr>
          <w:sz w:val="24"/>
          <w:szCs w:val="24"/>
        </w:rPr>
      </w:pPr>
      <w:r>
        <w:rPr>
          <w:rFonts w:ascii="Calibri" w:eastAsia="Calibri" w:hAnsi="Calibri" w:cs="Calibri"/>
          <w:b/>
          <w:sz w:val="24"/>
          <w:szCs w:val="24"/>
        </w:rPr>
        <w:t>Director of Coaches</w:t>
      </w:r>
      <w:r>
        <w:rPr>
          <w:rFonts w:ascii="Calibri" w:eastAsia="Calibri" w:hAnsi="Calibri" w:cs="Calibri"/>
          <w:sz w:val="24"/>
          <w:szCs w:val="24"/>
        </w:rPr>
        <w:t xml:space="preserve"> – Open</w:t>
      </w:r>
    </w:p>
    <w:p w14:paraId="4FEF9913" w14:textId="77777777" w:rsidR="006D65E7" w:rsidRDefault="006D65E7">
      <w:pPr>
        <w:spacing w:line="240" w:lineRule="auto"/>
        <w:ind w:left="1080"/>
        <w:rPr>
          <w:rFonts w:ascii="Calibri" w:eastAsia="Calibri" w:hAnsi="Calibri" w:cs="Calibri"/>
          <w:sz w:val="24"/>
          <w:szCs w:val="24"/>
        </w:rPr>
      </w:pPr>
    </w:p>
    <w:p w14:paraId="35D05E85" w14:textId="77777777" w:rsidR="006D65E7" w:rsidRDefault="00451926">
      <w:pPr>
        <w:numPr>
          <w:ilvl w:val="0"/>
          <w:numId w:val="1"/>
        </w:numPr>
        <w:spacing w:line="240" w:lineRule="auto"/>
        <w:rPr>
          <w:b/>
          <w:sz w:val="24"/>
          <w:szCs w:val="24"/>
        </w:rPr>
      </w:pPr>
      <w:r>
        <w:rPr>
          <w:rFonts w:ascii="Calibri" w:eastAsia="Calibri" w:hAnsi="Calibri" w:cs="Calibri"/>
          <w:b/>
          <w:sz w:val="24"/>
          <w:szCs w:val="24"/>
        </w:rPr>
        <w:t xml:space="preserve">Director of Managers </w:t>
      </w:r>
      <w:r>
        <w:rPr>
          <w:rFonts w:ascii="Calibri" w:eastAsia="Calibri" w:hAnsi="Calibri" w:cs="Calibri"/>
          <w:sz w:val="24"/>
          <w:szCs w:val="24"/>
        </w:rPr>
        <w:t xml:space="preserve">– Crystal Patrick </w:t>
      </w:r>
      <w:r>
        <w:rPr>
          <w:rFonts w:ascii="Calibri" w:eastAsia="Calibri" w:hAnsi="Calibri" w:cs="Calibri"/>
          <w:i/>
          <w:sz w:val="24"/>
          <w:szCs w:val="24"/>
        </w:rPr>
        <w:t>/Acclimation</w:t>
      </w:r>
      <w:r>
        <w:rPr>
          <w:rFonts w:ascii="Calibri" w:eastAsia="Calibri" w:hAnsi="Calibri" w:cs="Calibri"/>
          <w:sz w:val="24"/>
          <w:szCs w:val="24"/>
        </w:rPr>
        <w:t xml:space="preserve"> </w:t>
      </w:r>
      <w:r>
        <w:rPr>
          <w:rFonts w:ascii="Kaushan Script" w:eastAsia="Kaushan Script" w:hAnsi="Kaushan Script" w:cs="Kaushan Script"/>
          <w:i/>
          <w:color w:val="E36C09"/>
          <w:sz w:val="20"/>
          <w:szCs w:val="20"/>
        </w:rPr>
        <w:t>Approved</w:t>
      </w:r>
    </w:p>
    <w:p w14:paraId="15C6EE62" w14:textId="77777777" w:rsidR="006D65E7" w:rsidRDefault="00451926">
      <w:pPr>
        <w:spacing w:line="240" w:lineRule="auto"/>
        <w:rPr>
          <w:rFonts w:ascii="Calibri" w:eastAsia="Calibri" w:hAnsi="Calibri" w:cs="Calibri"/>
          <w:b/>
          <w:sz w:val="24"/>
          <w:szCs w:val="24"/>
        </w:rPr>
      </w:pPr>
      <w:r>
        <w:rPr>
          <w:rFonts w:ascii="Calibri" w:eastAsia="Calibri" w:hAnsi="Calibri" w:cs="Calibri"/>
          <w:i/>
          <w:sz w:val="24"/>
          <w:szCs w:val="24"/>
        </w:rPr>
        <w:t xml:space="preserve"> </w:t>
      </w:r>
    </w:p>
    <w:p w14:paraId="0BB3E5D2" w14:textId="77777777" w:rsidR="006D65E7" w:rsidRDefault="00451926">
      <w:pPr>
        <w:numPr>
          <w:ilvl w:val="0"/>
          <w:numId w:val="1"/>
        </w:numPr>
        <w:spacing w:line="240" w:lineRule="auto"/>
        <w:rPr>
          <w:sz w:val="24"/>
          <w:szCs w:val="24"/>
        </w:rPr>
      </w:pPr>
      <w:r>
        <w:rPr>
          <w:rFonts w:ascii="Calibri" w:eastAsia="Calibri" w:hAnsi="Calibri" w:cs="Calibri"/>
          <w:b/>
          <w:sz w:val="24"/>
          <w:szCs w:val="24"/>
        </w:rPr>
        <w:t>Picture Coordinator</w:t>
      </w:r>
      <w:r>
        <w:rPr>
          <w:rFonts w:ascii="Calibri" w:eastAsia="Calibri" w:hAnsi="Calibri" w:cs="Calibri"/>
          <w:sz w:val="24"/>
          <w:szCs w:val="24"/>
        </w:rPr>
        <w:t xml:space="preserve"> – Jessie Norton </w:t>
      </w:r>
      <w:r>
        <w:rPr>
          <w:rFonts w:ascii="Calibri" w:eastAsia="Calibri" w:hAnsi="Calibri" w:cs="Calibri"/>
          <w:i/>
          <w:sz w:val="24"/>
          <w:szCs w:val="24"/>
        </w:rPr>
        <w:t xml:space="preserve">/Acclimation </w:t>
      </w:r>
      <w:r>
        <w:rPr>
          <w:rFonts w:ascii="Kaushan Script" w:eastAsia="Kaushan Script" w:hAnsi="Kaushan Script" w:cs="Kaushan Script"/>
          <w:i/>
          <w:color w:val="E36C09"/>
          <w:sz w:val="20"/>
          <w:szCs w:val="20"/>
        </w:rPr>
        <w:t>Approved</w:t>
      </w:r>
    </w:p>
    <w:p w14:paraId="0F844FF5" w14:textId="77777777" w:rsidR="006D65E7" w:rsidRDefault="006D65E7">
      <w:pPr>
        <w:spacing w:line="240" w:lineRule="auto"/>
        <w:rPr>
          <w:rFonts w:ascii="Calibri" w:eastAsia="Calibri" w:hAnsi="Calibri" w:cs="Calibri"/>
          <w:sz w:val="24"/>
          <w:szCs w:val="24"/>
        </w:rPr>
      </w:pPr>
    </w:p>
    <w:p w14:paraId="61FC12FD" w14:textId="77777777" w:rsidR="006D65E7" w:rsidRDefault="00451926">
      <w:pPr>
        <w:numPr>
          <w:ilvl w:val="0"/>
          <w:numId w:val="3"/>
        </w:numPr>
        <w:pBdr>
          <w:top w:val="nil"/>
          <w:left w:val="nil"/>
          <w:bottom w:val="nil"/>
          <w:right w:val="nil"/>
          <w:between w:val="nil"/>
        </w:pBdr>
        <w:spacing w:line="240" w:lineRule="auto"/>
        <w:rPr>
          <w:color w:val="000000"/>
          <w:sz w:val="24"/>
          <w:szCs w:val="24"/>
        </w:rPr>
      </w:pPr>
      <w:r>
        <w:rPr>
          <w:rFonts w:ascii="Calibri" w:eastAsia="Calibri" w:hAnsi="Calibri" w:cs="Calibri"/>
          <w:b/>
          <w:color w:val="000000"/>
          <w:sz w:val="24"/>
          <w:szCs w:val="24"/>
        </w:rPr>
        <w:t>Ice Scheduler</w:t>
      </w:r>
      <w:r>
        <w:rPr>
          <w:rFonts w:ascii="Calibri" w:eastAsia="Calibri" w:hAnsi="Calibri" w:cs="Calibri"/>
          <w:color w:val="000000"/>
          <w:sz w:val="24"/>
          <w:szCs w:val="24"/>
        </w:rPr>
        <w:t xml:space="preserve"> – Tanya Crump /</w:t>
      </w:r>
      <w:r>
        <w:rPr>
          <w:rFonts w:ascii="Calibri" w:eastAsia="Calibri" w:hAnsi="Calibri" w:cs="Calibri"/>
          <w:i/>
          <w:color w:val="000000"/>
          <w:sz w:val="24"/>
          <w:szCs w:val="24"/>
        </w:rPr>
        <w:t xml:space="preserve">Acclimation </w:t>
      </w:r>
      <w:r>
        <w:rPr>
          <w:rFonts w:ascii="Kaushan Script" w:eastAsia="Kaushan Script" w:hAnsi="Kaushan Script" w:cs="Kaushan Script"/>
          <w:i/>
          <w:color w:val="E36C09"/>
          <w:sz w:val="20"/>
          <w:szCs w:val="20"/>
        </w:rPr>
        <w:t>Approved</w:t>
      </w:r>
    </w:p>
    <w:p w14:paraId="1E715B77" w14:textId="77777777" w:rsidR="006D65E7" w:rsidRDefault="006D65E7">
      <w:pPr>
        <w:pBdr>
          <w:top w:val="nil"/>
          <w:left w:val="nil"/>
          <w:bottom w:val="nil"/>
          <w:right w:val="nil"/>
          <w:between w:val="nil"/>
        </w:pBdr>
        <w:spacing w:line="240" w:lineRule="auto"/>
        <w:ind w:left="720"/>
        <w:rPr>
          <w:rFonts w:ascii="Calibri" w:eastAsia="Calibri" w:hAnsi="Calibri" w:cs="Calibri"/>
          <w:color w:val="000000"/>
          <w:sz w:val="24"/>
          <w:szCs w:val="24"/>
        </w:rPr>
      </w:pPr>
    </w:p>
    <w:p w14:paraId="7DCE98C0" w14:textId="77777777" w:rsidR="006D65E7" w:rsidRDefault="00451926">
      <w:pPr>
        <w:numPr>
          <w:ilvl w:val="0"/>
          <w:numId w:val="1"/>
        </w:numPr>
        <w:spacing w:line="240" w:lineRule="auto"/>
        <w:rPr>
          <w:sz w:val="24"/>
          <w:szCs w:val="24"/>
        </w:rPr>
      </w:pPr>
      <w:r>
        <w:rPr>
          <w:rFonts w:ascii="Calibri" w:eastAsia="Calibri" w:hAnsi="Calibri" w:cs="Calibri"/>
          <w:b/>
          <w:sz w:val="24"/>
          <w:szCs w:val="24"/>
        </w:rPr>
        <w:t>Ref in Chief</w:t>
      </w:r>
      <w:r>
        <w:rPr>
          <w:rFonts w:ascii="Calibri" w:eastAsia="Calibri" w:hAnsi="Calibri" w:cs="Calibri"/>
          <w:sz w:val="24"/>
          <w:szCs w:val="24"/>
        </w:rPr>
        <w:t xml:space="preserve"> - Jessie Norton</w:t>
      </w:r>
      <w:r>
        <w:rPr>
          <w:rFonts w:ascii="Calibri" w:eastAsia="Calibri" w:hAnsi="Calibri" w:cs="Calibri"/>
          <w:i/>
          <w:sz w:val="24"/>
          <w:szCs w:val="24"/>
        </w:rPr>
        <w:t xml:space="preserve"> /Acclimation </w:t>
      </w:r>
      <w:r>
        <w:rPr>
          <w:rFonts w:ascii="Kaushan Script" w:eastAsia="Kaushan Script" w:hAnsi="Kaushan Script" w:cs="Kaushan Script"/>
          <w:i/>
          <w:color w:val="E36C09"/>
          <w:sz w:val="20"/>
          <w:szCs w:val="20"/>
        </w:rPr>
        <w:t>Approved</w:t>
      </w:r>
    </w:p>
    <w:p w14:paraId="79C70A9D" w14:textId="77777777" w:rsidR="006D65E7" w:rsidRDefault="006D65E7">
      <w:pPr>
        <w:spacing w:line="240" w:lineRule="auto"/>
        <w:ind w:left="720"/>
        <w:rPr>
          <w:rFonts w:ascii="Calibri" w:eastAsia="Calibri" w:hAnsi="Calibri" w:cs="Calibri"/>
          <w:sz w:val="24"/>
          <w:szCs w:val="24"/>
        </w:rPr>
      </w:pPr>
    </w:p>
    <w:p w14:paraId="63EF1574" w14:textId="77777777" w:rsidR="006D65E7" w:rsidRDefault="00451926">
      <w:pPr>
        <w:numPr>
          <w:ilvl w:val="0"/>
          <w:numId w:val="1"/>
        </w:numPr>
        <w:spacing w:line="240" w:lineRule="auto"/>
        <w:rPr>
          <w:sz w:val="24"/>
          <w:szCs w:val="24"/>
        </w:rPr>
      </w:pPr>
      <w:r>
        <w:rPr>
          <w:rFonts w:ascii="Calibri" w:eastAsia="Calibri" w:hAnsi="Calibri" w:cs="Calibri"/>
          <w:b/>
          <w:sz w:val="24"/>
          <w:szCs w:val="24"/>
        </w:rPr>
        <w:t xml:space="preserve">Jersey Coordinator/ Equipment Coordinator </w:t>
      </w:r>
      <w:r>
        <w:rPr>
          <w:rFonts w:ascii="Calibri" w:eastAsia="Calibri" w:hAnsi="Calibri" w:cs="Calibri"/>
          <w:sz w:val="24"/>
          <w:szCs w:val="24"/>
        </w:rPr>
        <w:t>– Open</w:t>
      </w:r>
    </w:p>
    <w:p w14:paraId="6616FD0C" w14:textId="77777777" w:rsidR="006D65E7" w:rsidRDefault="006D65E7">
      <w:pPr>
        <w:spacing w:line="240" w:lineRule="auto"/>
        <w:rPr>
          <w:rFonts w:ascii="Calibri" w:eastAsia="Calibri" w:hAnsi="Calibri" w:cs="Calibri"/>
          <w:sz w:val="24"/>
          <w:szCs w:val="24"/>
        </w:rPr>
      </w:pPr>
    </w:p>
    <w:p w14:paraId="1AF6A382" w14:textId="77777777" w:rsidR="006D65E7" w:rsidRDefault="00451926">
      <w:pPr>
        <w:numPr>
          <w:ilvl w:val="0"/>
          <w:numId w:val="1"/>
        </w:numPr>
        <w:spacing w:line="240" w:lineRule="auto"/>
        <w:rPr>
          <w:sz w:val="24"/>
          <w:szCs w:val="24"/>
        </w:rPr>
      </w:pPr>
      <w:r>
        <w:rPr>
          <w:rFonts w:ascii="Calibri" w:eastAsia="Calibri" w:hAnsi="Calibri" w:cs="Calibri"/>
          <w:b/>
          <w:sz w:val="24"/>
          <w:szCs w:val="24"/>
        </w:rPr>
        <w:t xml:space="preserve">Fundraiser Coordinator – </w:t>
      </w:r>
      <w:r>
        <w:rPr>
          <w:rFonts w:ascii="Calibri" w:eastAsia="Calibri" w:hAnsi="Calibri" w:cs="Calibri"/>
          <w:sz w:val="24"/>
          <w:szCs w:val="24"/>
        </w:rPr>
        <w:t xml:space="preserve">Open </w:t>
      </w:r>
    </w:p>
    <w:p w14:paraId="02EB6628" w14:textId="77777777" w:rsidR="006D65E7" w:rsidRDefault="006D65E7">
      <w:pPr>
        <w:spacing w:line="240" w:lineRule="auto"/>
        <w:rPr>
          <w:rFonts w:ascii="Calibri" w:eastAsia="Calibri" w:hAnsi="Calibri" w:cs="Calibri"/>
          <w:sz w:val="24"/>
          <w:szCs w:val="24"/>
        </w:rPr>
      </w:pPr>
    </w:p>
    <w:p w14:paraId="1BBABB4A" w14:textId="77777777" w:rsidR="006D65E7" w:rsidRDefault="00451926">
      <w:pPr>
        <w:numPr>
          <w:ilvl w:val="0"/>
          <w:numId w:val="1"/>
        </w:numPr>
        <w:spacing w:line="240" w:lineRule="auto"/>
        <w:rPr>
          <w:sz w:val="24"/>
          <w:szCs w:val="24"/>
        </w:rPr>
      </w:pPr>
      <w:r>
        <w:rPr>
          <w:rFonts w:ascii="Calibri" w:eastAsia="Calibri" w:hAnsi="Calibri" w:cs="Calibri"/>
          <w:b/>
          <w:sz w:val="24"/>
          <w:szCs w:val="24"/>
        </w:rPr>
        <w:t>Goalie Director</w:t>
      </w:r>
      <w:r>
        <w:rPr>
          <w:rFonts w:ascii="Calibri" w:eastAsia="Calibri" w:hAnsi="Calibri" w:cs="Calibri"/>
          <w:sz w:val="24"/>
          <w:szCs w:val="24"/>
        </w:rPr>
        <w:t xml:space="preserve"> – Open</w:t>
      </w:r>
    </w:p>
    <w:p w14:paraId="65AFC68C" w14:textId="77777777" w:rsidR="006D65E7" w:rsidRDefault="006D65E7">
      <w:pPr>
        <w:spacing w:line="240" w:lineRule="auto"/>
        <w:rPr>
          <w:rFonts w:ascii="Calibri" w:eastAsia="Calibri" w:hAnsi="Calibri" w:cs="Calibri"/>
          <w:sz w:val="24"/>
          <w:szCs w:val="24"/>
        </w:rPr>
      </w:pPr>
    </w:p>
    <w:p w14:paraId="2360D056" w14:textId="77777777" w:rsidR="006D65E7" w:rsidRDefault="00451926">
      <w:pPr>
        <w:numPr>
          <w:ilvl w:val="0"/>
          <w:numId w:val="2"/>
        </w:numPr>
        <w:pBdr>
          <w:top w:val="nil"/>
          <w:left w:val="nil"/>
          <w:bottom w:val="nil"/>
          <w:right w:val="nil"/>
          <w:between w:val="nil"/>
        </w:pBdr>
        <w:spacing w:after="160" w:line="256" w:lineRule="auto"/>
        <w:rPr>
          <w:color w:val="000000"/>
          <w:sz w:val="24"/>
          <w:szCs w:val="24"/>
        </w:rPr>
      </w:pPr>
      <w:r>
        <w:rPr>
          <w:rFonts w:ascii="Calibri" w:eastAsia="Calibri" w:hAnsi="Calibri" w:cs="Calibri"/>
          <w:b/>
          <w:color w:val="000000"/>
          <w:sz w:val="24"/>
          <w:szCs w:val="24"/>
        </w:rPr>
        <w:t xml:space="preserve">Permits and Sanctioning - </w:t>
      </w:r>
      <w:r>
        <w:rPr>
          <w:rFonts w:ascii="Calibri" w:eastAsia="Calibri" w:hAnsi="Calibri" w:cs="Calibri"/>
          <w:color w:val="000000"/>
          <w:sz w:val="24"/>
          <w:szCs w:val="24"/>
        </w:rPr>
        <w:t xml:space="preserve"> Anita Fahlman </w:t>
      </w:r>
      <w:r>
        <w:rPr>
          <w:rFonts w:ascii="Calibri" w:eastAsia="Calibri" w:hAnsi="Calibri" w:cs="Calibri"/>
          <w:i/>
          <w:color w:val="000000"/>
          <w:sz w:val="24"/>
          <w:szCs w:val="24"/>
        </w:rPr>
        <w:t xml:space="preserve">/Acclimation </w:t>
      </w:r>
      <w:r>
        <w:rPr>
          <w:rFonts w:ascii="Kaushan Script" w:eastAsia="Kaushan Script" w:hAnsi="Kaushan Script" w:cs="Kaushan Script"/>
          <w:i/>
          <w:color w:val="E36C09"/>
          <w:sz w:val="20"/>
          <w:szCs w:val="20"/>
        </w:rPr>
        <w:t>Approved</w:t>
      </w:r>
    </w:p>
    <w:p w14:paraId="54254729" w14:textId="77777777" w:rsidR="006D65E7" w:rsidRDefault="00451926">
      <w:pPr>
        <w:numPr>
          <w:ilvl w:val="0"/>
          <w:numId w:val="1"/>
        </w:numPr>
        <w:spacing w:line="240" w:lineRule="auto"/>
        <w:rPr>
          <w:sz w:val="32"/>
          <w:szCs w:val="32"/>
        </w:rPr>
      </w:pPr>
      <w:r>
        <w:rPr>
          <w:rFonts w:ascii="Calibri" w:eastAsia="Calibri" w:hAnsi="Calibri" w:cs="Calibri"/>
          <w:b/>
          <w:sz w:val="24"/>
          <w:szCs w:val="24"/>
        </w:rPr>
        <w:t>Members at Large</w:t>
      </w:r>
      <w:r>
        <w:rPr>
          <w:rFonts w:ascii="Calibri" w:eastAsia="Calibri" w:hAnsi="Calibri" w:cs="Calibri"/>
          <w:sz w:val="24"/>
          <w:szCs w:val="24"/>
        </w:rPr>
        <w:t xml:space="preserve"> – Open</w:t>
      </w:r>
    </w:p>
    <w:p w14:paraId="3527DA85" w14:textId="77777777" w:rsidR="006D65E7" w:rsidRDefault="006D65E7">
      <w:pPr>
        <w:pBdr>
          <w:top w:val="nil"/>
          <w:left w:val="nil"/>
          <w:bottom w:val="nil"/>
          <w:right w:val="nil"/>
          <w:between w:val="nil"/>
        </w:pBdr>
        <w:ind w:left="720"/>
        <w:rPr>
          <w:rFonts w:ascii="Calibri" w:eastAsia="Calibri" w:hAnsi="Calibri" w:cs="Calibri"/>
          <w:b/>
          <w:color w:val="000000"/>
          <w:sz w:val="32"/>
          <w:szCs w:val="32"/>
        </w:rPr>
      </w:pPr>
    </w:p>
    <w:p w14:paraId="54F6E600" w14:textId="77777777" w:rsidR="006D65E7" w:rsidRDefault="006D65E7">
      <w:pPr>
        <w:spacing w:line="240" w:lineRule="auto"/>
        <w:rPr>
          <w:rFonts w:ascii="Calibri" w:eastAsia="Calibri" w:hAnsi="Calibri" w:cs="Calibri"/>
          <w:b/>
          <w:sz w:val="32"/>
          <w:szCs w:val="32"/>
        </w:rPr>
      </w:pPr>
    </w:p>
    <w:p w14:paraId="1EE264FE" w14:textId="77777777" w:rsidR="006D65E7" w:rsidRDefault="006D65E7">
      <w:pPr>
        <w:spacing w:line="240" w:lineRule="auto"/>
        <w:rPr>
          <w:rFonts w:ascii="Calibri" w:eastAsia="Calibri" w:hAnsi="Calibri" w:cs="Calibri"/>
          <w:b/>
          <w:sz w:val="32"/>
          <w:szCs w:val="32"/>
        </w:rPr>
      </w:pPr>
    </w:p>
    <w:p w14:paraId="6E4939B0" w14:textId="77777777" w:rsidR="006D65E7" w:rsidRDefault="006D65E7">
      <w:pPr>
        <w:spacing w:line="240" w:lineRule="auto"/>
        <w:rPr>
          <w:rFonts w:ascii="Calibri" w:eastAsia="Calibri" w:hAnsi="Calibri" w:cs="Calibri"/>
          <w:b/>
          <w:sz w:val="32"/>
          <w:szCs w:val="32"/>
        </w:rPr>
      </w:pPr>
    </w:p>
    <w:p w14:paraId="0A3717D7" w14:textId="77777777" w:rsidR="006D65E7" w:rsidRDefault="00451926">
      <w:pPr>
        <w:spacing w:line="240" w:lineRule="auto"/>
        <w:rPr>
          <w:rFonts w:ascii="Calibri" w:eastAsia="Calibri" w:hAnsi="Calibri" w:cs="Calibri"/>
          <w:sz w:val="32"/>
          <w:szCs w:val="32"/>
        </w:rPr>
      </w:pPr>
      <w:r>
        <w:rPr>
          <w:rFonts w:ascii="Calibri" w:eastAsia="Calibri" w:hAnsi="Calibri" w:cs="Calibri"/>
          <w:b/>
          <w:sz w:val="32"/>
          <w:szCs w:val="32"/>
        </w:rPr>
        <w:lastRenderedPageBreak/>
        <w:t>Directors of Divisions:</w:t>
      </w:r>
    </w:p>
    <w:p w14:paraId="7E9A532A" w14:textId="77777777" w:rsidR="006D65E7" w:rsidRDefault="00451926">
      <w:pPr>
        <w:numPr>
          <w:ilvl w:val="0"/>
          <w:numId w:val="2"/>
        </w:numPr>
        <w:pBdr>
          <w:top w:val="nil"/>
          <w:left w:val="nil"/>
          <w:bottom w:val="nil"/>
          <w:right w:val="nil"/>
          <w:between w:val="nil"/>
        </w:pBdr>
        <w:spacing w:line="256" w:lineRule="auto"/>
        <w:rPr>
          <w:color w:val="000000"/>
          <w:sz w:val="24"/>
          <w:szCs w:val="24"/>
        </w:rPr>
      </w:pPr>
      <w:r>
        <w:rPr>
          <w:rFonts w:ascii="Calibri" w:eastAsia="Calibri" w:hAnsi="Calibri" w:cs="Calibri"/>
          <w:b/>
          <w:color w:val="000000"/>
          <w:sz w:val="24"/>
          <w:szCs w:val="24"/>
        </w:rPr>
        <w:t>Director of U7</w:t>
      </w:r>
      <w:r>
        <w:rPr>
          <w:rFonts w:ascii="Calibri" w:eastAsia="Calibri" w:hAnsi="Calibri" w:cs="Calibri"/>
          <w:color w:val="000000"/>
          <w:sz w:val="24"/>
          <w:szCs w:val="24"/>
        </w:rPr>
        <w:t xml:space="preserve"> –</w:t>
      </w:r>
    </w:p>
    <w:p w14:paraId="01757E14" w14:textId="77777777" w:rsidR="006D65E7" w:rsidRDefault="00451926">
      <w:pPr>
        <w:numPr>
          <w:ilvl w:val="0"/>
          <w:numId w:val="2"/>
        </w:numPr>
        <w:pBdr>
          <w:top w:val="nil"/>
          <w:left w:val="nil"/>
          <w:bottom w:val="nil"/>
          <w:right w:val="nil"/>
          <w:between w:val="nil"/>
        </w:pBdr>
        <w:spacing w:line="256" w:lineRule="auto"/>
        <w:rPr>
          <w:color w:val="000000"/>
          <w:sz w:val="24"/>
          <w:szCs w:val="24"/>
        </w:rPr>
      </w:pPr>
      <w:r>
        <w:rPr>
          <w:rFonts w:ascii="Calibri" w:eastAsia="Calibri" w:hAnsi="Calibri" w:cs="Calibri"/>
          <w:b/>
          <w:color w:val="000000"/>
          <w:sz w:val="24"/>
          <w:szCs w:val="24"/>
        </w:rPr>
        <w:t>Director of U9</w:t>
      </w:r>
      <w:r>
        <w:rPr>
          <w:rFonts w:ascii="Calibri" w:eastAsia="Calibri" w:hAnsi="Calibri" w:cs="Calibri"/>
          <w:color w:val="000000"/>
          <w:sz w:val="24"/>
          <w:szCs w:val="24"/>
        </w:rPr>
        <w:t xml:space="preserve"> – Dan Edinger </w:t>
      </w:r>
      <w:r>
        <w:rPr>
          <w:rFonts w:ascii="Calibri" w:eastAsia="Calibri" w:hAnsi="Calibri" w:cs="Calibri"/>
          <w:i/>
          <w:color w:val="000000"/>
          <w:sz w:val="24"/>
          <w:szCs w:val="24"/>
        </w:rPr>
        <w:t xml:space="preserve">/Acclimation </w:t>
      </w:r>
      <w:r>
        <w:rPr>
          <w:rFonts w:ascii="Kaushan Script" w:eastAsia="Kaushan Script" w:hAnsi="Kaushan Script" w:cs="Kaushan Script"/>
          <w:i/>
          <w:color w:val="E36C09"/>
          <w:sz w:val="20"/>
          <w:szCs w:val="20"/>
        </w:rPr>
        <w:t>Approved</w:t>
      </w:r>
    </w:p>
    <w:p w14:paraId="137276A5" w14:textId="77777777" w:rsidR="006D65E7" w:rsidRDefault="00451926">
      <w:pPr>
        <w:numPr>
          <w:ilvl w:val="0"/>
          <w:numId w:val="2"/>
        </w:numPr>
        <w:pBdr>
          <w:top w:val="nil"/>
          <w:left w:val="nil"/>
          <w:bottom w:val="nil"/>
          <w:right w:val="nil"/>
          <w:between w:val="nil"/>
        </w:pBdr>
        <w:spacing w:line="256" w:lineRule="auto"/>
        <w:rPr>
          <w:color w:val="000000"/>
          <w:sz w:val="24"/>
          <w:szCs w:val="24"/>
        </w:rPr>
      </w:pPr>
      <w:r>
        <w:rPr>
          <w:rFonts w:ascii="Calibri" w:eastAsia="Calibri" w:hAnsi="Calibri" w:cs="Calibri"/>
          <w:b/>
          <w:color w:val="000000"/>
          <w:sz w:val="24"/>
          <w:szCs w:val="24"/>
        </w:rPr>
        <w:t>Director of U11</w:t>
      </w:r>
      <w:r>
        <w:rPr>
          <w:rFonts w:ascii="Calibri" w:eastAsia="Calibri" w:hAnsi="Calibri" w:cs="Calibri"/>
          <w:color w:val="000000"/>
          <w:sz w:val="24"/>
          <w:szCs w:val="24"/>
        </w:rPr>
        <w:t xml:space="preserve"> – </w:t>
      </w:r>
    </w:p>
    <w:p w14:paraId="293E6652" w14:textId="77777777" w:rsidR="006D65E7" w:rsidRDefault="00451926">
      <w:pPr>
        <w:numPr>
          <w:ilvl w:val="0"/>
          <w:numId w:val="2"/>
        </w:numPr>
        <w:pBdr>
          <w:top w:val="nil"/>
          <w:left w:val="nil"/>
          <w:bottom w:val="nil"/>
          <w:right w:val="nil"/>
          <w:between w:val="nil"/>
        </w:pBdr>
        <w:spacing w:line="256" w:lineRule="auto"/>
        <w:rPr>
          <w:color w:val="000000"/>
          <w:sz w:val="24"/>
          <w:szCs w:val="24"/>
        </w:rPr>
      </w:pPr>
      <w:r>
        <w:rPr>
          <w:rFonts w:ascii="Calibri" w:eastAsia="Calibri" w:hAnsi="Calibri" w:cs="Calibri"/>
          <w:b/>
          <w:color w:val="000000"/>
          <w:sz w:val="24"/>
          <w:szCs w:val="24"/>
        </w:rPr>
        <w:t>Director of U13</w:t>
      </w:r>
      <w:r>
        <w:rPr>
          <w:rFonts w:ascii="Calibri" w:eastAsia="Calibri" w:hAnsi="Calibri" w:cs="Calibri"/>
          <w:color w:val="000000"/>
          <w:sz w:val="24"/>
          <w:szCs w:val="24"/>
        </w:rPr>
        <w:t xml:space="preserve"> – </w:t>
      </w:r>
    </w:p>
    <w:p w14:paraId="59E8169D" w14:textId="77777777" w:rsidR="006D65E7" w:rsidRDefault="00451926">
      <w:pPr>
        <w:numPr>
          <w:ilvl w:val="0"/>
          <w:numId w:val="2"/>
        </w:numPr>
        <w:pBdr>
          <w:top w:val="nil"/>
          <w:left w:val="nil"/>
          <w:bottom w:val="nil"/>
          <w:right w:val="nil"/>
          <w:between w:val="nil"/>
        </w:pBdr>
        <w:spacing w:line="256" w:lineRule="auto"/>
        <w:rPr>
          <w:b/>
          <w:color w:val="000000"/>
          <w:sz w:val="24"/>
          <w:szCs w:val="24"/>
        </w:rPr>
      </w:pPr>
      <w:r>
        <w:rPr>
          <w:rFonts w:ascii="Calibri" w:eastAsia="Calibri" w:hAnsi="Calibri" w:cs="Calibri"/>
          <w:b/>
          <w:color w:val="000000"/>
          <w:sz w:val="24"/>
          <w:szCs w:val="24"/>
        </w:rPr>
        <w:t>Director of U15</w:t>
      </w:r>
      <w:r>
        <w:rPr>
          <w:rFonts w:ascii="Calibri" w:eastAsia="Calibri" w:hAnsi="Calibri" w:cs="Calibri"/>
          <w:color w:val="000000"/>
          <w:sz w:val="24"/>
          <w:szCs w:val="24"/>
        </w:rPr>
        <w:t xml:space="preserve"> – </w:t>
      </w:r>
    </w:p>
    <w:p w14:paraId="37B87DC8" w14:textId="77777777" w:rsidR="006D65E7" w:rsidRDefault="00451926">
      <w:pPr>
        <w:numPr>
          <w:ilvl w:val="0"/>
          <w:numId w:val="2"/>
        </w:numPr>
        <w:pBdr>
          <w:top w:val="nil"/>
          <w:left w:val="nil"/>
          <w:bottom w:val="nil"/>
          <w:right w:val="nil"/>
          <w:between w:val="nil"/>
        </w:pBdr>
        <w:spacing w:after="160" w:line="256" w:lineRule="auto"/>
        <w:rPr>
          <w:color w:val="000000"/>
          <w:sz w:val="24"/>
          <w:szCs w:val="24"/>
        </w:rPr>
      </w:pPr>
      <w:r>
        <w:rPr>
          <w:rFonts w:ascii="Calibri" w:eastAsia="Calibri" w:hAnsi="Calibri" w:cs="Calibri"/>
          <w:b/>
          <w:color w:val="000000"/>
          <w:sz w:val="24"/>
          <w:szCs w:val="24"/>
        </w:rPr>
        <w:t>Director of U18</w:t>
      </w:r>
      <w:r>
        <w:rPr>
          <w:rFonts w:ascii="Calibri" w:eastAsia="Calibri" w:hAnsi="Calibri" w:cs="Calibri"/>
          <w:color w:val="000000"/>
          <w:sz w:val="24"/>
          <w:szCs w:val="24"/>
        </w:rPr>
        <w:t xml:space="preserve"> – </w:t>
      </w:r>
    </w:p>
    <w:p w14:paraId="3BBE43AA" w14:textId="77777777" w:rsidR="006D65E7" w:rsidRDefault="00451926">
      <w:pPr>
        <w:spacing w:after="160" w:line="256" w:lineRule="auto"/>
        <w:rPr>
          <w:rFonts w:ascii="Calibri" w:eastAsia="Calibri" w:hAnsi="Calibri" w:cs="Calibri"/>
          <w:b/>
          <w:sz w:val="32"/>
          <w:szCs w:val="32"/>
        </w:rPr>
      </w:pPr>
      <w:r>
        <w:rPr>
          <w:rFonts w:ascii="Calibri" w:eastAsia="Calibri" w:hAnsi="Calibri" w:cs="Calibri"/>
          <w:sz w:val="24"/>
          <w:szCs w:val="24"/>
        </w:rPr>
        <w:t xml:space="preserve"> </w:t>
      </w:r>
      <w:r>
        <w:rPr>
          <w:rFonts w:ascii="Calibri" w:eastAsia="Calibri" w:hAnsi="Calibri" w:cs="Calibri"/>
          <w:b/>
          <w:sz w:val="32"/>
          <w:szCs w:val="32"/>
        </w:rPr>
        <w:t>Disciplinary Board/Code of Conduct</w:t>
      </w:r>
    </w:p>
    <w:p w14:paraId="0D369AB7" w14:textId="77777777" w:rsidR="006D65E7" w:rsidRDefault="00451926">
      <w:pPr>
        <w:numPr>
          <w:ilvl w:val="0"/>
          <w:numId w:val="3"/>
        </w:numPr>
        <w:pBdr>
          <w:top w:val="nil"/>
          <w:left w:val="nil"/>
          <w:bottom w:val="nil"/>
          <w:right w:val="nil"/>
          <w:between w:val="nil"/>
        </w:pBdr>
        <w:spacing w:line="256" w:lineRule="auto"/>
        <w:rPr>
          <w:color w:val="000000"/>
          <w:sz w:val="24"/>
          <w:szCs w:val="24"/>
        </w:rPr>
      </w:pPr>
      <w:r>
        <w:rPr>
          <w:rFonts w:ascii="Calibri" w:eastAsia="Calibri" w:hAnsi="Calibri" w:cs="Calibri"/>
          <w:color w:val="000000"/>
          <w:sz w:val="24"/>
          <w:szCs w:val="24"/>
        </w:rPr>
        <w:t xml:space="preserve">William Norton </w:t>
      </w:r>
      <w:r>
        <w:rPr>
          <w:rFonts w:ascii="Calibri" w:eastAsia="Calibri" w:hAnsi="Calibri" w:cs="Calibri"/>
          <w:i/>
          <w:color w:val="000000"/>
          <w:sz w:val="24"/>
          <w:szCs w:val="24"/>
        </w:rPr>
        <w:t>Nominated by Jessie Norton, Second by Jeff Cory</w:t>
      </w:r>
      <w:r>
        <w:rPr>
          <w:rFonts w:ascii="Calibri" w:eastAsia="Calibri" w:hAnsi="Calibri" w:cs="Calibri"/>
          <w:color w:val="000000"/>
          <w:sz w:val="24"/>
          <w:szCs w:val="24"/>
        </w:rPr>
        <w:t xml:space="preserve">. </w:t>
      </w:r>
      <w:r>
        <w:rPr>
          <w:rFonts w:ascii="Kaushan Script" w:eastAsia="Kaushan Script" w:hAnsi="Kaushan Script" w:cs="Kaushan Script"/>
          <w:i/>
          <w:color w:val="E36C09"/>
          <w:sz w:val="20"/>
          <w:szCs w:val="20"/>
        </w:rPr>
        <w:t>Approved</w:t>
      </w:r>
    </w:p>
    <w:p w14:paraId="02DA1CAD" w14:textId="77777777" w:rsidR="006D65E7" w:rsidRDefault="00451926">
      <w:pPr>
        <w:numPr>
          <w:ilvl w:val="0"/>
          <w:numId w:val="3"/>
        </w:numPr>
        <w:pBdr>
          <w:top w:val="nil"/>
          <w:left w:val="nil"/>
          <w:bottom w:val="nil"/>
          <w:right w:val="nil"/>
          <w:between w:val="nil"/>
        </w:pBdr>
        <w:spacing w:line="256" w:lineRule="auto"/>
        <w:rPr>
          <w:color w:val="000000"/>
          <w:sz w:val="24"/>
          <w:szCs w:val="24"/>
        </w:rPr>
      </w:pPr>
      <w:r>
        <w:rPr>
          <w:rFonts w:ascii="Calibri" w:eastAsia="Calibri" w:hAnsi="Calibri" w:cs="Calibri"/>
          <w:color w:val="000000"/>
          <w:sz w:val="24"/>
          <w:szCs w:val="24"/>
        </w:rPr>
        <w:t xml:space="preserve">Ben Van De Vliert </w:t>
      </w:r>
      <w:r>
        <w:rPr>
          <w:rFonts w:ascii="Calibri" w:eastAsia="Calibri" w:hAnsi="Calibri" w:cs="Calibri"/>
          <w:i/>
          <w:color w:val="000000"/>
          <w:sz w:val="24"/>
          <w:szCs w:val="24"/>
        </w:rPr>
        <w:t xml:space="preserve">Nominated by Krissy Van De Vliert, Second by Tanya Crump. </w:t>
      </w:r>
      <w:r>
        <w:rPr>
          <w:rFonts w:ascii="Kaushan Script" w:eastAsia="Kaushan Script" w:hAnsi="Kaushan Script" w:cs="Kaushan Script"/>
          <w:i/>
          <w:color w:val="E36C09"/>
          <w:sz w:val="20"/>
          <w:szCs w:val="20"/>
        </w:rPr>
        <w:t>Approved</w:t>
      </w:r>
    </w:p>
    <w:p w14:paraId="048AC330" w14:textId="77777777" w:rsidR="006D65E7" w:rsidRDefault="00451926">
      <w:pPr>
        <w:numPr>
          <w:ilvl w:val="0"/>
          <w:numId w:val="3"/>
        </w:numPr>
        <w:pBdr>
          <w:top w:val="nil"/>
          <w:left w:val="nil"/>
          <w:bottom w:val="nil"/>
          <w:right w:val="nil"/>
          <w:between w:val="nil"/>
        </w:pBdr>
        <w:spacing w:line="256" w:lineRule="auto"/>
        <w:rPr>
          <w:color w:val="000000"/>
          <w:sz w:val="24"/>
          <w:szCs w:val="24"/>
        </w:rPr>
      </w:pPr>
      <w:r>
        <w:rPr>
          <w:rFonts w:ascii="Calibri" w:eastAsia="Calibri" w:hAnsi="Calibri" w:cs="Calibri"/>
          <w:color w:val="000000"/>
          <w:sz w:val="24"/>
          <w:szCs w:val="24"/>
        </w:rPr>
        <w:t>Chris Moore</w:t>
      </w:r>
      <w:r>
        <w:rPr>
          <w:rFonts w:ascii="Calibri" w:eastAsia="Calibri" w:hAnsi="Calibri" w:cs="Calibri"/>
          <w:i/>
          <w:color w:val="000000"/>
          <w:sz w:val="24"/>
          <w:szCs w:val="24"/>
        </w:rPr>
        <w:t xml:space="preserve"> Nominated by Adam Crump, Second by Jessie Norton. </w:t>
      </w:r>
      <w:r>
        <w:rPr>
          <w:rFonts w:ascii="Kaushan Script" w:eastAsia="Kaushan Script" w:hAnsi="Kaushan Script" w:cs="Kaushan Script"/>
          <w:i/>
          <w:color w:val="E36C09"/>
          <w:sz w:val="20"/>
          <w:szCs w:val="20"/>
        </w:rPr>
        <w:t>Approved</w:t>
      </w:r>
    </w:p>
    <w:p w14:paraId="5A6EAD9A" w14:textId="77777777" w:rsidR="006D65E7" w:rsidRDefault="00451926">
      <w:pPr>
        <w:numPr>
          <w:ilvl w:val="0"/>
          <w:numId w:val="3"/>
        </w:numPr>
        <w:pBdr>
          <w:top w:val="nil"/>
          <w:left w:val="nil"/>
          <w:bottom w:val="nil"/>
          <w:right w:val="nil"/>
          <w:between w:val="nil"/>
        </w:pBdr>
        <w:spacing w:after="160" w:line="256" w:lineRule="auto"/>
        <w:rPr>
          <w:color w:val="000000"/>
          <w:sz w:val="24"/>
          <w:szCs w:val="24"/>
        </w:rPr>
      </w:pPr>
      <w:r>
        <w:rPr>
          <w:rFonts w:ascii="Calibri" w:eastAsia="Calibri" w:hAnsi="Calibri" w:cs="Calibri"/>
          <w:color w:val="000000"/>
          <w:sz w:val="24"/>
          <w:szCs w:val="24"/>
        </w:rPr>
        <w:t xml:space="preserve">Jeff Cory </w:t>
      </w:r>
      <w:r>
        <w:rPr>
          <w:rFonts w:ascii="Calibri" w:eastAsia="Calibri" w:hAnsi="Calibri" w:cs="Calibri"/>
          <w:i/>
          <w:color w:val="000000"/>
          <w:sz w:val="24"/>
          <w:szCs w:val="24"/>
        </w:rPr>
        <w:t xml:space="preserve">Nominated by Krissy Van De Vliert, Second by William Norton. </w:t>
      </w:r>
      <w:r>
        <w:rPr>
          <w:rFonts w:ascii="Kaushan Script" w:eastAsia="Kaushan Script" w:hAnsi="Kaushan Script" w:cs="Kaushan Script"/>
          <w:i/>
          <w:color w:val="E36C09"/>
          <w:sz w:val="20"/>
          <w:szCs w:val="20"/>
        </w:rPr>
        <w:t>Approved</w:t>
      </w:r>
    </w:p>
    <w:p w14:paraId="6306E15F" w14:textId="77777777" w:rsidR="006D65E7" w:rsidRDefault="006D65E7">
      <w:pPr>
        <w:spacing w:line="240" w:lineRule="auto"/>
        <w:rPr>
          <w:rFonts w:ascii="Calibri" w:eastAsia="Calibri" w:hAnsi="Calibri" w:cs="Calibri"/>
          <w:b/>
          <w:sz w:val="24"/>
          <w:szCs w:val="24"/>
        </w:rPr>
      </w:pPr>
    </w:p>
    <w:p w14:paraId="1A00F4C5" w14:textId="77777777" w:rsidR="006D65E7" w:rsidRDefault="00451926">
      <w:pPr>
        <w:spacing w:line="240" w:lineRule="auto"/>
        <w:rPr>
          <w:rFonts w:ascii="Calibri" w:eastAsia="Calibri" w:hAnsi="Calibri" w:cs="Calibri"/>
          <w:b/>
          <w:color w:val="FF0000"/>
          <w:sz w:val="32"/>
          <w:szCs w:val="32"/>
        </w:rPr>
      </w:pPr>
      <w:r>
        <w:rPr>
          <w:rFonts w:ascii="Calibri" w:eastAsia="Calibri" w:hAnsi="Calibri" w:cs="Calibri"/>
          <w:b/>
          <w:sz w:val="32"/>
          <w:szCs w:val="32"/>
        </w:rPr>
        <w:t>Meeting Adjourned – 8:15pm.</w:t>
      </w:r>
    </w:p>
    <w:p w14:paraId="31BAFBB0" w14:textId="77777777" w:rsidR="006D65E7" w:rsidRDefault="006D65E7">
      <w:pPr>
        <w:spacing w:after="160" w:line="256" w:lineRule="auto"/>
        <w:rPr>
          <w:rFonts w:ascii="Calibri" w:eastAsia="Calibri" w:hAnsi="Calibri" w:cs="Calibri"/>
          <w:sz w:val="24"/>
          <w:szCs w:val="24"/>
        </w:rPr>
      </w:pPr>
    </w:p>
    <w:p w14:paraId="6D566BC5" w14:textId="77777777" w:rsidR="006D65E7" w:rsidRDefault="006D65E7">
      <w:pPr>
        <w:spacing w:after="160" w:line="252" w:lineRule="auto"/>
        <w:rPr>
          <w:rFonts w:ascii="Calibri" w:eastAsia="Calibri" w:hAnsi="Calibri" w:cs="Calibri"/>
          <w:b/>
          <w:sz w:val="24"/>
          <w:szCs w:val="24"/>
        </w:rPr>
      </w:pPr>
    </w:p>
    <w:sectPr w:rsidR="006D65E7">
      <w:footerReference w:type="default" r:id="rId8"/>
      <w:pgSz w:w="12240" w:h="15840"/>
      <w:pgMar w:top="720" w:right="720" w:bottom="720" w:left="720"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A1E6" w14:textId="77777777" w:rsidR="00EA34F4" w:rsidRDefault="00EA34F4">
      <w:pPr>
        <w:spacing w:line="240" w:lineRule="auto"/>
      </w:pPr>
      <w:r>
        <w:separator/>
      </w:r>
    </w:p>
  </w:endnote>
  <w:endnote w:type="continuationSeparator" w:id="0">
    <w:p w14:paraId="08DF16FC" w14:textId="77777777" w:rsidR="00EA34F4" w:rsidRDefault="00EA3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ausha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9847" w14:textId="77777777" w:rsidR="006D65E7" w:rsidRDefault="00451926">
    <w:pPr>
      <w:pBdr>
        <w:top w:val="single" w:sz="24" w:space="8" w:color="622423"/>
        <w:left w:val="nil"/>
        <w:bottom w:val="nil"/>
        <w:right w:val="nil"/>
        <w:between w:val="nil"/>
      </w:pBdr>
      <w:tabs>
        <w:tab w:val="center" w:pos="4680"/>
        <w:tab w:val="right" w:pos="9360"/>
      </w:tabs>
      <w:spacing w:line="240" w:lineRule="auto"/>
      <w:rPr>
        <w:rFonts w:ascii="Calibri" w:eastAsia="Calibri" w:hAnsi="Calibri" w:cs="Calibri"/>
        <w:color w:val="000000"/>
      </w:rPr>
    </w:pPr>
    <w:r>
      <w:rPr>
        <w:rFonts w:ascii="Calibri" w:eastAsia="Calibri" w:hAnsi="Calibri" w:cs="Calibri"/>
        <w:color w:val="000000"/>
      </w:rPr>
      <w:t xml:space="preserve">CRMHA AGM minutes                                                                                                                                                      Page </w:t>
    </w:r>
    <w:r>
      <w:rPr>
        <w:color w:val="000000"/>
      </w:rPr>
      <w:fldChar w:fldCharType="begin"/>
    </w:r>
    <w:r>
      <w:rPr>
        <w:color w:val="000000"/>
      </w:rPr>
      <w:instrText>PAGE</w:instrText>
    </w:r>
    <w:r>
      <w:rPr>
        <w:color w:val="000000"/>
      </w:rPr>
      <w:fldChar w:fldCharType="separate"/>
    </w:r>
    <w:r w:rsidR="00B82759">
      <w:rPr>
        <w:noProof/>
        <w:color w:val="000000"/>
      </w:rPr>
      <w:t>1</w:t>
    </w:r>
    <w:r>
      <w:rPr>
        <w:color w:val="000000"/>
      </w:rPr>
      <w:fldChar w:fldCharType="end"/>
    </w:r>
  </w:p>
  <w:p w14:paraId="23B49D6F" w14:textId="77777777" w:rsidR="006D65E7" w:rsidRDefault="006D65E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E581" w14:textId="77777777" w:rsidR="00EA34F4" w:rsidRDefault="00EA34F4">
      <w:pPr>
        <w:spacing w:line="240" w:lineRule="auto"/>
      </w:pPr>
      <w:r>
        <w:separator/>
      </w:r>
    </w:p>
  </w:footnote>
  <w:footnote w:type="continuationSeparator" w:id="0">
    <w:p w14:paraId="6B078925" w14:textId="77777777" w:rsidR="00EA34F4" w:rsidRDefault="00EA34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D7D"/>
    <w:multiLevelType w:val="multilevel"/>
    <w:tmpl w:val="DC0C4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3810E1"/>
    <w:multiLevelType w:val="multilevel"/>
    <w:tmpl w:val="79AA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D0287A"/>
    <w:multiLevelType w:val="multilevel"/>
    <w:tmpl w:val="19B46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F524F0"/>
    <w:multiLevelType w:val="multilevel"/>
    <w:tmpl w:val="757A6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6F6D11"/>
    <w:multiLevelType w:val="multilevel"/>
    <w:tmpl w:val="CF08D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BD241E"/>
    <w:multiLevelType w:val="multilevel"/>
    <w:tmpl w:val="7A2449F0"/>
    <w:lvl w:ilvl="0">
      <w:start w:val="1"/>
      <w:numFmt w:val="bullet"/>
      <w:lvlText w:val="●"/>
      <w:lvlJc w:val="left"/>
      <w:pPr>
        <w:ind w:left="1080" w:hanging="360"/>
      </w:pPr>
      <w:rPr>
        <w:rFonts w:ascii="Noto Sans Symbols" w:eastAsia="Noto Sans Symbols" w:hAnsi="Noto Sans Symbols" w:cs="Noto Sans Symbols"/>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90920BA"/>
    <w:multiLevelType w:val="multilevel"/>
    <w:tmpl w:val="50B6B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C41197"/>
    <w:multiLevelType w:val="multilevel"/>
    <w:tmpl w:val="DFEAA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6139753">
    <w:abstractNumId w:val="0"/>
  </w:num>
  <w:num w:numId="2" w16cid:durableId="647437028">
    <w:abstractNumId w:val="3"/>
  </w:num>
  <w:num w:numId="3" w16cid:durableId="1316493235">
    <w:abstractNumId w:val="2"/>
  </w:num>
  <w:num w:numId="4" w16cid:durableId="381904919">
    <w:abstractNumId w:val="4"/>
  </w:num>
  <w:num w:numId="5" w16cid:durableId="877666734">
    <w:abstractNumId w:val="1"/>
  </w:num>
  <w:num w:numId="6" w16cid:durableId="1119176998">
    <w:abstractNumId w:val="6"/>
  </w:num>
  <w:num w:numId="7" w16cid:durableId="1769545376">
    <w:abstractNumId w:val="7"/>
  </w:num>
  <w:num w:numId="8" w16cid:durableId="1221863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E7"/>
    <w:rsid w:val="00044538"/>
    <w:rsid w:val="00094780"/>
    <w:rsid w:val="0023216A"/>
    <w:rsid w:val="003D566C"/>
    <w:rsid w:val="00451926"/>
    <w:rsid w:val="005E3F95"/>
    <w:rsid w:val="006D65E7"/>
    <w:rsid w:val="008F79A2"/>
    <w:rsid w:val="00B00FBF"/>
    <w:rsid w:val="00B82759"/>
    <w:rsid w:val="00B94932"/>
    <w:rsid w:val="00EA3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09C5"/>
  <w15:docId w15:val="{CEA9940B-066D-4F65-9C63-1967644E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4439</Characters>
  <Application>Microsoft Office Word</Application>
  <DocSecurity>0</DocSecurity>
  <Lines>126</Lines>
  <Paragraphs>87</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Dwyer</dc:creator>
  <cp:lastModifiedBy>Nicole Dwyer</cp:lastModifiedBy>
  <cp:revision>3</cp:revision>
  <cp:lastPrinted>2025-12-01T21:01:00Z</cp:lastPrinted>
  <dcterms:created xsi:type="dcterms:W3CDTF">2025-12-01T21:01:00Z</dcterms:created>
  <dcterms:modified xsi:type="dcterms:W3CDTF">2025-12-01T21:02:00Z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13cb0088-26a8-4a81-89d6-f8afa94a30c3</vt:lpwstr>
  </property>
</Properties>
</file>