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3BB9" w14:textId="77777777" w:rsidR="000F1E34" w:rsidRDefault="000F1E34" w:rsidP="006B1577">
      <w:pPr>
        <w:jc w:val="center"/>
        <w:rPr>
          <w:rFonts w:ascii="Bookman Old Style" w:hAnsi="Bookman Old Style"/>
          <w:sz w:val="28"/>
          <w:szCs w:val="28"/>
          <w:u w:val="single"/>
        </w:rPr>
      </w:pPr>
    </w:p>
    <w:p w14:paraId="4592AD3B" w14:textId="270C919E" w:rsidR="000F1E34" w:rsidRDefault="000F1E34" w:rsidP="006B1577">
      <w:pPr>
        <w:jc w:val="center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5281341F" wp14:editId="7FF1551E">
            <wp:extent cx="2027751" cy="1534689"/>
            <wp:effectExtent l="0" t="0" r="0" b="8890"/>
            <wp:docPr id="1866438346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438346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994" cy="157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573CB" w14:textId="283B246E" w:rsidR="00BD3540" w:rsidRPr="006B1577" w:rsidRDefault="000F1E34" w:rsidP="006B1577">
      <w:pPr>
        <w:jc w:val="center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S</w:t>
      </w:r>
      <w:r w:rsidR="0094408A" w:rsidRPr="006B1577">
        <w:rPr>
          <w:rFonts w:ascii="Bookman Old Style" w:hAnsi="Bookman Old Style"/>
          <w:sz w:val="28"/>
          <w:szCs w:val="28"/>
          <w:u w:val="single"/>
        </w:rPr>
        <w:t>AMFA 2023-2024 AGM</w:t>
      </w:r>
    </w:p>
    <w:p w14:paraId="709C21F1" w14:textId="0426A4DE" w:rsidR="0094408A" w:rsidRPr="00E00F13" w:rsidRDefault="0094408A" w:rsidP="0094232C">
      <w:pPr>
        <w:jc w:val="center"/>
        <w:rPr>
          <w:rFonts w:ascii="Bookman Old Style" w:hAnsi="Bookman Old Style"/>
        </w:rPr>
      </w:pPr>
      <w:r w:rsidRPr="00E00F13">
        <w:rPr>
          <w:rFonts w:ascii="Bookman Old Style" w:hAnsi="Bookman Old Style"/>
        </w:rPr>
        <w:t>Location</w:t>
      </w:r>
      <w:r w:rsidR="00AB2495">
        <w:rPr>
          <w:rFonts w:ascii="Bookman Old Style" w:hAnsi="Bookman Old Style"/>
        </w:rPr>
        <w:t xml:space="preserve">: </w:t>
      </w:r>
      <w:r w:rsidRPr="00E00F13">
        <w:rPr>
          <w:rFonts w:ascii="Bookman Old Style" w:hAnsi="Bookman Old Style"/>
        </w:rPr>
        <w:t>Clubhouse</w:t>
      </w:r>
    </w:p>
    <w:p w14:paraId="5256AF23" w14:textId="4A6393AB" w:rsidR="0094408A" w:rsidRPr="00E00F13" w:rsidRDefault="0094408A" w:rsidP="0094232C">
      <w:pPr>
        <w:jc w:val="center"/>
        <w:rPr>
          <w:rFonts w:ascii="Bookman Old Style" w:hAnsi="Bookman Old Style"/>
        </w:rPr>
      </w:pPr>
      <w:r w:rsidRPr="00E00F13">
        <w:rPr>
          <w:rFonts w:ascii="Bookman Old Style" w:hAnsi="Bookman Old Style"/>
        </w:rPr>
        <w:t>Date January 20, 2024</w:t>
      </w:r>
    </w:p>
    <w:p w14:paraId="4605387B" w14:textId="64917F5A" w:rsidR="0094408A" w:rsidRPr="00E00F13" w:rsidRDefault="0094408A" w:rsidP="0094232C">
      <w:pPr>
        <w:jc w:val="center"/>
        <w:rPr>
          <w:rFonts w:ascii="Bookman Old Style" w:hAnsi="Bookman Old Style"/>
        </w:rPr>
      </w:pPr>
      <w:r w:rsidRPr="00E00F13">
        <w:rPr>
          <w:rFonts w:ascii="Bookman Old Style" w:hAnsi="Bookman Old Style"/>
        </w:rPr>
        <w:t>President (Walter Espinoza)</w:t>
      </w:r>
    </w:p>
    <w:p w14:paraId="1F0747F6" w14:textId="77777777" w:rsidR="00E75712" w:rsidRDefault="00E75712">
      <w:pPr>
        <w:rPr>
          <w:rFonts w:ascii="Bookman Old Style" w:hAnsi="Bookman Old Style"/>
        </w:rPr>
      </w:pPr>
    </w:p>
    <w:p w14:paraId="02C33CEA" w14:textId="115FB09E" w:rsidR="0094408A" w:rsidRPr="00E00F13" w:rsidRDefault="0094232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</w:t>
      </w:r>
      <w:r w:rsidR="0094408A" w:rsidRPr="00E00F13">
        <w:rPr>
          <w:rFonts w:ascii="Bookman Old Style" w:hAnsi="Bookman Old Style"/>
        </w:rPr>
        <w:t>Attendance: Walter</w:t>
      </w:r>
      <w:r w:rsidR="00717E3C">
        <w:rPr>
          <w:rFonts w:ascii="Bookman Old Style" w:hAnsi="Bookman Old Style"/>
        </w:rPr>
        <w:t xml:space="preserve"> Espinoza</w:t>
      </w:r>
      <w:r w:rsidR="0094408A" w:rsidRPr="00E00F13">
        <w:rPr>
          <w:rFonts w:ascii="Bookman Old Style" w:hAnsi="Bookman Old Style"/>
        </w:rPr>
        <w:t>, Lisa</w:t>
      </w:r>
      <w:r w:rsidR="00717E3C">
        <w:rPr>
          <w:rFonts w:ascii="Bookman Old Style" w:hAnsi="Bookman Old Style"/>
        </w:rPr>
        <w:t xml:space="preserve"> Espinoza</w:t>
      </w:r>
      <w:r w:rsidR="0094408A" w:rsidRPr="00E00F13">
        <w:rPr>
          <w:rFonts w:ascii="Bookman Old Style" w:hAnsi="Bookman Old Style"/>
        </w:rPr>
        <w:t>, Steve</w:t>
      </w:r>
      <w:r w:rsidR="00717E3C">
        <w:rPr>
          <w:rFonts w:ascii="Bookman Old Style" w:hAnsi="Bookman Old Style"/>
        </w:rPr>
        <w:t xml:space="preserve"> Maki</w:t>
      </w:r>
      <w:r w:rsidR="0094408A" w:rsidRPr="00E00F13">
        <w:rPr>
          <w:rFonts w:ascii="Bookman Old Style" w:hAnsi="Bookman Old Style"/>
        </w:rPr>
        <w:t>, Andrea</w:t>
      </w:r>
      <w:r w:rsidR="00717E3C">
        <w:rPr>
          <w:rFonts w:ascii="Bookman Old Style" w:hAnsi="Bookman Old Style"/>
        </w:rPr>
        <w:t xml:space="preserve"> Lefenko</w:t>
      </w:r>
      <w:r w:rsidR="0094408A" w:rsidRPr="00E00F13">
        <w:rPr>
          <w:rFonts w:ascii="Bookman Old Style" w:hAnsi="Bookman Old Style"/>
        </w:rPr>
        <w:t>,</w:t>
      </w:r>
      <w:r w:rsidR="00FF46EF">
        <w:rPr>
          <w:rFonts w:ascii="Bookman Old Style" w:hAnsi="Bookman Old Style"/>
        </w:rPr>
        <w:t xml:space="preserve"> </w:t>
      </w:r>
      <w:r w:rsidR="0094408A" w:rsidRPr="00E00F13">
        <w:rPr>
          <w:rFonts w:ascii="Bookman Old Style" w:hAnsi="Bookman Old Style"/>
        </w:rPr>
        <w:t>Ken Lefenko,</w:t>
      </w:r>
      <w:r w:rsidR="00FF46EF">
        <w:rPr>
          <w:rFonts w:ascii="Bookman Old Style" w:hAnsi="Bookman Old Style"/>
        </w:rPr>
        <w:t xml:space="preserve"> </w:t>
      </w:r>
      <w:r w:rsidR="0094408A" w:rsidRPr="00E00F13">
        <w:rPr>
          <w:rFonts w:ascii="Bookman Old Style" w:hAnsi="Bookman Old Style"/>
        </w:rPr>
        <w:t>Britanee</w:t>
      </w:r>
      <w:r w:rsidR="00FF46EF">
        <w:rPr>
          <w:rFonts w:ascii="Bookman Old Style" w:hAnsi="Bookman Old Style"/>
        </w:rPr>
        <w:t xml:space="preserve"> Regel</w:t>
      </w:r>
      <w:r w:rsidR="0094408A" w:rsidRPr="00E00F13">
        <w:rPr>
          <w:rFonts w:ascii="Bookman Old Style" w:hAnsi="Bookman Old Style"/>
        </w:rPr>
        <w:t>,</w:t>
      </w:r>
      <w:r w:rsidR="00FF46EF">
        <w:rPr>
          <w:rFonts w:ascii="Bookman Old Style" w:hAnsi="Bookman Old Style"/>
        </w:rPr>
        <w:t xml:space="preserve"> M</w:t>
      </w:r>
      <w:r w:rsidR="0094408A" w:rsidRPr="00E00F13">
        <w:rPr>
          <w:rFonts w:ascii="Bookman Old Style" w:hAnsi="Bookman Old Style"/>
        </w:rPr>
        <w:t>artin</w:t>
      </w:r>
      <w:r w:rsidR="00FF46EF">
        <w:rPr>
          <w:rFonts w:ascii="Bookman Old Style" w:hAnsi="Bookman Old Style"/>
        </w:rPr>
        <w:t xml:space="preserve"> Quirk</w:t>
      </w:r>
      <w:r w:rsidR="0094408A" w:rsidRPr="00E00F13">
        <w:rPr>
          <w:rFonts w:ascii="Bookman Old Style" w:hAnsi="Bookman Old Style"/>
        </w:rPr>
        <w:t xml:space="preserve"> proxied by </w:t>
      </w:r>
      <w:r w:rsidR="00FF46EF" w:rsidRPr="00E00F13">
        <w:rPr>
          <w:rFonts w:ascii="Bookman Old Style" w:hAnsi="Bookman Old Style"/>
        </w:rPr>
        <w:t>Andrea</w:t>
      </w:r>
      <w:r w:rsidR="0094408A" w:rsidRPr="00E00F13">
        <w:rPr>
          <w:rFonts w:ascii="Bookman Old Style" w:hAnsi="Bookman Old Style"/>
        </w:rPr>
        <w:t xml:space="preserve"> </w:t>
      </w:r>
      <w:r w:rsidR="00FF46EF">
        <w:rPr>
          <w:rFonts w:ascii="Bookman Old Style" w:hAnsi="Bookman Old Style"/>
        </w:rPr>
        <w:t>L</w:t>
      </w:r>
      <w:r w:rsidR="0094408A" w:rsidRPr="00E00F13">
        <w:rPr>
          <w:rFonts w:ascii="Bookman Old Style" w:hAnsi="Bookman Old Style"/>
        </w:rPr>
        <w:t>efenko, Leahann</w:t>
      </w:r>
      <w:r w:rsidR="009917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Mckinnon,</w:t>
      </w:r>
      <w:r w:rsidR="00FF46EF">
        <w:rPr>
          <w:rFonts w:ascii="Bookman Old Style" w:hAnsi="Bookman Old Style"/>
        </w:rPr>
        <w:t xml:space="preserve"> </w:t>
      </w:r>
      <w:r w:rsidR="0094408A" w:rsidRPr="00E00F13">
        <w:rPr>
          <w:rFonts w:ascii="Bookman Old Style" w:hAnsi="Bookman Old Style"/>
        </w:rPr>
        <w:t>Tara</w:t>
      </w:r>
      <w:r w:rsidR="00FF46EF">
        <w:rPr>
          <w:rFonts w:ascii="Bookman Old Style" w:hAnsi="Bookman Old Style"/>
        </w:rPr>
        <w:t xml:space="preserve"> </w:t>
      </w:r>
      <w:r w:rsidR="00350B60">
        <w:rPr>
          <w:rFonts w:ascii="Bookman Old Style" w:hAnsi="Bookman Old Style"/>
        </w:rPr>
        <w:t>Neale</w:t>
      </w:r>
      <w:r w:rsidR="0094408A" w:rsidRPr="00E00F13">
        <w:rPr>
          <w:rFonts w:ascii="Bookman Old Style" w:hAnsi="Bookman Old Style"/>
        </w:rPr>
        <w:t>,</w:t>
      </w:r>
      <w:r w:rsidR="0003438E">
        <w:rPr>
          <w:rFonts w:ascii="Bookman Old Style" w:hAnsi="Bookman Old Style"/>
        </w:rPr>
        <w:t xml:space="preserve"> </w:t>
      </w:r>
      <w:r w:rsidR="0094408A" w:rsidRPr="00E00F13">
        <w:rPr>
          <w:rFonts w:ascii="Bookman Old Style" w:hAnsi="Bookman Old Style"/>
        </w:rPr>
        <w:t>Brendan Smith,</w:t>
      </w:r>
      <w:r w:rsidR="00350B60">
        <w:rPr>
          <w:rFonts w:ascii="Bookman Old Style" w:hAnsi="Bookman Old Style"/>
        </w:rPr>
        <w:t xml:space="preserve"> </w:t>
      </w:r>
      <w:r w:rsidR="0094408A" w:rsidRPr="00E00F13">
        <w:rPr>
          <w:rFonts w:ascii="Bookman Old Style" w:hAnsi="Bookman Old Style"/>
        </w:rPr>
        <w:t>Geoff</w:t>
      </w:r>
      <w:r w:rsidR="00350B60">
        <w:rPr>
          <w:rFonts w:ascii="Bookman Old Style" w:hAnsi="Bookman Old Style"/>
        </w:rPr>
        <w:t xml:space="preserve"> </w:t>
      </w:r>
      <w:r w:rsidR="0003438E">
        <w:rPr>
          <w:rFonts w:ascii="Bookman Old Style" w:hAnsi="Bookman Old Style"/>
        </w:rPr>
        <w:t>Richer</w:t>
      </w:r>
    </w:p>
    <w:p w14:paraId="0DAD33C3" w14:textId="77777777" w:rsidR="00E75712" w:rsidRDefault="00E75712">
      <w:pPr>
        <w:rPr>
          <w:rFonts w:ascii="Bookman Old Style" w:hAnsi="Bookman Old Style"/>
        </w:rPr>
      </w:pPr>
    </w:p>
    <w:p w14:paraId="537D4CB1" w14:textId="7560626F" w:rsidR="0003438E" w:rsidRDefault="0094408A">
      <w:pPr>
        <w:rPr>
          <w:rFonts w:ascii="Bookman Old Style" w:hAnsi="Bookman Old Style"/>
        </w:rPr>
      </w:pPr>
      <w:r w:rsidRPr="00E00F13">
        <w:rPr>
          <w:rFonts w:ascii="Bookman Old Style" w:hAnsi="Bookman Old Style"/>
        </w:rPr>
        <w:t>Call to order by Walter</w:t>
      </w:r>
      <w:r w:rsidR="0003438E">
        <w:rPr>
          <w:rFonts w:ascii="Bookman Old Style" w:hAnsi="Bookman Old Style"/>
        </w:rPr>
        <w:t xml:space="preserve"> Espinoza</w:t>
      </w:r>
      <w:r w:rsidRPr="00E00F13">
        <w:rPr>
          <w:rFonts w:ascii="Bookman Old Style" w:hAnsi="Bookman Old Style"/>
        </w:rPr>
        <w:t xml:space="preserve"> at 1:31pm </w:t>
      </w:r>
    </w:p>
    <w:p w14:paraId="448832BD" w14:textId="5E6D773A" w:rsidR="0094408A" w:rsidRPr="00E00F13" w:rsidRDefault="0003438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94408A" w:rsidRPr="00E00F13">
        <w:rPr>
          <w:rFonts w:ascii="Bookman Old Style" w:hAnsi="Bookman Old Style"/>
        </w:rPr>
        <w:t xml:space="preserve">ccepted by </w:t>
      </w:r>
      <w:r w:rsidRPr="00E00F13">
        <w:rPr>
          <w:rFonts w:ascii="Bookman Old Style" w:hAnsi="Bookman Old Style"/>
        </w:rPr>
        <w:t>Steve</w:t>
      </w:r>
      <w:r w:rsidR="0094408A" w:rsidRPr="00E00F1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Maki </w:t>
      </w:r>
      <w:r w:rsidR="002F48FD">
        <w:rPr>
          <w:rFonts w:ascii="Bookman Old Style" w:hAnsi="Bookman Old Style"/>
        </w:rPr>
        <w:t>S</w:t>
      </w:r>
      <w:r w:rsidR="0094408A" w:rsidRPr="00E00F13">
        <w:rPr>
          <w:rFonts w:ascii="Bookman Old Style" w:hAnsi="Bookman Old Style"/>
        </w:rPr>
        <w:t xml:space="preserve">econded by </w:t>
      </w:r>
      <w:r w:rsidR="002F48FD" w:rsidRPr="00E00F13">
        <w:rPr>
          <w:rFonts w:ascii="Bookman Old Style" w:hAnsi="Bookman Old Style"/>
        </w:rPr>
        <w:t>Lisa</w:t>
      </w:r>
      <w:r w:rsidR="002F48FD">
        <w:rPr>
          <w:rFonts w:ascii="Bookman Old Style" w:hAnsi="Bookman Old Style"/>
        </w:rPr>
        <w:t xml:space="preserve"> Espinoza</w:t>
      </w:r>
    </w:p>
    <w:p w14:paraId="5E191867" w14:textId="77777777" w:rsidR="00E75712" w:rsidRDefault="00E75712">
      <w:pPr>
        <w:rPr>
          <w:rFonts w:ascii="Bookman Old Style" w:hAnsi="Bookman Old Style"/>
        </w:rPr>
      </w:pPr>
    </w:p>
    <w:p w14:paraId="599A955A" w14:textId="48A787FF" w:rsidR="0094408A" w:rsidRPr="00E00F13" w:rsidRDefault="0094408A">
      <w:pPr>
        <w:rPr>
          <w:rFonts w:ascii="Bookman Old Style" w:hAnsi="Bookman Old Style"/>
        </w:rPr>
      </w:pPr>
      <w:r w:rsidRPr="00E00F13">
        <w:rPr>
          <w:rFonts w:ascii="Bookman Old Style" w:hAnsi="Bookman Old Style"/>
        </w:rPr>
        <w:t xml:space="preserve">Agenda accepted by </w:t>
      </w:r>
      <w:r w:rsidR="002F48FD" w:rsidRPr="00E00F13">
        <w:rPr>
          <w:rFonts w:ascii="Bookman Old Style" w:hAnsi="Bookman Old Style"/>
        </w:rPr>
        <w:t>Lisa</w:t>
      </w:r>
      <w:r w:rsidRPr="00E00F13">
        <w:rPr>
          <w:rFonts w:ascii="Bookman Old Style" w:hAnsi="Bookman Old Style"/>
        </w:rPr>
        <w:t xml:space="preserve"> </w:t>
      </w:r>
      <w:r w:rsidR="002F48FD">
        <w:rPr>
          <w:rFonts w:ascii="Bookman Old Style" w:hAnsi="Bookman Old Style"/>
        </w:rPr>
        <w:t xml:space="preserve">Espinoza </w:t>
      </w:r>
      <w:r w:rsidRPr="00E00F13">
        <w:rPr>
          <w:rFonts w:ascii="Bookman Old Style" w:hAnsi="Bookman Old Style"/>
        </w:rPr>
        <w:t xml:space="preserve">and </w:t>
      </w:r>
      <w:r w:rsidR="002F48FD" w:rsidRPr="00E00F13">
        <w:rPr>
          <w:rFonts w:ascii="Bookman Old Style" w:hAnsi="Bookman Old Style"/>
        </w:rPr>
        <w:t>Andrea</w:t>
      </w:r>
      <w:r w:rsidR="002F48FD">
        <w:rPr>
          <w:rFonts w:ascii="Bookman Old Style" w:hAnsi="Bookman Old Style"/>
        </w:rPr>
        <w:t xml:space="preserve"> Lefenko</w:t>
      </w:r>
    </w:p>
    <w:p w14:paraId="6DEEC636" w14:textId="72833940" w:rsidR="0094408A" w:rsidRPr="00E00F13" w:rsidRDefault="00F24D0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Previous </w:t>
      </w:r>
      <w:r w:rsidR="0094408A" w:rsidRPr="00E00F13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GM</w:t>
      </w:r>
      <w:r w:rsidR="0094408A" w:rsidRPr="00E00F13">
        <w:rPr>
          <w:rFonts w:ascii="Bookman Old Style" w:hAnsi="Bookman Old Style"/>
        </w:rPr>
        <w:t xml:space="preserve"> minutes accepted</w:t>
      </w:r>
      <w:r>
        <w:rPr>
          <w:rFonts w:ascii="Bookman Old Style" w:hAnsi="Bookman Old Style"/>
        </w:rPr>
        <w:t xml:space="preserve"> by </w:t>
      </w:r>
      <w:r w:rsidR="00383037">
        <w:rPr>
          <w:rFonts w:ascii="Bookman Old Style" w:hAnsi="Bookman Old Style"/>
        </w:rPr>
        <w:t xml:space="preserve">Leahann </w:t>
      </w:r>
      <w:r w:rsidR="00EC5BA2">
        <w:rPr>
          <w:rFonts w:ascii="Bookman Old Style" w:hAnsi="Bookman Old Style"/>
        </w:rPr>
        <w:t>McKinnon</w:t>
      </w:r>
      <w:r w:rsidR="00383037">
        <w:rPr>
          <w:rFonts w:ascii="Bookman Old Style" w:hAnsi="Bookman Old Style"/>
        </w:rPr>
        <w:t xml:space="preserve"> Seconded by Steve Maki</w:t>
      </w:r>
    </w:p>
    <w:p w14:paraId="0A39C035" w14:textId="77777777" w:rsidR="00337EB6" w:rsidRDefault="00337EB6">
      <w:pPr>
        <w:rPr>
          <w:rFonts w:ascii="Bookman Old Style" w:hAnsi="Bookman Old Style"/>
        </w:rPr>
      </w:pPr>
    </w:p>
    <w:p w14:paraId="1286BF9B" w14:textId="274E78D5" w:rsidR="0094408A" w:rsidRPr="00E00F13" w:rsidRDefault="00337EB6">
      <w:pPr>
        <w:rPr>
          <w:rFonts w:ascii="Bookman Old Style" w:hAnsi="Bookman Old Style"/>
        </w:rPr>
      </w:pPr>
      <w:r w:rsidRPr="00E00F13">
        <w:rPr>
          <w:rFonts w:ascii="Bookman Old Style" w:hAnsi="Bookman Old Style"/>
        </w:rPr>
        <w:t>President’s</w:t>
      </w:r>
      <w:r w:rsidR="0094408A" w:rsidRPr="00E00F1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</w:t>
      </w:r>
      <w:r w:rsidR="0094408A" w:rsidRPr="00E00F13">
        <w:rPr>
          <w:rFonts w:ascii="Bookman Old Style" w:hAnsi="Bookman Old Style"/>
        </w:rPr>
        <w:t xml:space="preserve">eport </w:t>
      </w:r>
    </w:p>
    <w:p w14:paraId="4133FF47" w14:textId="77777777" w:rsidR="00CF440E" w:rsidRDefault="0094408A">
      <w:pPr>
        <w:rPr>
          <w:rFonts w:ascii="Bookman Old Style" w:hAnsi="Bookman Old Style"/>
        </w:rPr>
      </w:pPr>
      <w:r w:rsidRPr="00E00F13">
        <w:rPr>
          <w:rFonts w:ascii="Bookman Old Style" w:hAnsi="Bookman Old Style"/>
        </w:rPr>
        <w:t>Looking back into spring and fall</w:t>
      </w:r>
      <w:r w:rsidR="00EE1643">
        <w:rPr>
          <w:rFonts w:ascii="Bookman Old Style" w:hAnsi="Bookman Old Style"/>
        </w:rPr>
        <w:t xml:space="preserve"> we had</w:t>
      </w:r>
      <w:r w:rsidRPr="00E00F13">
        <w:rPr>
          <w:rFonts w:ascii="Bookman Old Style" w:hAnsi="Bookman Old Style"/>
        </w:rPr>
        <w:t xml:space="preserve"> 330 participants </w:t>
      </w:r>
      <w:r w:rsidR="00C6775C">
        <w:rPr>
          <w:rFonts w:ascii="Bookman Old Style" w:hAnsi="Bookman Old Style"/>
        </w:rPr>
        <w:t>between the two seasons.</w:t>
      </w:r>
      <w:r w:rsidRPr="00E00F13">
        <w:rPr>
          <w:rFonts w:ascii="Bookman Old Style" w:hAnsi="Bookman Old Style"/>
        </w:rPr>
        <w:t xml:space="preserve"> </w:t>
      </w:r>
      <w:r w:rsidR="00CF440E">
        <w:rPr>
          <w:rFonts w:ascii="Bookman Old Style" w:hAnsi="Bookman Old Style"/>
        </w:rPr>
        <w:t xml:space="preserve">The </w:t>
      </w:r>
      <w:r w:rsidRPr="00E00F13">
        <w:rPr>
          <w:rFonts w:ascii="Bookman Old Style" w:hAnsi="Bookman Old Style"/>
        </w:rPr>
        <w:t xml:space="preserve">midget program starting </w:t>
      </w:r>
      <w:r w:rsidR="00CF440E">
        <w:rPr>
          <w:rFonts w:ascii="Bookman Old Style" w:hAnsi="Bookman Old Style"/>
        </w:rPr>
        <w:t xml:space="preserve">out with </w:t>
      </w:r>
      <w:r w:rsidRPr="00E00F13">
        <w:rPr>
          <w:rFonts w:ascii="Bookman Old Style" w:hAnsi="Bookman Old Style"/>
        </w:rPr>
        <w:t xml:space="preserve">57 </w:t>
      </w:r>
      <w:r w:rsidR="00934806" w:rsidRPr="00E00F13">
        <w:rPr>
          <w:rFonts w:ascii="Bookman Old Style" w:hAnsi="Bookman Old Style"/>
        </w:rPr>
        <w:t>participants</w:t>
      </w:r>
      <w:r w:rsidRPr="00E00F13">
        <w:rPr>
          <w:rFonts w:ascii="Bookman Old Style" w:hAnsi="Bookman Old Style"/>
        </w:rPr>
        <w:t xml:space="preserve">. </w:t>
      </w:r>
    </w:p>
    <w:p w14:paraId="56819E42" w14:textId="38D1F750" w:rsidR="0094408A" w:rsidRPr="00E00F13" w:rsidRDefault="0094408A">
      <w:pPr>
        <w:rPr>
          <w:rFonts w:ascii="Bookman Old Style" w:hAnsi="Bookman Old Style"/>
        </w:rPr>
      </w:pPr>
      <w:r w:rsidRPr="00E00F13">
        <w:rPr>
          <w:rFonts w:ascii="Bookman Old Style" w:hAnsi="Bookman Old Style"/>
        </w:rPr>
        <w:t xml:space="preserve">We had issues with uniforms </w:t>
      </w:r>
      <w:r w:rsidR="00554153">
        <w:rPr>
          <w:rFonts w:ascii="Bookman Old Style" w:hAnsi="Bookman Old Style"/>
        </w:rPr>
        <w:t xml:space="preserve">which was settled and dealt with as well as the </w:t>
      </w:r>
      <w:r w:rsidRPr="00E00F13">
        <w:rPr>
          <w:rFonts w:ascii="Bookman Old Style" w:hAnsi="Bookman Old Style"/>
        </w:rPr>
        <w:t xml:space="preserve">Fall program </w:t>
      </w:r>
      <w:r w:rsidR="00BD308D">
        <w:rPr>
          <w:rFonts w:ascii="Bookman Old Style" w:hAnsi="Bookman Old Style"/>
        </w:rPr>
        <w:t xml:space="preserve">had some hurdles with the </w:t>
      </w:r>
      <w:r w:rsidRPr="00E00F13">
        <w:rPr>
          <w:rFonts w:ascii="Bookman Old Style" w:hAnsi="Bookman Old Style"/>
        </w:rPr>
        <w:t xml:space="preserve">atom teams and aligning </w:t>
      </w:r>
      <w:r w:rsidR="00EC5BA2" w:rsidRPr="00E00F13">
        <w:rPr>
          <w:rFonts w:ascii="Bookman Old Style" w:hAnsi="Bookman Old Style"/>
        </w:rPr>
        <w:t>them,</w:t>
      </w:r>
      <w:r w:rsidRPr="00E00F13">
        <w:rPr>
          <w:rFonts w:ascii="Bookman Old Style" w:hAnsi="Bookman Old Style"/>
        </w:rPr>
        <w:t xml:space="preserve"> but it was able to be resolved and t</w:t>
      </w:r>
      <w:r w:rsidR="005E60FF">
        <w:rPr>
          <w:rFonts w:ascii="Bookman Old Style" w:hAnsi="Bookman Old Style"/>
        </w:rPr>
        <w:t>h</w:t>
      </w:r>
      <w:r w:rsidRPr="00E00F13">
        <w:rPr>
          <w:rFonts w:ascii="Bookman Old Style" w:hAnsi="Bookman Old Style"/>
        </w:rPr>
        <w:t xml:space="preserve">ey all had a great season. </w:t>
      </w:r>
    </w:p>
    <w:p w14:paraId="50CB8B38" w14:textId="77777777" w:rsidR="006657A6" w:rsidRDefault="006657A6">
      <w:pPr>
        <w:rPr>
          <w:rFonts w:ascii="Bookman Old Style" w:hAnsi="Bookman Old Style"/>
        </w:rPr>
      </w:pPr>
    </w:p>
    <w:p w14:paraId="0AE76B56" w14:textId="77777777" w:rsidR="00EC5BA2" w:rsidRDefault="00EC5BA2">
      <w:pPr>
        <w:rPr>
          <w:rFonts w:ascii="Bookman Old Style" w:hAnsi="Bookman Old Style"/>
        </w:rPr>
      </w:pPr>
    </w:p>
    <w:p w14:paraId="7FC2D5FE" w14:textId="77777777" w:rsidR="00EC5BA2" w:rsidRDefault="00EC5BA2">
      <w:pPr>
        <w:rPr>
          <w:rFonts w:ascii="Bookman Old Style" w:hAnsi="Bookman Old Style"/>
        </w:rPr>
      </w:pPr>
    </w:p>
    <w:p w14:paraId="66FC583C" w14:textId="6B0D7EB5" w:rsidR="0094408A" w:rsidRPr="00E00F13" w:rsidRDefault="0094408A">
      <w:pPr>
        <w:rPr>
          <w:rFonts w:ascii="Bookman Old Style" w:hAnsi="Bookman Old Style"/>
        </w:rPr>
      </w:pPr>
      <w:r w:rsidRPr="00E00F13">
        <w:rPr>
          <w:rFonts w:ascii="Bookman Old Style" w:hAnsi="Bookman Old Style"/>
        </w:rPr>
        <w:lastRenderedPageBreak/>
        <w:t>Looking forward</w:t>
      </w:r>
    </w:p>
    <w:p w14:paraId="19B7DEBE" w14:textId="64EA4281" w:rsidR="002E7677" w:rsidRPr="00515E9C" w:rsidRDefault="0094408A" w:rsidP="00515E9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515E9C">
        <w:rPr>
          <w:rFonts w:ascii="Bookman Old Style" w:hAnsi="Bookman Old Style"/>
        </w:rPr>
        <w:t xml:space="preserve">Looking into schools and </w:t>
      </w:r>
      <w:r w:rsidR="006657A6" w:rsidRPr="00515E9C">
        <w:rPr>
          <w:rFonts w:ascii="Bookman Old Style" w:hAnsi="Bookman Old Style"/>
        </w:rPr>
        <w:t>how we can promote within them</w:t>
      </w:r>
      <w:r w:rsidR="002E7677" w:rsidRPr="00515E9C">
        <w:rPr>
          <w:rFonts w:ascii="Bookman Old Style" w:hAnsi="Bookman Old Style"/>
        </w:rPr>
        <w:t xml:space="preserve"> to continue to not only grow our </w:t>
      </w:r>
      <w:r w:rsidR="00EC5BA2" w:rsidRPr="00515E9C">
        <w:rPr>
          <w:rFonts w:ascii="Bookman Old Style" w:hAnsi="Bookman Old Style"/>
        </w:rPr>
        <w:t>association</w:t>
      </w:r>
      <w:r w:rsidR="002E7677" w:rsidRPr="00515E9C">
        <w:rPr>
          <w:rFonts w:ascii="Bookman Old Style" w:hAnsi="Bookman Old Style"/>
        </w:rPr>
        <w:t xml:space="preserve"> but to continue to keep new younger members coming in.</w:t>
      </w:r>
    </w:p>
    <w:p w14:paraId="49693166" w14:textId="2879D82E" w:rsidR="0094408A" w:rsidRPr="00515E9C" w:rsidRDefault="00F93436" w:rsidP="00515E9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515E9C">
        <w:rPr>
          <w:rFonts w:ascii="Bookman Old Style" w:hAnsi="Bookman Old Style"/>
        </w:rPr>
        <w:t xml:space="preserve">We are </w:t>
      </w:r>
      <w:r w:rsidR="0094408A" w:rsidRPr="00515E9C">
        <w:rPr>
          <w:rFonts w:ascii="Bookman Old Style" w:hAnsi="Bookman Old Style"/>
        </w:rPr>
        <w:t xml:space="preserve">watching </w:t>
      </w:r>
      <w:r w:rsidR="00EC5BA2" w:rsidRPr="00515E9C">
        <w:rPr>
          <w:rFonts w:ascii="Bookman Old Style" w:hAnsi="Bookman Old Style"/>
        </w:rPr>
        <w:t>expenses,</w:t>
      </w:r>
      <w:r w:rsidRPr="00515E9C">
        <w:rPr>
          <w:rFonts w:ascii="Bookman Old Style" w:hAnsi="Bookman Old Style"/>
        </w:rPr>
        <w:t xml:space="preserve"> but</w:t>
      </w:r>
      <w:r w:rsidR="0094408A" w:rsidRPr="00515E9C">
        <w:rPr>
          <w:rFonts w:ascii="Bookman Old Style" w:hAnsi="Bookman Old Style"/>
        </w:rPr>
        <w:t xml:space="preserve"> we are in the positive right now</w:t>
      </w:r>
      <w:r w:rsidRPr="00515E9C">
        <w:rPr>
          <w:rFonts w:ascii="Bookman Old Style" w:hAnsi="Bookman Old Style"/>
        </w:rPr>
        <w:t xml:space="preserve"> which we would like to continue with though there will be some expenses coming up soon.</w:t>
      </w:r>
    </w:p>
    <w:p w14:paraId="49C84DA1" w14:textId="585E0761" w:rsidR="0094408A" w:rsidRPr="00515E9C" w:rsidRDefault="0094408A" w:rsidP="00515E9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515E9C">
        <w:rPr>
          <w:rFonts w:ascii="Bookman Old Style" w:hAnsi="Bookman Old Style"/>
        </w:rPr>
        <w:t>C</w:t>
      </w:r>
      <w:r w:rsidR="00C54E6F" w:rsidRPr="00515E9C">
        <w:rPr>
          <w:rFonts w:ascii="Bookman Old Style" w:hAnsi="Bookman Old Style"/>
        </w:rPr>
        <w:t>DMFA</w:t>
      </w:r>
      <w:r w:rsidRPr="00515E9C">
        <w:rPr>
          <w:rFonts w:ascii="Bookman Old Style" w:hAnsi="Bookman Old Style"/>
        </w:rPr>
        <w:t xml:space="preserve"> is doing in </w:t>
      </w:r>
      <w:r w:rsidR="00C54E6F" w:rsidRPr="00515E9C">
        <w:rPr>
          <w:rFonts w:ascii="Bookman Old Style" w:hAnsi="Bookman Old Style"/>
        </w:rPr>
        <w:t>classroom</w:t>
      </w:r>
      <w:r w:rsidRPr="00515E9C">
        <w:rPr>
          <w:rFonts w:ascii="Bookman Old Style" w:hAnsi="Bookman Old Style"/>
        </w:rPr>
        <w:t xml:space="preserve"> </w:t>
      </w:r>
      <w:r w:rsidR="00EC5BA2" w:rsidRPr="00515E9C">
        <w:rPr>
          <w:rFonts w:ascii="Bookman Old Style" w:hAnsi="Bookman Old Style"/>
        </w:rPr>
        <w:t>training,</w:t>
      </w:r>
      <w:r w:rsidRPr="00515E9C">
        <w:rPr>
          <w:rFonts w:ascii="Bookman Old Style" w:hAnsi="Bookman Old Style"/>
        </w:rPr>
        <w:t xml:space="preserve"> and we will be taking advantage of that. </w:t>
      </w:r>
    </w:p>
    <w:p w14:paraId="2CC88601" w14:textId="77777777" w:rsidR="00515E9C" w:rsidRDefault="00515E9C">
      <w:pPr>
        <w:rPr>
          <w:rFonts w:ascii="Bookman Old Style" w:hAnsi="Bookman Old Style"/>
        </w:rPr>
      </w:pPr>
    </w:p>
    <w:p w14:paraId="2DCC8313" w14:textId="77777777" w:rsidR="00515E9C" w:rsidRDefault="00515E9C">
      <w:pPr>
        <w:rPr>
          <w:rFonts w:ascii="Bookman Old Style" w:hAnsi="Bookman Old Style"/>
        </w:rPr>
      </w:pPr>
    </w:p>
    <w:p w14:paraId="7E11C10A" w14:textId="0993D3E0" w:rsidR="00515E9C" w:rsidRDefault="0094408A">
      <w:pPr>
        <w:rPr>
          <w:rFonts w:ascii="Bookman Old Style" w:hAnsi="Bookman Old Style"/>
        </w:rPr>
      </w:pPr>
      <w:r w:rsidRPr="00515E9C">
        <w:rPr>
          <w:rFonts w:ascii="Bookman Old Style" w:hAnsi="Bookman Old Style"/>
          <w:u w:val="single"/>
        </w:rPr>
        <w:t>Thank you to the current board</w:t>
      </w:r>
      <w:r w:rsidR="00EC5BA2">
        <w:rPr>
          <w:rFonts w:ascii="Bookman Old Style" w:hAnsi="Bookman Old Style"/>
        </w:rPr>
        <w:t>.</w:t>
      </w:r>
    </w:p>
    <w:p w14:paraId="4C2300BB" w14:textId="38F3BEA1" w:rsidR="0094408A" w:rsidRDefault="00EC5BA2">
      <w:pPr>
        <w:rPr>
          <w:rFonts w:ascii="Bookman Old Style" w:hAnsi="Bookman Old Style"/>
        </w:rPr>
      </w:pPr>
      <w:r w:rsidRPr="00E00F13">
        <w:rPr>
          <w:rFonts w:ascii="Bookman Old Style" w:hAnsi="Bookman Old Style"/>
        </w:rPr>
        <w:t>Typically,</w:t>
      </w:r>
      <w:r w:rsidR="0094408A" w:rsidRPr="00E00F13">
        <w:rPr>
          <w:rFonts w:ascii="Bookman Old Style" w:hAnsi="Bookman Old Style"/>
        </w:rPr>
        <w:t xml:space="preserve"> parents just show up for games and practices and they do not see the behind the scenes and how much goes into it. We deal with all </w:t>
      </w:r>
      <w:r w:rsidRPr="00E00F13">
        <w:rPr>
          <w:rFonts w:ascii="Bookman Old Style" w:hAnsi="Bookman Old Style"/>
        </w:rPr>
        <w:t>kinds</w:t>
      </w:r>
      <w:r w:rsidR="0094408A" w:rsidRPr="00E00F13">
        <w:rPr>
          <w:rFonts w:ascii="Bookman Old Style" w:hAnsi="Bookman Old Style"/>
        </w:rPr>
        <w:t xml:space="preserve"> of hiccups</w:t>
      </w:r>
      <w:r w:rsidR="00B35F3B">
        <w:rPr>
          <w:rFonts w:ascii="Bookman Old Style" w:hAnsi="Bookman Old Style"/>
        </w:rPr>
        <w:t xml:space="preserve"> and keep things running as smoothly as possible.</w:t>
      </w:r>
      <w:r w:rsidR="00F51F94">
        <w:rPr>
          <w:rFonts w:ascii="Bookman Old Style" w:hAnsi="Bookman Old Style"/>
        </w:rPr>
        <w:t xml:space="preserve"> You are appreciated.</w:t>
      </w:r>
    </w:p>
    <w:p w14:paraId="3B201887" w14:textId="59F0F924" w:rsidR="00F51F94" w:rsidRPr="00F51F94" w:rsidRDefault="00F51F94">
      <w:pPr>
        <w:rPr>
          <w:rFonts w:ascii="Bookman Old Style" w:hAnsi="Bookman Old Style"/>
          <w:u w:val="single"/>
        </w:rPr>
      </w:pPr>
      <w:r w:rsidRPr="00F51F94">
        <w:rPr>
          <w:rFonts w:ascii="Bookman Old Style" w:hAnsi="Bookman Old Style"/>
          <w:u w:val="single"/>
        </w:rPr>
        <w:t>Bylaw Review</w:t>
      </w:r>
    </w:p>
    <w:p w14:paraId="45102A99" w14:textId="357D9F92" w:rsidR="0094408A" w:rsidRPr="00E00F13" w:rsidRDefault="0094408A">
      <w:pPr>
        <w:rPr>
          <w:rFonts w:ascii="Bookman Old Style" w:hAnsi="Bookman Old Style"/>
        </w:rPr>
      </w:pPr>
      <w:r w:rsidRPr="00E00F13">
        <w:rPr>
          <w:rFonts w:ascii="Bookman Old Style" w:hAnsi="Bookman Old Style"/>
        </w:rPr>
        <w:t xml:space="preserve">Bylaws will need to be reviewed and </w:t>
      </w:r>
      <w:r w:rsidR="003E6CD3">
        <w:rPr>
          <w:rFonts w:ascii="Bookman Old Style" w:hAnsi="Bookman Old Style"/>
        </w:rPr>
        <w:t xml:space="preserve">revised </w:t>
      </w:r>
      <w:r w:rsidRPr="00E00F13">
        <w:rPr>
          <w:rFonts w:ascii="Bookman Old Style" w:hAnsi="Bookman Old Style"/>
        </w:rPr>
        <w:t xml:space="preserve">they have not been done since 2021. We will set a committee and a lawyer to be able to do this. </w:t>
      </w:r>
      <w:r w:rsidR="003E6CD3">
        <w:rPr>
          <w:rFonts w:ascii="Bookman Old Style" w:hAnsi="Bookman Old Style"/>
        </w:rPr>
        <w:t>There is a c</w:t>
      </w:r>
      <w:r w:rsidRPr="00E00F13">
        <w:rPr>
          <w:rFonts w:ascii="Bookman Old Style" w:hAnsi="Bookman Old Style"/>
        </w:rPr>
        <w:t>ost associated.</w:t>
      </w:r>
    </w:p>
    <w:p w14:paraId="59AB3F1B" w14:textId="77777777" w:rsidR="00A419ED" w:rsidRDefault="00A419ED">
      <w:pPr>
        <w:rPr>
          <w:rFonts w:ascii="Bookman Old Style" w:hAnsi="Bookman Old Style"/>
        </w:rPr>
      </w:pPr>
    </w:p>
    <w:p w14:paraId="5EC5A119" w14:textId="36BBB212" w:rsidR="00B17098" w:rsidRPr="00A419ED" w:rsidRDefault="00A419ED">
      <w:pPr>
        <w:rPr>
          <w:rFonts w:ascii="Bookman Old Style" w:hAnsi="Bookman Old Style"/>
          <w:u w:val="single"/>
        </w:rPr>
      </w:pPr>
      <w:r w:rsidRPr="00A419ED">
        <w:rPr>
          <w:rFonts w:ascii="Bookman Old Style" w:hAnsi="Bookman Old Style"/>
          <w:u w:val="single"/>
        </w:rPr>
        <w:t>Financials</w:t>
      </w:r>
    </w:p>
    <w:p w14:paraId="603EC1F0" w14:textId="77777777" w:rsidR="00DC6F5A" w:rsidRDefault="0094408A">
      <w:pPr>
        <w:rPr>
          <w:rFonts w:ascii="Bookman Old Style" w:hAnsi="Bookman Old Style"/>
        </w:rPr>
      </w:pPr>
      <w:r w:rsidRPr="00E00F13">
        <w:rPr>
          <w:rFonts w:ascii="Bookman Old Style" w:hAnsi="Bookman Old Style"/>
        </w:rPr>
        <w:t xml:space="preserve">Current budget </w:t>
      </w:r>
    </w:p>
    <w:p w14:paraId="206CCA63" w14:textId="5689DF67" w:rsidR="00DC6F5A" w:rsidRPr="00EA48FD" w:rsidRDefault="00DC6F5A" w:rsidP="00EA48F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EA48FD">
        <w:rPr>
          <w:rFonts w:ascii="Bookman Old Style" w:hAnsi="Bookman Old Style"/>
        </w:rPr>
        <w:t>R</w:t>
      </w:r>
      <w:r w:rsidR="0094408A" w:rsidRPr="00EA48FD">
        <w:rPr>
          <w:rFonts w:ascii="Bookman Old Style" w:hAnsi="Bookman Old Style"/>
        </w:rPr>
        <w:t xml:space="preserve">egistration is a large part of </w:t>
      </w:r>
      <w:r w:rsidRPr="00EA48FD">
        <w:rPr>
          <w:rFonts w:ascii="Bookman Old Style" w:hAnsi="Bookman Old Style"/>
        </w:rPr>
        <w:t>the current revenue.</w:t>
      </w:r>
    </w:p>
    <w:p w14:paraId="57865963" w14:textId="2236022C" w:rsidR="00EA48FD" w:rsidRPr="00EA48FD" w:rsidRDefault="0094408A" w:rsidP="00EA48F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EA48FD">
        <w:rPr>
          <w:rFonts w:ascii="Bookman Old Style" w:hAnsi="Bookman Old Style"/>
        </w:rPr>
        <w:t xml:space="preserve">Raffle tickets are </w:t>
      </w:r>
      <w:r w:rsidR="00DC6F5A" w:rsidRPr="00EA48FD">
        <w:rPr>
          <w:rFonts w:ascii="Bookman Old Style" w:hAnsi="Bookman Old Style"/>
        </w:rPr>
        <w:t>secondary</w:t>
      </w:r>
      <w:r w:rsidR="00EA48FD">
        <w:rPr>
          <w:rFonts w:ascii="Bookman Old Style" w:hAnsi="Bookman Old Style"/>
        </w:rPr>
        <w:t>.</w:t>
      </w:r>
    </w:p>
    <w:p w14:paraId="5CEDC552" w14:textId="1381E430" w:rsidR="00EA48FD" w:rsidRPr="00EA48FD" w:rsidRDefault="00EA48FD" w:rsidP="00EA48F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EA48FD">
        <w:rPr>
          <w:rFonts w:ascii="Bookman Old Style" w:hAnsi="Bookman Old Style"/>
        </w:rPr>
        <w:t>T</w:t>
      </w:r>
      <w:r w:rsidR="0094408A" w:rsidRPr="00EA48FD">
        <w:rPr>
          <w:rFonts w:ascii="Bookman Old Style" w:hAnsi="Bookman Old Style"/>
        </w:rPr>
        <w:t xml:space="preserve">he casino is </w:t>
      </w:r>
      <w:r w:rsidRPr="00EA48FD">
        <w:rPr>
          <w:rFonts w:ascii="Bookman Old Style" w:hAnsi="Bookman Old Style"/>
        </w:rPr>
        <w:t>third,</w:t>
      </w:r>
      <w:r w:rsidR="0094408A" w:rsidRPr="00EA48FD">
        <w:rPr>
          <w:rFonts w:ascii="Bookman Old Style" w:hAnsi="Bookman Old Style"/>
        </w:rPr>
        <w:t xml:space="preserve"> but we will not have a casino in 2024. </w:t>
      </w:r>
    </w:p>
    <w:p w14:paraId="36A81FC4" w14:textId="57546D31" w:rsidR="0094408A" w:rsidRDefault="0094408A" w:rsidP="00EA48F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EA48FD">
        <w:rPr>
          <w:rFonts w:ascii="Bookman Old Style" w:hAnsi="Bookman Old Style"/>
        </w:rPr>
        <w:t>We need to push the raffle tickets more this year to compensate.</w:t>
      </w:r>
    </w:p>
    <w:p w14:paraId="45D746CF" w14:textId="77777777" w:rsidR="00C71E5E" w:rsidRPr="00C71E5E" w:rsidRDefault="00C71E5E" w:rsidP="00C71E5E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C71E5E">
        <w:rPr>
          <w:rFonts w:ascii="Bookman Old Style" w:hAnsi="Bookman Old Style"/>
        </w:rPr>
        <w:t>Around 35,000 in the positive but this will be delegated to new equipment and other items with the new board.</w:t>
      </w:r>
    </w:p>
    <w:p w14:paraId="78007D63" w14:textId="77777777" w:rsidR="00C71E5E" w:rsidRPr="00EA48FD" w:rsidRDefault="00C71E5E" w:rsidP="00C71E5E">
      <w:pPr>
        <w:pStyle w:val="ListParagraph"/>
        <w:rPr>
          <w:rFonts w:ascii="Bookman Old Style" w:hAnsi="Bookman Old Style"/>
        </w:rPr>
      </w:pPr>
    </w:p>
    <w:p w14:paraId="0806B615" w14:textId="71BC417E" w:rsidR="0094408A" w:rsidRPr="00E00F13" w:rsidRDefault="0094408A">
      <w:pPr>
        <w:rPr>
          <w:rFonts w:ascii="Bookman Old Style" w:hAnsi="Bookman Old Style"/>
        </w:rPr>
      </w:pPr>
      <w:r w:rsidRPr="00E00F13">
        <w:rPr>
          <w:rFonts w:ascii="Bookman Old Style" w:hAnsi="Bookman Old Style"/>
        </w:rPr>
        <w:t>See financials attached.</w:t>
      </w:r>
    </w:p>
    <w:p w14:paraId="4765675F" w14:textId="23DBA058" w:rsidR="00867821" w:rsidRPr="00E00F13" w:rsidRDefault="00B2392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A large part of our e</w:t>
      </w:r>
      <w:r w:rsidR="00867821" w:rsidRPr="00E00F13">
        <w:rPr>
          <w:rFonts w:ascii="Bookman Old Style" w:hAnsi="Bookman Old Style"/>
        </w:rPr>
        <w:t xml:space="preserve">xpenses </w:t>
      </w:r>
      <w:r w:rsidR="00EC5BA2">
        <w:rPr>
          <w:rFonts w:ascii="Bookman Old Style" w:hAnsi="Bookman Old Style"/>
        </w:rPr>
        <w:t>is</w:t>
      </w:r>
      <w:r w:rsidR="00867821" w:rsidRPr="00E00F13">
        <w:rPr>
          <w:rFonts w:ascii="Bookman Old Style" w:hAnsi="Bookman Old Style"/>
        </w:rPr>
        <w:t xml:space="preserve"> </w:t>
      </w:r>
      <w:r w:rsidR="00FA0B25">
        <w:rPr>
          <w:rFonts w:ascii="Bookman Old Style" w:hAnsi="Bookman Old Style"/>
        </w:rPr>
        <w:t xml:space="preserve">over all </w:t>
      </w:r>
      <w:r w:rsidR="00867821" w:rsidRPr="00E00F13">
        <w:rPr>
          <w:rFonts w:ascii="Bookman Old Style" w:hAnsi="Bookman Old Style"/>
        </w:rPr>
        <w:t>fees</w:t>
      </w:r>
      <w:r w:rsidR="00FA0B25">
        <w:rPr>
          <w:rFonts w:ascii="Bookman Old Style" w:hAnsi="Bookman Old Style"/>
        </w:rPr>
        <w:t>.</w:t>
      </w:r>
      <w:r w:rsidR="00867821" w:rsidRPr="00E00F13">
        <w:rPr>
          <w:rFonts w:ascii="Bookman Old Style" w:hAnsi="Bookman Old Style"/>
        </w:rPr>
        <w:t xml:space="preserve"> We are working with the city to try and keep these costs down. 60% Is fields. We pay for the lease on the rugby club and the field at </w:t>
      </w:r>
      <w:r w:rsidR="002C4C7C">
        <w:rPr>
          <w:rFonts w:ascii="Bookman Old Style" w:hAnsi="Bookman Old Style"/>
        </w:rPr>
        <w:t>Larry O</w:t>
      </w:r>
      <w:r w:rsidR="00867821" w:rsidRPr="00E00F13">
        <w:rPr>
          <w:rFonts w:ascii="Bookman Old Style" w:hAnsi="Bookman Old Style"/>
        </w:rPr>
        <w:t>lexiuk and administrative costs</w:t>
      </w:r>
      <w:r w:rsidR="002C4C7C">
        <w:rPr>
          <w:rFonts w:ascii="Bookman Old Style" w:hAnsi="Bookman Old Style"/>
        </w:rPr>
        <w:t xml:space="preserve"> as well.</w:t>
      </w:r>
    </w:p>
    <w:p w14:paraId="11A25D38" w14:textId="130D2A46" w:rsidR="00867821" w:rsidRPr="00E00F13" w:rsidRDefault="00867821">
      <w:pPr>
        <w:rPr>
          <w:rFonts w:ascii="Bookman Old Style" w:hAnsi="Bookman Old Style"/>
        </w:rPr>
      </w:pPr>
      <w:r w:rsidRPr="00E00F13">
        <w:rPr>
          <w:rFonts w:ascii="Bookman Old Style" w:hAnsi="Bookman Old Style"/>
        </w:rPr>
        <w:t xml:space="preserve">Depreciation costs are huge on all our items. Annual base is around </w:t>
      </w:r>
      <w:r w:rsidR="002C4C7C">
        <w:rPr>
          <w:rFonts w:ascii="Bookman Old Style" w:hAnsi="Bookman Old Style"/>
        </w:rPr>
        <w:t>$</w:t>
      </w:r>
      <w:r w:rsidRPr="00E00F13">
        <w:rPr>
          <w:rFonts w:ascii="Bookman Old Style" w:hAnsi="Bookman Old Style"/>
        </w:rPr>
        <w:t xml:space="preserve">250 </w:t>
      </w:r>
      <w:r w:rsidR="002E3079">
        <w:rPr>
          <w:rFonts w:ascii="Bookman Old Style" w:hAnsi="Bookman Old Style"/>
        </w:rPr>
        <w:t xml:space="preserve">lost to </w:t>
      </w:r>
      <w:r w:rsidR="002C4C7C">
        <w:rPr>
          <w:rFonts w:ascii="Bookman Old Style" w:hAnsi="Bookman Old Style"/>
        </w:rPr>
        <w:t xml:space="preserve">the depreciation of </w:t>
      </w:r>
      <w:r w:rsidRPr="00E00F13">
        <w:rPr>
          <w:rFonts w:ascii="Bookman Old Style" w:hAnsi="Bookman Old Style"/>
        </w:rPr>
        <w:t>equipment. We give away a lot of equipment such</w:t>
      </w:r>
      <w:r w:rsidR="002C4C7C">
        <w:rPr>
          <w:rFonts w:ascii="Bookman Old Style" w:hAnsi="Bookman Old Style"/>
        </w:rPr>
        <w:t xml:space="preserve"> as</w:t>
      </w:r>
      <w:r w:rsidRPr="00E00F13">
        <w:rPr>
          <w:rFonts w:ascii="Bookman Old Style" w:hAnsi="Bookman Old Style"/>
        </w:rPr>
        <w:t xml:space="preserve"> socks and other small items</w:t>
      </w:r>
      <w:r w:rsidR="002C4C7C">
        <w:rPr>
          <w:rFonts w:ascii="Bookman Old Style" w:hAnsi="Bookman Old Style"/>
        </w:rPr>
        <w:t>.</w:t>
      </w:r>
    </w:p>
    <w:p w14:paraId="602D4FFA" w14:textId="7B265749" w:rsidR="00867821" w:rsidRPr="00E00F13" w:rsidRDefault="00867821">
      <w:pPr>
        <w:rPr>
          <w:rFonts w:ascii="Bookman Old Style" w:hAnsi="Bookman Old Style"/>
        </w:rPr>
      </w:pPr>
      <w:r w:rsidRPr="00E00F13">
        <w:rPr>
          <w:rFonts w:ascii="Bookman Old Style" w:hAnsi="Bookman Old Style"/>
        </w:rPr>
        <w:t>Leahanne</w:t>
      </w:r>
      <w:r w:rsidR="00711893">
        <w:rPr>
          <w:rFonts w:ascii="Bookman Old Style" w:hAnsi="Bookman Old Style"/>
        </w:rPr>
        <w:t xml:space="preserve"> </w:t>
      </w:r>
      <w:r w:rsidR="00EC5BA2">
        <w:rPr>
          <w:rFonts w:ascii="Bookman Old Style" w:hAnsi="Bookman Old Style"/>
        </w:rPr>
        <w:t>McKinnon</w:t>
      </w:r>
      <w:r w:rsidRPr="00E00F13">
        <w:rPr>
          <w:rFonts w:ascii="Bookman Old Style" w:hAnsi="Bookman Old Style"/>
        </w:rPr>
        <w:t xml:space="preserve"> and </w:t>
      </w:r>
      <w:r w:rsidR="00711893" w:rsidRPr="00E00F13">
        <w:rPr>
          <w:rFonts w:ascii="Bookman Old Style" w:hAnsi="Bookman Old Style"/>
        </w:rPr>
        <w:t>Andrea</w:t>
      </w:r>
      <w:r w:rsidRPr="00E00F13">
        <w:rPr>
          <w:rFonts w:ascii="Bookman Old Style" w:hAnsi="Bookman Old Style"/>
        </w:rPr>
        <w:t xml:space="preserve"> </w:t>
      </w:r>
      <w:r w:rsidR="00711893">
        <w:rPr>
          <w:rFonts w:ascii="Bookman Old Style" w:hAnsi="Bookman Old Style"/>
        </w:rPr>
        <w:t xml:space="preserve">Lefenko </w:t>
      </w:r>
      <w:r w:rsidRPr="00E00F13">
        <w:rPr>
          <w:rFonts w:ascii="Bookman Old Style" w:hAnsi="Bookman Old Style"/>
        </w:rPr>
        <w:t>accepted the budget</w:t>
      </w:r>
      <w:r w:rsidR="002E3079">
        <w:rPr>
          <w:rFonts w:ascii="Bookman Old Style" w:hAnsi="Bookman Old Style"/>
        </w:rPr>
        <w:t>.</w:t>
      </w:r>
    </w:p>
    <w:p w14:paraId="39E2E114" w14:textId="77777777" w:rsidR="00363F23" w:rsidRDefault="00363F23">
      <w:pPr>
        <w:rPr>
          <w:rFonts w:ascii="Bookman Old Style" w:hAnsi="Bookman Old Style"/>
        </w:rPr>
      </w:pPr>
    </w:p>
    <w:p w14:paraId="6224E0EB" w14:textId="1D21EF37" w:rsidR="00867821" w:rsidRPr="00E00F13" w:rsidRDefault="00867821">
      <w:pPr>
        <w:rPr>
          <w:rFonts w:ascii="Bookman Old Style" w:hAnsi="Bookman Old Style"/>
        </w:rPr>
      </w:pPr>
      <w:r w:rsidRPr="00E00F13">
        <w:rPr>
          <w:rFonts w:ascii="Bookman Old Style" w:hAnsi="Bookman Old Style"/>
        </w:rPr>
        <w:t>Steve</w:t>
      </w:r>
      <w:r w:rsidR="00363F23">
        <w:rPr>
          <w:rFonts w:ascii="Bookman Old Style" w:hAnsi="Bookman Old Style"/>
        </w:rPr>
        <w:t xml:space="preserve"> Maki</w:t>
      </w:r>
      <w:r w:rsidRPr="00E00F13">
        <w:rPr>
          <w:rFonts w:ascii="Bookman Old Style" w:hAnsi="Bookman Old Style"/>
        </w:rPr>
        <w:t xml:space="preserve"> and </w:t>
      </w:r>
      <w:r w:rsidR="00363F23" w:rsidRPr="00E00F13">
        <w:rPr>
          <w:rFonts w:ascii="Bookman Old Style" w:hAnsi="Bookman Old Style"/>
        </w:rPr>
        <w:t>Walter</w:t>
      </w:r>
      <w:r w:rsidR="00363F23">
        <w:rPr>
          <w:rFonts w:ascii="Bookman Old Style" w:hAnsi="Bookman Old Style"/>
        </w:rPr>
        <w:t xml:space="preserve"> Espinoza</w:t>
      </w:r>
      <w:r w:rsidRPr="00E00F13">
        <w:rPr>
          <w:rFonts w:ascii="Bookman Old Style" w:hAnsi="Bookman Old Style"/>
        </w:rPr>
        <w:t xml:space="preserve"> are appointed as the auditors.</w:t>
      </w:r>
    </w:p>
    <w:p w14:paraId="4C4A936A" w14:textId="41AF97A8" w:rsidR="00867821" w:rsidRPr="00E00F13" w:rsidRDefault="00867821">
      <w:pPr>
        <w:rPr>
          <w:rFonts w:ascii="Bookman Old Style" w:hAnsi="Bookman Old Style"/>
        </w:rPr>
      </w:pPr>
      <w:r w:rsidRPr="00E00F13">
        <w:rPr>
          <w:rFonts w:ascii="Bookman Old Style" w:hAnsi="Bookman Old Style"/>
        </w:rPr>
        <w:lastRenderedPageBreak/>
        <w:t>Acceptance of current members</w:t>
      </w:r>
      <w:r w:rsidR="00363F23">
        <w:rPr>
          <w:rFonts w:ascii="Bookman Old Style" w:hAnsi="Bookman Old Style"/>
        </w:rPr>
        <w:t>- U</w:t>
      </w:r>
      <w:r w:rsidRPr="00E00F13">
        <w:rPr>
          <w:rFonts w:ascii="Bookman Old Style" w:hAnsi="Bookman Old Style"/>
        </w:rPr>
        <w:t>nanimous acceptance</w:t>
      </w:r>
    </w:p>
    <w:p w14:paraId="54B5BB53" w14:textId="77777777" w:rsidR="00363F23" w:rsidRDefault="00363F23">
      <w:pPr>
        <w:rPr>
          <w:rFonts w:ascii="Bookman Old Style" w:hAnsi="Bookman Old Style"/>
        </w:rPr>
      </w:pPr>
    </w:p>
    <w:p w14:paraId="6680A796" w14:textId="1CE33D5C" w:rsidR="00867821" w:rsidRPr="00363F23" w:rsidRDefault="00867821">
      <w:pPr>
        <w:rPr>
          <w:rFonts w:ascii="Bookman Old Style" w:hAnsi="Bookman Old Style"/>
          <w:u w:val="single"/>
        </w:rPr>
      </w:pPr>
      <w:r w:rsidRPr="00363F23">
        <w:rPr>
          <w:rFonts w:ascii="Bookman Old Style" w:hAnsi="Bookman Old Style"/>
          <w:u w:val="single"/>
        </w:rPr>
        <w:t>Nomination of New Board Member</w:t>
      </w:r>
    </w:p>
    <w:p w14:paraId="74E0AEED" w14:textId="77777777" w:rsidR="00363F23" w:rsidRDefault="00363F23">
      <w:pPr>
        <w:rPr>
          <w:rFonts w:ascii="Bookman Old Style" w:hAnsi="Bookman Old Style"/>
        </w:rPr>
      </w:pPr>
    </w:p>
    <w:p w14:paraId="0B5EB21F" w14:textId="55971107" w:rsidR="00867821" w:rsidRPr="00E00F13" w:rsidRDefault="00867821">
      <w:pPr>
        <w:rPr>
          <w:rFonts w:ascii="Bookman Old Style" w:hAnsi="Bookman Old Style"/>
        </w:rPr>
      </w:pPr>
      <w:r w:rsidRPr="00E00F13">
        <w:rPr>
          <w:rFonts w:ascii="Bookman Old Style" w:hAnsi="Bookman Old Style"/>
        </w:rPr>
        <w:t xml:space="preserve">Ken Lefenko is being nominated for </w:t>
      </w:r>
      <w:r w:rsidR="00B01B60" w:rsidRPr="00E00F13">
        <w:rPr>
          <w:rFonts w:ascii="Bookman Old Style" w:hAnsi="Bookman Old Style"/>
        </w:rPr>
        <w:t>VP of coaching and membership-</w:t>
      </w:r>
      <w:r w:rsidR="00363F23">
        <w:rPr>
          <w:rFonts w:ascii="Bookman Old Style" w:hAnsi="Bookman Old Style"/>
        </w:rPr>
        <w:t xml:space="preserve"> U</w:t>
      </w:r>
      <w:r w:rsidR="00B01B60" w:rsidRPr="00E00F13">
        <w:rPr>
          <w:rFonts w:ascii="Bookman Old Style" w:hAnsi="Bookman Old Style"/>
        </w:rPr>
        <w:t>nanimous</w:t>
      </w:r>
      <w:r w:rsidR="00363F23">
        <w:rPr>
          <w:rFonts w:ascii="Bookman Old Style" w:hAnsi="Bookman Old Style"/>
        </w:rPr>
        <w:t xml:space="preserve"> Acceptance</w:t>
      </w:r>
    </w:p>
    <w:p w14:paraId="6866F698" w14:textId="1FD4986D" w:rsidR="00B01B60" w:rsidRDefault="00B01B60">
      <w:pPr>
        <w:rPr>
          <w:rFonts w:ascii="Bookman Old Style" w:hAnsi="Bookman Old Style"/>
        </w:rPr>
      </w:pPr>
      <w:r w:rsidRPr="00E00F13">
        <w:rPr>
          <w:rFonts w:ascii="Bookman Old Style" w:hAnsi="Bookman Old Style"/>
        </w:rPr>
        <w:t>Michelle Hodder is being nominated for director of volunteers</w:t>
      </w:r>
      <w:r w:rsidR="00363F23">
        <w:rPr>
          <w:rFonts w:ascii="Bookman Old Style" w:hAnsi="Bookman Old Style"/>
        </w:rPr>
        <w:t>-</w:t>
      </w:r>
      <w:r w:rsidRPr="00E00F13">
        <w:rPr>
          <w:rFonts w:ascii="Bookman Old Style" w:hAnsi="Bookman Old Style"/>
        </w:rPr>
        <w:t xml:space="preserve"> </w:t>
      </w:r>
      <w:r w:rsidR="00363F23">
        <w:rPr>
          <w:rFonts w:ascii="Bookman Old Style" w:hAnsi="Bookman Old Style"/>
        </w:rPr>
        <w:t>U</w:t>
      </w:r>
      <w:r w:rsidRPr="00E00F13">
        <w:rPr>
          <w:rFonts w:ascii="Bookman Old Style" w:hAnsi="Bookman Old Style"/>
        </w:rPr>
        <w:t xml:space="preserve">nanimous </w:t>
      </w:r>
      <w:r w:rsidR="00363F23">
        <w:rPr>
          <w:rFonts w:ascii="Bookman Old Style" w:hAnsi="Bookman Old Style"/>
        </w:rPr>
        <w:t>A</w:t>
      </w:r>
      <w:r w:rsidRPr="00E00F13">
        <w:rPr>
          <w:rFonts w:ascii="Bookman Old Style" w:hAnsi="Bookman Old Style"/>
        </w:rPr>
        <w:t>cceptance</w:t>
      </w:r>
    </w:p>
    <w:p w14:paraId="212EA3E2" w14:textId="0F92A924" w:rsidR="00363F23" w:rsidRPr="00E00F13" w:rsidRDefault="00363F2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Walter Espinoza motioned to adjourn the meeting AT 1:48 PM</w:t>
      </w:r>
    </w:p>
    <w:p w14:paraId="7C9AF94E" w14:textId="373E202A" w:rsidR="00B01B60" w:rsidRPr="00E00F13" w:rsidRDefault="00B01B60">
      <w:pPr>
        <w:rPr>
          <w:rFonts w:ascii="Bookman Old Style" w:hAnsi="Bookman Old Style"/>
        </w:rPr>
      </w:pPr>
      <w:r w:rsidRPr="00E00F13">
        <w:rPr>
          <w:rFonts w:ascii="Bookman Old Style" w:hAnsi="Bookman Old Style"/>
        </w:rPr>
        <w:t>Tara</w:t>
      </w:r>
      <w:r w:rsidR="00363F23">
        <w:rPr>
          <w:rFonts w:ascii="Bookman Old Style" w:hAnsi="Bookman Old Style"/>
        </w:rPr>
        <w:t xml:space="preserve"> Neale</w:t>
      </w:r>
      <w:r w:rsidRPr="00E00F13">
        <w:rPr>
          <w:rFonts w:ascii="Bookman Old Style" w:hAnsi="Bookman Old Style"/>
        </w:rPr>
        <w:t xml:space="preserve"> and </w:t>
      </w:r>
      <w:r w:rsidR="00363F23" w:rsidRPr="00E00F13">
        <w:rPr>
          <w:rFonts w:ascii="Bookman Old Style" w:hAnsi="Bookman Old Style"/>
        </w:rPr>
        <w:t>Lisa</w:t>
      </w:r>
      <w:r w:rsidR="00363F23">
        <w:rPr>
          <w:rFonts w:ascii="Bookman Old Style" w:hAnsi="Bookman Old Style"/>
        </w:rPr>
        <w:t xml:space="preserve"> Espinoza</w:t>
      </w:r>
      <w:r w:rsidRPr="00E00F13">
        <w:rPr>
          <w:rFonts w:ascii="Bookman Old Style" w:hAnsi="Bookman Old Style"/>
        </w:rPr>
        <w:t xml:space="preserve"> accepted adjournment</w:t>
      </w:r>
      <w:r w:rsidR="00EC5BA2">
        <w:rPr>
          <w:rFonts w:ascii="Bookman Old Style" w:hAnsi="Bookman Old Style"/>
        </w:rPr>
        <w:t>.</w:t>
      </w:r>
    </w:p>
    <w:sectPr w:rsidR="00B01B60" w:rsidRPr="00E00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ptos Display">
    <w:altName w:val="Calibri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B4823"/>
    <w:multiLevelType w:val="hybridMultilevel"/>
    <w:tmpl w:val="3F421F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E7A2C"/>
    <w:multiLevelType w:val="hybridMultilevel"/>
    <w:tmpl w:val="B03C66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736994">
    <w:abstractNumId w:val="1"/>
  </w:num>
  <w:num w:numId="2" w16cid:durableId="94184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8A"/>
    <w:rsid w:val="0003438E"/>
    <w:rsid w:val="000F1E34"/>
    <w:rsid w:val="002C4C7C"/>
    <w:rsid w:val="002E3079"/>
    <w:rsid w:val="002E7677"/>
    <w:rsid w:val="002F48FD"/>
    <w:rsid w:val="00337EB6"/>
    <w:rsid w:val="00350B60"/>
    <w:rsid w:val="00363F23"/>
    <w:rsid w:val="00383037"/>
    <w:rsid w:val="003E6CD3"/>
    <w:rsid w:val="00515E9C"/>
    <w:rsid w:val="00554153"/>
    <w:rsid w:val="005E60FF"/>
    <w:rsid w:val="006657A6"/>
    <w:rsid w:val="006B1577"/>
    <w:rsid w:val="006F523F"/>
    <w:rsid w:val="00711893"/>
    <w:rsid w:val="00717E3C"/>
    <w:rsid w:val="00867821"/>
    <w:rsid w:val="00934806"/>
    <w:rsid w:val="0094232C"/>
    <w:rsid w:val="0094408A"/>
    <w:rsid w:val="00991748"/>
    <w:rsid w:val="00A419ED"/>
    <w:rsid w:val="00AB2495"/>
    <w:rsid w:val="00B01B60"/>
    <w:rsid w:val="00B17098"/>
    <w:rsid w:val="00B23923"/>
    <w:rsid w:val="00B35F3B"/>
    <w:rsid w:val="00BD308D"/>
    <w:rsid w:val="00BD3540"/>
    <w:rsid w:val="00C54E6F"/>
    <w:rsid w:val="00C6775C"/>
    <w:rsid w:val="00C71E5E"/>
    <w:rsid w:val="00CF440E"/>
    <w:rsid w:val="00DC6F5A"/>
    <w:rsid w:val="00E00F13"/>
    <w:rsid w:val="00E75712"/>
    <w:rsid w:val="00EA48FD"/>
    <w:rsid w:val="00EC5BA2"/>
    <w:rsid w:val="00EE1643"/>
    <w:rsid w:val="00F24D0D"/>
    <w:rsid w:val="00F51F94"/>
    <w:rsid w:val="00F93436"/>
    <w:rsid w:val="00FA0B25"/>
    <w:rsid w:val="00F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A8F91"/>
  <w15:chartTrackingRefBased/>
  <w15:docId w15:val="{80637031-F297-466B-9E13-E72E57BD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0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0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0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0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0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0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0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0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0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0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0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Maki</dc:creator>
  <cp:keywords/>
  <dc:description/>
  <cp:lastModifiedBy>Steve Maki</cp:lastModifiedBy>
  <cp:revision>44</cp:revision>
  <dcterms:created xsi:type="dcterms:W3CDTF">2024-01-20T20:17:00Z</dcterms:created>
  <dcterms:modified xsi:type="dcterms:W3CDTF">2024-03-14T03:41:00Z</dcterms:modified>
</cp:coreProperties>
</file>