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5E189" w14:textId="77777777" w:rsidR="00220587" w:rsidRPr="004B75D6" w:rsidRDefault="00220587" w:rsidP="00220587">
      <w:pPr>
        <w:pStyle w:val="Heading1"/>
        <w:spacing w:before="100"/>
        <w:ind w:left="1836"/>
        <w:rPr>
          <w:rFonts w:ascii="Futura Std Condensed" w:hAnsi="Futura Std Condensed"/>
        </w:rPr>
      </w:pPr>
      <w:r w:rsidRPr="004B75D6">
        <w:rPr>
          <w:rFonts w:ascii="Futura Std Condensed" w:hAnsi="Futura Std Condensed"/>
        </w:rPr>
        <w:t>AIR AWARE – AIR QUALITY MONITORING GUIDELINES</w:t>
      </w:r>
    </w:p>
    <w:p w14:paraId="099A1087" w14:textId="77777777" w:rsidR="00220587" w:rsidRPr="004B75D6" w:rsidRDefault="00220587" w:rsidP="00220587">
      <w:pPr>
        <w:pStyle w:val="BodyText"/>
        <w:spacing w:before="1"/>
        <w:ind w:firstLine="0"/>
        <w:rPr>
          <w:rFonts w:ascii="Futura Std Condensed" w:hAnsi="Futura Std Condensed"/>
          <w:b/>
        </w:rPr>
      </w:pPr>
    </w:p>
    <w:p w14:paraId="7678B0A7" w14:textId="6F2E6083" w:rsidR="00220587" w:rsidRPr="004B75D6" w:rsidRDefault="00220587" w:rsidP="00220587">
      <w:pPr>
        <w:pStyle w:val="BodyText"/>
        <w:ind w:left="120" w:right="418" w:firstLine="0"/>
        <w:rPr>
          <w:rFonts w:ascii="Futura Std Condensed" w:hAnsi="Futura Std Condensed"/>
        </w:rPr>
      </w:pPr>
      <w:r w:rsidRPr="004B75D6">
        <w:rPr>
          <w:rFonts w:ascii="Futura Std Condensed" w:hAnsi="Futura Std Condensed"/>
        </w:rPr>
        <w:t xml:space="preserve">This document is meant to serve as a guideline for Saskatchewan Soccer Member Organizations, team personnel, </w:t>
      </w:r>
      <w:proofErr w:type="gramStart"/>
      <w:r w:rsidRPr="004B75D6">
        <w:rPr>
          <w:rFonts w:ascii="Futura Std Condensed" w:hAnsi="Futura Std Condensed"/>
        </w:rPr>
        <w:t>players</w:t>
      </w:r>
      <w:proofErr w:type="gramEnd"/>
      <w:r w:rsidRPr="004B75D6">
        <w:rPr>
          <w:rFonts w:ascii="Futura Std Condensed" w:hAnsi="Futura Std Condensed"/>
        </w:rPr>
        <w:t xml:space="preserve"> and referees. As a guideline, it suggests what Member Organizations, team personnel and referees should consider in assessing air quality at local fields and awareness of potential health impacts.</w:t>
      </w:r>
    </w:p>
    <w:p w14:paraId="0F1DFDEB" w14:textId="77777777" w:rsidR="00220587" w:rsidRPr="004B75D6" w:rsidRDefault="00220587" w:rsidP="00220587">
      <w:pPr>
        <w:pStyle w:val="BodyText"/>
        <w:ind w:firstLine="0"/>
        <w:rPr>
          <w:rFonts w:ascii="Futura Std Condensed" w:hAnsi="Futura Std Condensed"/>
        </w:rPr>
      </w:pPr>
    </w:p>
    <w:p w14:paraId="0CA2CE9B" w14:textId="77777777" w:rsidR="00220587" w:rsidRPr="004B75D6" w:rsidRDefault="00220587" w:rsidP="00220587">
      <w:pPr>
        <w:pStyle w:val="Heading1"/>
        <w:spacing w:line="281" w:lineRule="exact"/>
        <w:rPr>
          <w:rFonts w:ascii="Futura Std Condensed" w:hAnsi="Futura Std Condensed"/>
        </w:rPr>
      </w:pPr>
      <w:r w:rsidRPr="004B75D6">
        <w:rPr>
          <w:rFonts w:ascii="Futura Std Condensed" w:hAnsi="Futura Std Condensed"/>
        </w:rPr>
        <w:t>BASIS</w:t>
      </w:r>
    </w:p>
    <w:p w14:paraId="5CDCC68E" w14:textId="77777777" w:rsidR="00220587" w:rsidRPr="004B75D6" w:rsidRDefault="00220587" w:rsidP="00220587">
      <w:pPr>
        <w:pStyle w:val="BodyText"/>
        <w:ind w:left="120" w:right="217" w:firstLine="0"/>
        <w:rPr>
          <w:rFonts w:ascii="Futura Std Condensed" w:hAnsi="Futura Std Condensed"/>
        </w:rPr>
      </w:pPr>
      <w:r w:rsidRPr="004B75D6">
        <w:rPr>
          <w:rFonts w:ascii="Futura Std Condensed" w:hAnsi="Futura Std Condensed"/>
        </w:rPr>
        <w:t>The best scientific information available is used for these guidelines. It will be updated as new knowledge becomes available. This guideline document includes background information about the Air Quality Health Index (AQHI), asthma management, and exercise- induced bronchoconstriction (EIB).</w:t>
      </w:r>
    </w:p>
    <w:p w14:paraId="1CBA22E9" w14:textId="77777777" w:rsidR="00220587" w:rsidRPr="004B75D6" w:rsidRDefault="00220587" w:rsidP="00220587">
      <w:pPr>
        <w:pStyle w:val="BodyText"/>
        <w:spacing w:before="11"/>
        <w:ind w:firstLine="0"/>
        <w:rPr>
          <w:rFonts w:ascii="Futura Std Condensed" w:hAnsi="Futura Std Condensed"/>
          <w:sz w:val="23"/>
        </w:rPr>
      </w:pPr>
    </w:p>
    <w:p w14:paraId="2BD9F8A5" w14:textId="77777777" w:rsidR="00220587" w:rsidRPr="004B75D6" w:rsidRDefault="00220587" w:rsidP="00220587">
      <w:pPr>
        <w:pStyle w:val="Heading1"/>
        <w:spacing w:line="279" w:lineRule="exact"/>
        <w:rPr>
          <w:rFonts w:ascii="Futura Std Condensed" w:hAnsi="Futura Std Condensed"/>
        </w:rPr>
      </w:pPr>
      <w:r w:rsidRPr="004B75D6">
        <w:rPr>
          <w:rFonts w:ascii="Futura Std Condensed" w:hAnsi="Futura Std Condensed"/>
        </w:rPr>
        <w:t>PROCEDURE</w:t>
      </w:r>
    </w:p>
    <w:p w14:paraId="6424AE07" w14:textId="77777777" w:rsidR="00220587" w:rsidRPr="004B75D6" w:rsidRDefault="00220587" w:rsidP="00220587">
      <w:pPr>
        <w:pStyle w:val="Heading1"/>
        <w:spacing w:line="279" w:lineRule="exact"/>
        <w:rPr>
          <w:rFonts w:ascii="Futura Std Condensed" w:hAnsi="Futura Std Condensed"/>
        </w:rPr>
      </w:pPr>
    </w:p>
    <w:p w14:paraId="6E352572" w14:textId="77777777" w:rsidR="00220587" w:rsidRPr="004B75D6" w:rsidRDefault="00220587" w:rsidP="00220587">
      <w:pPr>
        <w:pStyle w:val="ListParagraph"/>
        <w:numPr>
          <w:ilvl w:val="0"/>
          <w:numId w:val="3"/>
        </w:numPr>
        <w:rPr>
          <w:rFonts w:ascii="Futura Std Condensed" w:hAnsi="Futura Std Condensed"/>
          <w:b/>
        </w:rPr>
      </w:pPr>
      <w:r w:rsidRPr="004B75D6">
        <w:rPr>
          <w:rFonts w:ascii="Futura Std Condensed" w:hAnsi="Futura Std Condensed"/>
          <w:b/>
        </w:rPr>
        <w:t>Be aware of weather and other</w:t>
      </w:r>
      <w:r w:rsidRPr="004B75D6">
        <w:rPr>
          <w:rFonts w:ascii="Futura Std Condensed" w:hAnsi="Futura Std Condensed"/>
          <w:b/>
          <w:spacing w:val="-3"/>
        </w:rPr>
        <w:t xml:space="preserve"> </w:t>
      </w:r>
      <w:r w:rsidRPr="004B75D6">
        <w:rPr>
          <w:rFonts w:ascii="Futura Std Condensed" w:hAnsi="Futura Std Condensed"/>
          <w:b/>
        </w:rPr>
        <w:t>conditions:</w:t>
      </w:r>
    </w:p>
    <w:p w14:paraId="07EA7DA1" w14:textId="77777777" w:rsidR="00220587" w:rsidRPr="004B75D6" w:rsidRDefault="00220587" w:rsidP="00220587">
      <w:pPr>
        <w:pStyle w:val="ListParagraph"/>
        <w:widowControl w:val="0"/>
        <w:numPr>
          <w:ilvl w:val="0"/>
          <w:numId w:val="4"/>
        </w:numPr>
        <w:tabs>
          <w:tab w:val="left" w:pos="841"/>
        </w:tabs>
        <w:autoSpaceDE w:val="0"/>
        <w:autoSpaceDN w:val="0"/>
        <w:spacing w:before="41"/>
        <w:rPr>
          <w:rFonts w:ascii="Futura Std Condensed" w:hAnsi="Futura Std Condensed"/>
        </w:rPr>
      </w:pPr>
      <w:r w:rsidRPr="004B75D6">
        <w:rPr>
          <w:rFonts w:ascii="Futura Std Condensed" w:hAnsi="Futura Std Condensed"/>
        </w:rPr>
        <w:t>Current forest fires and their locations in the province.</w:t>
      </w:r>
    </w:p>
    <w:p w14:paraId="49E23CAA" w14:textId="77777777" w:rsidR="00220587" w:rsidRPr="004B75D6" w:rsidRDefault="00220587" w:rsidP="00220587">
      <w:pPr>
        <w:pStyle w:val="ListParagraph"/>
        <w:widowControl w:val="0"/>
        <w:numPr>
          <w:ilvl w:val="0"/>
          <w:numId w:val="4"/>
        </w:numPr>
        <w:tabs>
          <w:tab w:val="left" w:pos="841"/>
        </w:tabs>
        <w:autoSpaceDE w:val="0"/>
        <w:autoSpaceDN w:val="0"/>
        <w:spacing w:before="41" w:line="276" w:lineRule="auto"/>
        <w:ind w:right="453"/>
        <w:rPr>
          <w:rFonts w:ascii="Futura Std Condensed" w:hAnsi="Futura Std Condensed"/>
        </w:rPr>
      </w:pPr>
      <w:r w:rsidRPr="004B75D6">
        <w:rPr>
          <w:rFonts w:ascii="Futura Std Condensed" w:hAnsi="Futura Std Condensed"/>
        </w:rPr>
        <w:t>Local burning of stubble on fields or agricultural fields – these can increase particulate matter in the air without impacting the AQHI for a</w:t>
      </w:r>
      <w:r w:rsidRPr="004B75D6">
        <w:rPr>
          <w:rFonts w:ascii="Futura Std Condensed" w:hAnsi="Futura Std Condensed"/>
          <w:spacing w:val="-9"/>
        </w:rPr>
        <w:t xml:space="preserve"> </w:t>
      </w:r>
      <w:r w:rsidRPr="004B75D6">
        <w:rPr>
          <w:rFonts w:ascii="Futura Std Condensed" w:hAnsi="Futura Std Condensed"/>
        </w:rPr>
        <w:t>city.</w:t>
      </w:r>
    </w:p>
    <w:p w14:paraId="073E21EC" w14:textId="77777777" w:rsidR="00220587" w:rsidRPr="004B75D6" w:rsidRDefault="00220587" w:rsidP="00220587">
      <w:pPr>
        <w:pStyle w:val="ListParagraph"/>
        <w:widowControl w:val="0"/>
        <w:numPr>
          <w:ilvl w:val="0"/>
          <w:numId w:val="4"/>
        </w:numPr>
        <w:tabs>
          <w:tab w:val="left" w:pos="841"/>
        </w:tabs>
        <w:autoSpaceDE w:val="0"/>
        <w:autoSpaceDN w:val="0"/>
        <w:spacing w:before="1"/>
        <w:rPr>
          <w:rFonts w:ascii="Futura Std Condensed" w:hAnsi="Futura Std Condensed"/>
        </w:rPr>
      </w:pPr>
      <w:r w:rsidRPr="004B75D6">
        <w:rPr>
          <w:rFonts w:ascii="Futura Std Condensed" w:hAnsi="Futura Std Condensed"/>
        </w:rPr>
        <w:t>Sudden and dramatic changes in wind strength and</w:t>
      </w:r>
      <w:r w:rsidRPr="004B75D6">
        <w:rPr>
          <w:rFonts w:ascii="Futura Std Condensed" w:hAnsi="Futura Std Condensed"/>
          <w:spacing w:val="-1"/>
        </w:rPr>
        <w:t xml:space="preserve"> </w:t>
      </w:r>
      <w:r w:rsidRPr="004B75D6">
        <w:rPr>
          <w:rFonts w:ascii="Futura Std Condensed" w:hAnsi="Futura Std Condensed"/>
        </w:rPr>
        <w:t>direction.</w:t>
      </w:r>
    </w:p>
    <w:p w14:paraId="75A81E3E" w14:textId="77777777" w:rsidR="00220587" w:rsidRPr="004B75D6" w:rsidRDefault="00220587" w:rsidP="00220587">
      <w:pPr>
        <w:pStyle w:val="ListParagraph"/>
        <w:widowControl w:val="0"/>
        <w:numPr>
          <w:ilvl w:val="0"/>
          <w:numId w:val="4"/>
        </w:numPr>
        <w:tabs>
          <w:tab w:val="left" w:pos="841"/>
        </w:tabs>
        <w:autoSpaceDE w:val="0"/>
        <w:autoSpaceDN w:val="0"/>
        <w:spacing w:before="41"/>
        <w:rPr>
          <w:rFonts w:ascii="Futura Std Condensed" w:hAnsi="Futura Std Condensed"/>
        </w:rPr>
      </w:pPr>
      <w:r w:rsidRPr="004B75D6">
        <w:rPr>
          <w:rFonts w:ascii="Futura Std Condensed" w:hAnsi="Futura Std Condensed"/>
        </w:rPr>
        <w:t>Proximity of any major road or</w:t>
      </w:r>
      <w:r w:rsidRPr="004B75D6">
        <w:rPr>
          <w:rFonts w:ascii="Futura Std Condensed" w:hAnsi="Futura Std Condensed"/>
          <w:spacing w:val="-13"/>
        </w:rPr>
        <w:t xml:space="preserve"> </w:t>
      </w:r>
      <w:r w:rsidRPr="004B75D6">
        <w:rPr>
          <w:rFonts w:ascii="Futura Std Condensed" w:hAnsi="Futura Std Condensed"/>
        </w:rPr>
        <w:t>highway.</w:t>
      </w:r>
    </w:p>
    <w:p w14:paraId="4D9D239D" w14:textId="77777777" w:rsidR="00220587" w:rsidRPr="004B75D6" w:rsidRDefault="00220587" w:rsidP="00220587">
      <w:pPr>
        <w:pStyle w:val="ListParagraph"/>
        <w:widowControl w:val="0"/>
        <w:numPr>
          <w:ilvl w:val="0"/>
          <w:numId w:val="4"/>
        </w:numPr>
        <w:tabs>
          <w:tab w:val="left" w:pos="841"/>
        </w:tabs>
        <w:autoSpaceDE w:val="0"/>
        <w:autoSpaceDN w:val="0"/>
        <w:spacing w:before="41"/>
        <w:rPr>
          <w:rFonts w:ascii="Futura Std Condensed" w:hAnsi="Futura Std Condensed"/>
        </w:rPr>
      </w:pPr>
      <w:r w:rsidRPr="004B75D6">
        <w:rPr>
          <w:rFonts w:ascii="Futura Std Condensed" w:hAnsi="Futura Std Condensed"/>
        </w:rPr>
        <w:t>Near or downwind of any industrial areas or other significant emission</w:t>
      </w:r>
      <w:r w:rsidRPr="004B75D6">
        <w:rPr>
          <w:rFonts w:ascii="Futura Std Condensed" w:hAnsi="Futura Std Condensed"/>
          <w:spacing w:val="-3"/>
        </w:rPr>
        <w:t xml:space="preserve"> </w:t>
      </w:r>
      <w:r w:rsidRPr="004B75D6">
        <w:rPr>
          <w:rFonts w:ascii="Futura Std Condensed" w:hAnsi="Futura Std Condensed"/>
        </w:rPr>
        <w:t>sources.</w:t>
      </w:r>
    </w:p>
    <w:p w14:paraId="206C17E0" w14:textId="77777777" w:rsidR="00220587" w:rsidRPr="004B75D6" w:rsidRDefault="00220587" w:rsidP="00220587">
      <w:pPr>
        <w:widowControl w:val="0"/>
        <w:tabs>
          <w:tab w:val="left" w:pos="841"/>
        </w:tabs>
        <w:autoSpaceDE w:val="0"/>
        <w:autoSpaceDN w:val="0"/>
        <w:spacing w:before="41"/>
        <w:ind w:left="840"/>
        <w:rPr>
          <w:rFonts w:ascii="Futura Std Condensed" w:hAnsi="Futura Std Condensed"/>
        </w:rPr>
      </w:pPr>
    </w:p>
    <w:p w14:paraId="6DDCBE0B" w14:textId="77777777" w:rsidR="00220587" w:rsidRPr="004B75D6" w:rsidRDefault="00220587" w:rsidP="00220587">
      <w:pPr>
        <w:widowControl w:val="0"/>
        <w:tabs>
          <w:tab w:val="left" w:pos="841"/>
        </w:tabs>
        <w:autoSpaceDE w:val="0"/>
        <w:autoSpaceDN w:val="0"/>
        <w:spacing w:before="41"/>
        <w:rPr>
          <w:rFonts w:ascii="Futura Std Condensed" w:hAnsi="Futura Std Condensed"/>
        </w:rPr>
      </w:pPr>
    </w:p>
    <w:p w14:paraId="4873ABC0" w14:textId="77777777" w:rsidR="00220587" w:rsidRPr="004B75D6" w:rsidRDefault="00220587" w:rsidP="00220587">
      <w:pPr>
        <w:pStyle w:val="Heading1"/>
        <w:numPr>
          <w:ilvl w:val="0"/>
          <w:numId w:val="3"/>
        </w:numPr>
        <w:spacing w:line="279" w:lineRule="exact"/>
        <w:rPr>
          <w:rFonts w:ascii="Futura Std Condensed" w:hAnsi="Futura Std Condensed"/>
        </w:rPr>
      </w:pPr>
      <w:r w:rsidRPr="004B75D6">
        <w:rPr>
          <w:rFonts w:ascii="Futura Std Condensed" w:hAnsi="Futura Std Condensed"/>
        </w:rPr>
        <w:t>Check the AQHI Online</w:t>
      </w:r>
    </w:p>
    <w:p w14:paraId="1890B30E" w14:textId="7732565F" w:rsidR="00220587" w:rsidRPr="004B75D6" w:rsidRDefault="00220587" w:rsidP="00220587">
      <w:pPr>
        <w:pStyle w:val="ListParagraph"/>
        <w:widowControl w:val="0"/>
        <w:numPr>
          <w:ilvl w:val="0"/>
          <w:numId w:val="5"/>
        </w:numPr>
        <w:tabs>
          <w:tab w:val="left" w:pos="841"/>
        </w:tabs>
        <w:autoSpaceDE w:val="0"/>
        <w:autoSpaceDN w:val="0"/>
        <w:spacing w:before="41" w:line="276" w:lineRule="auto"/>
        <w:ind w:right="453"/>
        <w:rPr>
          <w:rFonts w:ascii="Futura Std Condensed" w:hAnsi="Futura Std Condensed"/>
        </w:rPr>
      </w:pPr>
      <w:r w:rsidRPr="004B75D6">
        <w:rPr>
          <w:rFonts w:ascii="Futura Std Condensed" w:hAnsi="Futura Std Condensed"/>
        </w:rPr>
        <w:t xml:space="preserve">We will be using </w:t>
      </w:r>
      <w:proofErr w:type="spellStart"/>
      <w:r w:rsidRPr="004B75D6">
        <w:rPr>
          <w:rFonts w:ascii="Futura Std Condensed" w:hAnsi="Futura Std Condensed"/>
        </w:rPr>
        <w:t>PurpleAir</w:t>
      </w:r>
      <w:proofErr w:type="spellEnd"/>
      <w:r w:rsidRPr="004B75D6">
        <w:rPr>
          <w:rFonts w:ascii="Futura Std Condensed" w:hAnsi="Futura Std Condensed"/>
        </w:rPr>
        <w:t xml:space="preserve"> as our basis point for measurement.</w:t>
      </w:r>
      <w:r w:rsidR="00ED3777">
        <w:rPr>
          <w:rFonts w:ascii="Futura Std Condensed" w:hAnsi="Futura Std Condensed"/>
        </w:rPr>
        <w:t xml:space="preserve"> </w:t>
      </w:r>
      <w:hyperlink r:id="rId11" w:history="1">
        <w:r w:rsidR="00ED3777" w:rsidRPr="00ED3777">
          <w:rPr>
            <w:rStyle w:val="Hyperlink"/>
            <w:rFonts w:ascii="Futura Std Condensed" w:hAnsi="Futura Std Condensed"/>
          </w:rPr>
          <w:t>map.purpleair.com</w:t>
        </w:r>
      </w:hyperlink>
      <w:r w:rsidR="00ED3777">
        <w:rPr>
          <w:rFonts w:ascii="Futura Std Condensed" w:hAnsi="Futura Std Condensed"/>
        </w:rPr>
        <w:t xml:space="preserve"> </w:t>
      </w:r>
    </w:p>
    <w:p w14:paraId="0231CC73" w14:textId="6ADD0F15" w:rsidR="00220587" w:rsidRPr="004B75D6" w:rsidRDefault="00220587" w:rsidP="00220587">
      <w:pPr>
        <w:pStyle w:val="ListParagraph"/>
        <w:widowControl w:val="0"/>
        <w:numPr>
          <w:ilvl w:val="0"/>
          <w:numId w:val="5"/>
        </w:numPr>
        <w:tabs>
          <w:tab w:val="left" w:pos="841"/>
        </w:tabs>
        <w:autoSpaceDE w:val="0"/>
        <w:autoSpaceDN w:val="0"/>
        <w:spacing w:before="41" w:line="276" w:lineRule="auto"/>
        <w:ind w:right="453"/>
        <w:rPr>
          <w:rFonts w:ascii="Futura Std Condensed" w:hAnsi="Futura Std Condensed"/>
        </w:rPr>
      </w:pPr>
      <w:r w:rsidRPr="004B75D6">
        <w:rPr>
          <w:rFonts w:ascii="Futura Std Condensed" w:hAnsi="Futura Std Condensed"/>
        </w:rPr>
        <w:t xml:space="preserve">Please use the </w:t>
      </w:r>
      <w:r w:rsidRPr="004B75D6">
        <w:rPr>
          <w:rFonts w:ascii="Futura Std Condensed" w:hAnsi="Futura Std Condensed"/>
          <w:b/>
          <w:bCs/>
        </w:rPr>
        <w:t>closest</w:t>
      </w:r>
      <w:r w:rsidRPr="004B75D6">
        <w:rPr>
          <w:rFonts w:ascii="Futura Std Condensed" w:hAnsi="Futura Std Condensed"/>
        </w:rPr>
        <w:t xml:space="preserve"> measurement on the map to the field location where the match is taking place. Measurement points are updated every 10 minutes.</w:t>
      </w:r>
    </w:p>
    <w:p w14:paraId="3EE38381" w14:textId="4A208019" w:rsidR="00220587" w:rsidRPr="004B75D6" w:rsidRDefault="00220587" w:rsidP="00220587">
      <w:pPr>
        <w:pStyle w:val="ListParagraph"/>
        <w:widowControl w:val="0"/>
        <w:numPr>
          <w:ilvl w:val="0"/>
          <w:numId w:val="5"/>
        </w:numPr>
        <w:tabs>
          <w:tab w:val="left" w:pos="841"/>
        </w:tabs>
        <w:autoSpaceDE w:val="0"/>
        <w:autoSpaceDN w:val="0"/>
        <w:spacing w:before="41" w:line="276" w:lineRule="auto"/>
        <w:ind w:right="453"/>
        <w:rPr>
          <w:rFonts w:ascii="Futura Std Condensed" w:hAnsi="Futura Std Condensed"/>
        </w:rPr>
      </w:pPr>
      <w:r w:rsidRPr="004B75D6">
        <w:rPr>
          <w:rFonts w:ascii="Futura Std Condensed" w:hAnsi="Futura Std Condensed"/>
        </w:rPr>
        <w:t xml:space="preserve">See Step 3 (Games) and Step 4 (practices) for </w:t>
      </w:r>
      <w:proofErr w:type="gramStart"/>
      <w:r w:rsidRPr="004B75D6">
        <w:rPr>
          <w:rFonts w:ascii="Futura Std Condensed" w:hAnsi="Futura Std Condensed"/>
        </w:rPr>
        <w:t>next</w:t>
      </w:r>
      <w:proofErr w:type="gramEnd"/>
      <w:r w:rsidRPr="004B75D6">
        <w:rPr>
          <w:rFonts w:ascii="Futura Std Condensed" w:hAnsi="Futura Std Condensed"/>
        </w:rPr>
        <w:t xml:space="preserve"> steps.</w:t>
      </w:r>
    </w:p>
    <w:p w14:paraId="3938B9A4" w14:textId="77777777" w:rsidR="00220587" w:rsidRPr="004B75D6" w:rsidRDefault="00220587" w:rsidP="00220587">
      <w:pPr>
        <w:pStyle w:val="BodyText"/>
        <w:spacing w:before="1"/>
        <w:ind w:firstLine="0"/>
        <w:rPr>
          <w:rFonts w:ascii="Futura Std Condensed" w:hAnsi="Futura Std Condensed"/>
          <w:b/>
          <w:sz w:val="31"/>
        </w:rPr>
      </w:pPr>
    </w:p>
    <w:p w14:paraId="17F4511C" w14:textId="77777777" w:rsidR="00220587" w:rsidRPr="004B75D6" w:rsidRDefault="00220587" w:rsidP="00220587">
      <w:pPr>
        <w:pStyle w:val="BodyText"/>
        <w:spacing w:before="1"/>
        <w:ind w:firstLine="0"/>
        <w:rPr>
          <w:rFonts w:ascii="Futura Std Condensed" w:hAnsi="Futura Std Condensed"/>
          <w:b/>
          <w:sz w:val="31"/>
        </w:rPr>
      </w:pPr>
    </w:p>
    <w:p w14:paraId="10299901" w14:textId="77777777" w:rsidR="00220587" w:rsidRPr="004B75D6" w:rsidRDefault="00220587" w:rsidP="00220587">
      <w:pPr>
        <w:pStyle w:val="BodyText"/>
        <w:spacing w:before="1"/>
        <w:ind w:firstLine="0"/>
        <w:rPr>
          <w:rFonts w:ascii="Futura Std Condensed" w:hAnsi="Futura Std Condensed"/>
          <w:b/>
          <w:sz w:val="31"/>
        </w:rPr>
      </w:pPr>
    </w:p>
    <w:p w14:paraId="67A5BD81" w14:textId="77777777" w:rsidR="00220587" w:rsidRPr="004B75D6" w:rsidRDefault="00220587" w:rsidP="00220587">
      <w:pPr>
        <w:pStyle w:val="BodyText"/>
        <w:spacing w:before="1"/>
        <w:ind w:firstLine="0"/>
        <w:rPr>
          <w:rFonts w:ascii="Futura Std Condensed" w:hAnsi="Futura Std Condensed"/>
          <w:b/>
          <w:sz w:val="31"/>
        </w:rPr>
      </w:pPr>
    </w:p>
    <w:p w14:paraId="00566389" w14:textId="77777777" w:rsidR="00220587" w:rsidRPr="004B75D6" w:rsidRDefault="00220587" w:rsidP="00220587">
      <w:pPr>
        <w:pStyle w:val="BodyText"/>
        <w:spacing w:before="1"/>
        <w:ind w:firstLine="0"/>
        <w:rPr>
          <w:rFonts w:ascii="Futura Std Condensed" w:hAnsi="Futura Std Condensed"/>
          <w:b/>
          <w:sz w:val="31"/>
        </w:rPr>
      </w:pPr>
    </w:p>
    <w:p w14:paraId="4E98B841" w14:textId="77777777" w:rsidR="00220587" w:rsidRPr="004B75D6" w:rsidRDefault="00220587" w:rsidP="00220587">
      <w:pPr>
        <w:pStyle w:val="BodyText"/>
        <w:spacing w:before="1"/>
        <w:ind w:firstLine="0"/>
        <w:rPr>
          <w:rFonts w:ascii="Futura Std Condensed" w:hAnsi="Futura Std Condensed"/>
          <w:b/>
          <w:sz w:val="31"/>
        </w:rPr>
      </w:pPr>
    </w:p>
    <w:p w14:paraId="0D5A29D3" w14:textId="77777777" w:rsidR="00220587" w:rsidRPr="004B75D6" w:rsidRDefault="00220587" w:rsidP="00220587">
      <w:pPr>
        <w:pStyle w:val="BodyText"/>
        <w:spacing w:before="1"/>
        <w:ind w:firstLine="0"/>
        <w:rPr>
          <w:rFonts w:ascii="Futura Std Condensed" w:hAnsi="Futura Std Condensed"/>
          <w:b/>
          <w:sz w:val="31"/>
        </w:rPr>
      </w:pPr>
    </w:p>
    <w:p w14:paraId="3482FAD6" w14:textId="77777777" w:rsidR="00220587" w:rsidRPr="004B75D6" w:rsidRDefault="00220587" w:rsidP="00220587">
      <w:pPr>
        <w:pStyle w:val="BodyText"/>
        <w:spacing w:before="1"/>
        <w:ind w:firstLine="0"/>
        <w:rPr>
          <w:rFonts w:ascii="Futura Std Condensed" w:hAnsi="Futura Std Condensed"/>
          <w:b/>
          <w:sz w:val="31"/>
        </w:rPr>
      </w:pPr>
    </w:p>
    <w:p w14:paraId="1A14DF6A" w14:textId="77777777" w:rsidR="00220587" w:rsidRPr="004B75D6" w:rsidRDefault="00220587" w:rsidP="00220587">
      <w:pPr>
        <w:pStyle w:val="BodyText"/>
        <w:spacing w:before="1"/>
        <w:ind w:firstLine="0"/>
        <w:rPr>
          <w:rFonts w:ascii="Futura Std Condensed" w:hAnsi="Futura Std Condensed"/>
          <w:b/>
          <w:sz w:val="31"/>
        </w:rPr>
      </w:pPr>
    </w:p>
    <w:p w14:paraId="77E69FA3" w14:textId="77777777" w:rsidR="00220587" w:rsidRPr="004B75D6" w:rsidRDefault="00220587" w:rsidP="00220587">
      <w:pPr>
        <w:pStyle w:val="BodyText"/>
        <w:spacing w:before="1"/>
        <w:ind w:firstLine="0"/>
        <w:rPr>
          <w:rFonts w:ascii="Futura Std Condensed" w:hAnsi="Futura Std Condensed"/>
          <w:b/>
          <w:sz w:val="31"/>
        </w:rPr>
      </w:pPr>
    </w:p>
    <w:p w14:paraId="503690E2" w14:textId="77777777" w:rsidR="00220587" w:rsidRPr="004B75D6" w:rsidRDefault="00220587" w:rsidP="00220587">
      <w:pPr>
        <w:pStyle w:val="ListParagraph"/>
        <w:widowControl w:val="0"/>
        <w:numPr>
          <w:ilvl w:val="0"/>
          <w:numId w:val="6"/>
        </w:numPr>
        <w:tabs>
          <w:tab w:val="left" w:pos="481"/>
        </w:tabs>
        <w:autoSpaceDE w:val="0"/>
        <w:autoSpaceDN w:val="0"/>
        <w:spacing w:before="1"/>
        <w:rPr>
          <w:rFonts w:ascii="Futura Std Condensed" w:hAnsi="Futura Std Condensed"/>
          <w:b/>
        </w:rPr>
      </w:pPr>
      <w:r w:rsidRPr="004B75D6">
        <w:rPr>
          <w:rFonts w:ascii="Futura Std Condensed" w:hAnsi="Futura Std Condensed"/>
          <w:b/>
        </w:rPr>
        <w:lastRenderedPageBreak/>
        <w:t>Games</w:t>
      </w:r>
    </w:p>
    <w:p w14:paraId="29D65DEC" w14:textId="77777777" w:rsidR="004B75D6" w:rsidRPr="004B75D6" w:rsidRDefault="00220587" w:rsidP="004B75D6">
      <w:pPr>
        <w:pStyle w:val="ListParagraph"/>
        <w:widowControl w:val="0"/>
        <w:numPr>
          <w:ilvl w:val="1"/>
          <w:numId w:val="6"/>
        </w:numPr>
        <w:tabs>
          <w:tab w:val="left" w:pos="1201"/>
        </w:tabs>
        <w:autoSpaceDE w:val="0"/>
        <w:autoSpaceDN w:val="0"/>
        <w:spacing w:before="36" w:line="276" w:lineRule="auto"/>
        <w:ind w:right="592"/>
        <w:rPr>
          <w:rFonts w:ascii="Futura Std Condensed" w:hAnsi="Futura Std Condensed"/>
        </w:rPr>
      </w:pPr>
      <w:r w:rsidRPr="004B75D6">
        <w:rPr>
          <w:rFonts w:ascii="Futura Std Condensed" w:hAnsi="Futura Std Condensed"/>
        </w:rPr>
        <w:t>If the Member Organization has not cancelled games in advance all teams and</w:t>
      </w:r>
      <w:r w:rsidRPr="004B75D6">
        <w:rPr>
          <w:rFonts w:ascii="Futura Std Condensed" w:hAnsi="Futura Std Condensed"/>
          <w:spacing w:val="-14"/>
        </w:rPr>
        <w:t xml:space="preserve"> </w:t>
      </w:r>
      <w:r w:rsidRPr="004B75D6">
        <w:rPr>
          <w:rFonts w:ascii="Futura Std Condensed" w:hAnsi="Futura Std Condensed"/>
        </w:rPr>
        <w:t>match officials should arrive ready to</w:t>
      </w:r>
      <w:r w:rsidRPr="004B75D6">
        <w:rPr>
          <w:rFonts w:ascii="Futura Std Condensed" w:hAnsi="Futura Std Condensed"/>
          <w:spacing w:val="-7"/>
        </w:rPr>
        <w:t xml:space="preserve"> </w:t>
      </w:r>
      <w:r w:rsidRPr="004B75D6">
        <w:rPr>
          <w:rFonts w:ascii="Futura Std Condensed" w:hAnsi="Futura Std Condensed"/>
        </w:rPr>
        <w:t>play.</w:t>
      </w:r>
    </w:p>
    <w:p w14:paraId="06A8D460" w14:textId="77777777" w:rsidR="004B75D6" w:rsidRPr="004B75D6" w:rsidRDefault="00220587" w:rsidP="004B75D6">
      <w:pPr>
        <w:pStyle w:val="ListParagraph"/>
        <w:widowControl w:val="0"/>
        <w:numPr>
          <w:ilvl w:val="1"/>
          <w:numId w:val="6"/>
        </w:numPr>
        <w:tabs>
          <w:tab w:val="left" w:pos="1201"/>
        </w:tabs>
        <w:autoSpaceDE w:val="0"/>
        <w:autoSpaceDN w:val="0"/>
        <w:spacing w:before="36" w:line="276" w:lineRule="auto"/>
        <w:ind w:right="592"/>
        <w:rPr>
          <w:rFonts w:ascii="Futura Std Condensed" w:hAnsi="Futura Std Condensed"/>
        </w:rPr>
      </w:pPr>
      <w:r w:rsidRPr="004B75D6">
        <w:rPr>
          <w:rFonts w:ascii="Futura Std Condensed" w:hAnsi="Futura Std Condensed"/>
        </w:rPr>
        <w:t>If the AQHI is 8 or higher at game time the teams involved, and the referee should consider delaying kick-off or cancelling the</w:t>
      </w:r>
      <w:r w:rsidRPr="004B75D6">
        <w:rPr>
          <w:rFonts w:ascii="Futura Std Condensed" w:hAnsi="Futura Std Condensed"/>
          <w:spacing w:val="-8"/>
        </w:rPr>
        <w:t xml:space="preserve"> </w:t>
      </w:r>
      <w:r w:rsidRPr="004B75D6">
        <w:rPr>
          <w:rFonts w:ascii="Futura Std Condensed" w:hAnsi="Futura Std Condensed"/>
        </w:rPr>
        <w:t>game.</w:t>
      </w:r>
    </w:p>
    <w:p w14:paraId="333FC4E5" w14:textId="72C83BBE" w:rsidR="004B75D6" w:rsidRPr="004B75D6" w:rsidRDefault="004B75D6" w:rsidP="004B75D6">
      <w:pPr>
        <w:pStyle w:val="ListParagraph"/>
        <w:widowControl w:val="0"/>
        <w:numPr>
          <w:ilvl w:val="1"/>
          <w:numId w:val="6"/>
        </w:numPr>
        <w:tabs>
          <w:tab w:val="left" w:pos="1201"/>
        </w:tabs>
        <w:autoSpaceDE w:val="0"/>
        <w:autoSpaceDN w:val="0"/>
        <w:spacing w:before="36" w:line="276" w:lineRule="auto"/>
        <w:ind w:right="592"/>
        <w:rPr>
          <w:rFonts w:ascii="Futura Std Condensed" w:hAnsi="Futura Std Condensed"/>
        </w:rPr>
      </w:pPr>
      <w:r w:rsidRPr="004B75D6">
        <w:rPr>
          <w:rFonts w:ascii="Futura Std Condensed" w:hAnsi="Futura Std Condensed"/>
        </w:rPr>
        <w:t>The discretion is with the match official, in conjunction with the team personnel of the two competing teams to ensure we balance the interest of having the game played with the safety of the competing players and match officials.</w:t>
      </w:r>
    </w:p>
    <w:p w14:paraId="142318B6" w14:textId="77777777" w:rsidR="00220587" w:rsidRPr="004B75D6" w:rsidRDefault="00220587" w:rsidP="00220587">
      <w:pPr>
        <w:pStyle w:val="ListParagraph"/>
        <w:widowControl w:val="0"/>
        <w:numPr>
          <w:ilvl w:val="1"/>
          <w:numId w:val="6"/>
        </w:numPr>
        <w:tabs>
          <w:tab w:val="left" w:pos="1921"/>
        </w:tabs>
        <w:autoSpaceDE w:val="0"/>
        <w:autoSpaceDN w:val="0"/>
        <w:spacing w:before="90" w:line="276" w:lineRule="auto"/>
        <w:ind w:right="892"/>
        <w:rPr>
          <w:rFonts w:ascii="Futura Std Condensed" w:hAnsi="Futura Std Condensed"/>
        </w:rPr>
      </w:pPr>
      <w:r w:rsidRPr="004B75D6">
        <w:rPr>
          <w:rFonts w:ascii="Futura Std Condensed" w:hAnsi="Futura Std Condensed"/>
        </w:rPr>
        <w:t xml:space="preserve">In the event the game is cancelled, the referee is to write on game sheet reason for abandonment with the Index calculation and time &amp; date of the </w:t>
      </w:r>
      <w:proofErr w:type="gramStart"/>
      <w:r w:rsidRPr="004B75D6">
        <w:rPr>
          <w:rFonts w:ascii="Futura Std Condensed" w:hAnsi="Futura Std Condensed"/>
        </w:rPr>
        <w:t>calculation</w:t>
      </w:r>
      <w:proofErr w:type="gramEnd"/>
    </w:p>
    <w:p w14:paraId="2177BE09" w14:textId="77777777" w:rsidR="00220587" w:rsidRPr="004B75D6" w:rsidRDefault="00220587" w:rsidP="00220587">
      <w:pPr>
        <w:pStyle w:val="ListParagraph"/>
        <w:widowControl w:val="0"/>
        <w:numPr>
          <w:ilvl w:val="1"/>
          <w:numId w:val="6"/>
        </w:numPr>
        <w:tabs>
          <w:tab w:val="left" w:pos="1201"/>
        </w:tabs>
        <w:autoSpaceDE w:val="0"/>
        <w:autoSpaceDN w:val="0"/>
        <w:spacing w:line="276" w:lineRule="auto"/>
        <w:ind w:right="183"/>
        <w:rPr>
          <w:rFonts w:ascii="Futura Std Condensed" w:hAnsi="Futura Std Condensed"/>
        </w:rPr>
      </w:pPr>
      <w:r w:rsidRPr="004B75D6">
        <w:rPr>
          <w:rFonts w:ascii="Futura Std Condensed" w:hAnsi="Futura Std Condensed"/>
        </w:rPr>
        <w:t>If air quality changes dramatically during a game (e.g. sudden smoke event caused by wind direction change) referees and team personnel are advised to use their discretion. Record all decisions and relevant information on the game</w:t>
      </w:r>
      <w:r w:rsidRPr="004B75D6">
        <w:rPr>
          <w:rFonts w:ascii="Futura Std Condensed" w:hAnsi="Futura Std Condensed"/>
          <w:spacing w:val="-4"/>
        </w:rPr>
        <w:t xml:space="preserve"> </w:t>
      </w:r>
      <w:r w:rsidRPr="004B75D6">
        <w:rPr>
          <w:rFonts w:ascii="Futura Std Condensed" w:hAnsi="Futura Std Condensed"/>
        </w:rPr>
        <w:t>sheet.</w:t>
      </w:r>
    </w:p>
    <w:p w14:paraId="09C2106D" w14:textId="77777777" w:rsidR="00220587" w:rsidRPr="004B75D6" w:rsidRDefault="00220587" w:rsidP="00220587">
      <w:pPr>
        <w:pStyle w:val="BodyText"/>
        <w:spacing w:before="8"/>
        <w:ind w:firstLine="0"/>
        <w:rPr>
          <w:rFonts w:ascii="Futura Std Condensed" w:hAnsi="Futura Std Condensed"/>
          <w:sz w:val="27"/>
        </w:rPr>
      </w:pPr>
    </w:p>
    <w:p w14:paraId="74FCDF11" w14:textId="77777777" w:rsidR="00220587" w:rsidRPr="004B75D6" w:rsidRDefault="00220587" w:rsidP="00220587">
      <w:pPr>
        <w:pStyle w:val="Heading1"/>
        <w:numPr>
          <w:ilvl w:val="0"/>
          <w:numId w:val="6"/>
        </w:numPr>
        <w:tabs>
          <w:tab w:val="left" w:pos="481"/>
        </w:tabs>
        <w:ind w:left="840"/>
        <w:rPr>
          <w:rFonts w:ascii="Futura Std Condensed" w:hAnsi="Futura Std Condensed"/>
        </w:rPr>
      </w:pPr>
      <w:r w:rsidRPr="004B75D6">
        <w:rPr>
          <w:rFonts w:ascii="Futura Std Condensed" w:hAnsi="Futura Std Condensed"/>
        </w:rPr>
        <w:t>Practices</w:t>
      </w:r>
    </w:p>
    <w:p w14:paraId="2406753B" w14:textId="77777777" w:rsidR="00220587" w:rsidRPr="004B75D6" w:rsidRDefault="00220587" w:rsidP="00220587">
      <w:pPr>
        <w:pStyle w:val="ListParagraph"/>
        <w:widowControl w:val="0"/>
        <w:numPr>
          <w:ilvl w:val="1"/>
          <w:numId w:val="6"/>
        </w:numPr>
        <w:autoSpaceDE w:val="0"/>
        <w:autoSpaceDN w:val="0"/>
        <w:spacing w:line="276" w:lineRule="auto"/>
        <w:ind w:right="183"/>
        <w:rPr>
          <w:rFonts w:ascii="Futura Std Condensed" w:hAnsi="Futura Std Condensed"/>
        </w:rPr>
      </w:pPr>
      <w:r w:rsidRPr="004B75D6">
        <w:rPr>
          <w:rFonts w:ascii="Futura Std Condensed" w:hAnsi="Futura Std Condensed"/>
        </w:rPr>
        <w:t>If air quality is 3 or below continue with training as normal.</w:t>
      </w:r>
    </w:p>
    <w:p w14:paraId="26CC1B32" w14:textId="77777777" w:rsidR="00220587" w:rsidRPr="004B75D6" w:rsidRDefault="00220587" w:rsidP="00220587">
      <w:pPr>
        <w:pStyle w:val="ListParagraph"/>
        <w:widowControl w:val="0"/>
        <w:numPr>
          <w:ilvl w:val="1"/>
          <w:numId w:val="6"/>
        </w:numPr>
        <w:tabs>
          <w:tab w:val="left" w:pos="1201"/>
        </w:tabs>
        <w:autoSpaceDE w:val="0"/>
        <w:autoSpaceDN w:val="0"/>
        <w:spacing w:line="276" w:lineRule="auto"/>
        <w:ind w:right="183"/>
        <w:rPr>
          <w:rFonts w:ascii="Futura Std Condensed" w:hAnsi="Futura Std Condensed"/>
        </w:rPr>
      </w:pPr>
      <w:r w:rsidRPr="004B75D6">
        <w:rPr>
          <w:rFonts w:ascii="Futura Std Condensed" w:hAnsi="Futura Std Condensed"/>
        </w:rPr>
        <w:t>If air quality is an index of 4 – 7 then be prepared to adjust the practice by:</w:t>
      </w:r>
    </w:p>
    <w:p w14:paraId="7F3C20EE" w14:textId="77777777" w:rsidR="00220587" w:rsidRPr="004B75D6" w:rsidRDefault="00220587" w:rsidP="00220587">
      <w:pPr>
        <w:pStyle w:val="ListParagraph"/>
        <w:widowControl w:val="0"/>
        <w:numPr>
          <w:ilvl w:val="2"/>
          <w:numId w:val="6"/>
        </w:numPr>
        <w:tabs>
          <w:tab w:val="left" w:pos="1201"/>
        </w:tabs>
        <w:autoSpaceDE w:val="0"/>
        <w:autoSpaceDN w:val="0"/>
        <w:spacing w:line="276" w:lineRule="auto"/>
        <w:ind w:right="183"/>
        <w:rPr>
          <w:rFonts w:ascii="Futura Std Condensed" w:hAnsi="Futura Std Condensed"/>
        </w:rPr>
      </w:pPr>
      <w:r w:rsidRPr="004B75D6">
        <w:rPr>
          <w:rFonts w:ascii="Futura Std Condensed" w:hAnsi="Futura Std Condensed"/>
        </w:rPr>
        <w:t>Reducing the intensity.</w:t>
      </w:r>
    </w:p>
    <w:p w14:paraId="40C84D83" w14:textId="77777777" w:rsidR="00220587" w:rsidRPr="004B75D6" w:rsidRDefault="00220587" w:rsidP="00220587">
      <w:pPr>
        <w:pStyle w:val="ListParagraph"/>
        <w:widowControl w:val="0"/>
        <w:numPr>
          <w:ilvl w:val="2"/>
          <w:numId w:val="6"/>
        </w:numPr>
        <w:tabs>
          <w:tab w:val="left" w:pos="1201"/>
        </w:tabs>
        <w:autoSpaceDE w:val="0"/>
        <w:autoSpaceDN w:val="0"/>
        <w:spacing w:line="276" w:lineRule="auto"/>
        <w:ind w:right="183"/>
        <w:rPr>
          <w:rFonts w:ascii="Futura Std Condensed" w:hAnsi="Futura Std Condensed"/>
        </w:rPr>
      </w:pPr>
      <w:r w:rsidRPr="004B75D6">
        <w:rPr>
          <w:rFonts w:ascii="Futura Std Condensed" w:hAnsi="Futura Std Condensed"/>
        </w:rPr>
        <w:t>Reducing the duration of the practice.</w:t>
      </w:r>
    </w:p>
    <w:p w14:paraId="5F526897" w14:textId="77777777" w:rsidR="00220587" w:rsidRPr="004B75D6" w:rsidRDefault="00220587" w:rsidP="00220587">
      <w:pPr>
        <w:pStyle w:val="ListParagraph"/>
        <w:widowControl w:val="0"/>
        <w:numPr>
          <w:ilvl w:val="2"/>
          <w:numId w:val="6"/>
        </w:numPr>
        <w:tabs>
          <w:tab w:val="left" w:pos="1201"/>
        </w:tabs>
        <w:autoSpaceDE w:val="0"/>
        <w:autoSpaceDN w:val="0"/>
        <w:spacing w:line="276" w:lineRule="auto"/>
        <w:ind w:right="183"/>
        <w:rPr>
          <w:rFonts w:ascii="Futura Std Condensed" w:hAnsi="Futura Std Condensed"/>
        </w:rPr>
      </w:pPr>
      <w:r w:rsidRPr="004B75D6">
        <w:rPr>
          <w:rFonts w:ascii="Futura Std Condensed" w:hAnsi="Futura Std Condensed"/>
        </w:rPr>
        <w:t>Providing resting periods.</w:t>
      </w:r>
    </w:p>
    <w:p w14:paraId="77834610" w14:textId="77777777" w:rsidR="00220587" w:rsidRPr="004B75D6" w:rsidRDefault="00220587" w:rsidP="00220587">
      <w:pPr>
        <w:pStyle w:val="ListParagraph"/>
        <w:widowControl w:val="0"/>
        <w:numPr>
          <w:ilvl w:val="1"/>
          <w:numId w:val="6"/>
        </w:numPr>
        <w:tabs>
          <w:tab w:val="left" w:pos="1201"/>
        </w:tabs>
        <w:autoSpaceDE w:val="0"/>
        <w:autoSpaceDN w:val="0"/>
        <w:spacing w:line="276" w:lineRule="auto"/>
        <w:ind w:right="183"/>
        <w:rPr>
          <w:rFonts w:ascii="Futura Std Condensed" w:hAnsi="Futura Std Condensed"/>
        </w:rPr>
      </w:pPr>
      <w:r w:rsidRPr="004B75D6">
        <w:rPr>
          <w:rFonts w:ascii="Futura Std Condensed" w:hAnsi="Futura Std Condensed"/>
        </w:rPr>
        <w:t>If air quality is “8” or above reschedule.</w:t>
      </w:r>
    </w:p>
    <w:p w14:paraId="0223D285" w14:textId="77777777" w:rsidR="00220587" w:rsidRPr="004B75D6" w:rsidRDefault="00220587" w:rsidP="00220587">
      <w:pPr>
        <w:spacing w:after="200" w:line="276" w:lineRule="auto"/>
        <w:rPr>
          <w:rFonts w:ascii="Futura Std Condensed" w:hAnsi="Futura Std Condensed" w:cs="Arial"/>
          <w:sz w:val="22"/>
          <w:szCs w:val="22"/>
        </w:rPr>
      </w:pPr>
    </w:p>
    <w:p w14:paraId="334FF1CA" w14:textId="77777777" w:rsidR="00220587" w:rsidRPr="004B75D6" w:rsidRDefault="00220587" w:rsidP="00220587">
      <w:pPr>
        <w:pStyle w:val="Heading1"/>
        <w:spacing w:before="100" w:line="279" w:lineRule="exact"/>
        <w:rPr>
          <w:rFonts w:ascii="Futura Std Condensed" w:hAnsi="Futura Std Condensed"/>
        </w:rPr>
      </w:pPr>
      <w:r w:rsidRPr="004B75D6">
        <w:rPr>
          <w:rFonts w:ascii="Futura Std Condensed" w:hAnsi="Futura Std Condensed"/>
        </w:rPr>
        <w:t>BACKGROUND INFORMATION</w:t>
      </w:r>
    </w:p>
    <w:p w14:paraId="1CFB9214" w14:textId="77777777" w:rsidR="00220587" w:rsidRPr="004B75D6" w:rsidRDefault="00220587" w:rsidP="00220587">
      <w:pPr>
        <w:pStyle w:val="ListParagraph"/>
        <w:widowControl w:val="0"/>
        <w:numPr>
          <w:ilvl w:val="0"/>
          <w:numId w:val="7"/>
        </w:numPr>
        <w:tabs>
          <w:tab w:val="left" w:pos="841"/>
        </w:tabs>
        <w:autoSpaceDE w:val="0"/>
        <w:autoSpaceDN w:val="0"/>
        <w:spacing w:before="41"/>
        <w:rPr>
          <w:rFonts w:ascii="Futura Std Condensed" w:hAnsi="Futura Std Condensed"/>
        </w:rPr>
      </w:pPr>
      <w:r w:rsidRPr="004B75D6">
        <w:rPr>
          <w:rFonts w:ascii="Futura Std Condensed" w:hAnsi="Futura Std Condensed"/>
        </w:rPr>
        <w:t>The Government of Saskatchewan maintains an Air Quality Advisory website. This site is helpful</w:t>
      </w:r>
      <w:r w:rsidRPr="004B75D6">
        <w:rPr>
          <w:rFonts w:ascii="Futura Std Condensed" w:hAnsi="Futura Std Condensed"/>
          <w:spacing w:val="-16"/>
        </w:rPr>
        <w:t xml:space="preserve"> </w:t>
      </w:r>
      <w:r w:rsidRPr="004B75D6">
        <w:rPr>
          <w:rFonts w:ascii="Futura Std Condensed" w:hAnsi="Futura Std Condensed"/>
        </w:rPr>
        <w:t>for planning your outdoor event</w:t>
      </w:r>
      <w:r w:rsidRPr="004B75D6">
        <w:rPr>
          <w:rFonts w:ascii="Futura Std Condensed" w:hAnsi="Futura Std Condensed"/>
          <w:color w:val="0000FF"/>
        </w:rPr>
        <w:t xml:space="preserve">: </w:t>
      </w:r>
      <w:proofErr w:type="gramStart"/>
      <w:r w:rsidRPr="004B75D6">
        <w:rPr>
          <w:rFonts w:ascii="Futura Std Condensed" w:hAnsi="Futura Std Condensed"/>
          <w:color w:val="0000FF"/>
        </w:rPr>
        <w:t>https://www.saskatchewan.ca/residents/environment-public-health-and-safety/public-health-advisories/air-quality</w:t>
      </w:r>
      <w:proofErr w:type="gramEnd"/>
    </w:p>
    <w:p w14:paraId="7A1FBC83" w14:textId="51585894" w:rsidR="00220587" w:rsidRPr="004B75D6" w:rsidRDefault="00220587" w:rsidP="00220587">
      <w:pPr>
        <w:pStyle w:val="ListParagraph"/>
        <w:widowControl w:val="0"/>
        <w:numPr>
          <w:ilvl w:val="0"/>
          <w:numId w:val="7"/>
        </w:numPr>
        <w:tabs>
          <w:tab w:val="left" w:pos="841"/>
        </w:tabs>
        <w:autoSpaceDE w:val="0"/>
        <w:autoSpaceDN w:val="0"/>
        <w:spacing w:line="276" w:lineRule="auto"/>
        <w:ind w:right="338"/>
        <w:rPr>
          <w:rFonts w:ascii="Futura Std Condensed" w:hAnsi="Futura Std Condensed"/>
        </w:rPr>
      </w:pPr>
      <w:r w:rsidRPr="004B75D6">
        <w:rPr>
          <w:rFonts w:ascii="Futura Std Condensed" w:hAnsi="Futura Std Condensed"/>
        </w:rPr>
        <w:t>The AQHI is a web-based, risk management tool which describes a local reading of air quality as it relates to human health. While the Index number for a location can rise</w:t>
      </w:r>
      <w:r w:rsidRPr="004B75D6">
        <w:rPr>
          <w:rFonts w:ascii="Futura Std Condensed" w:hAnsi="Futura Std Condensed"/>
          <w:spacing w:val="-17"/>
        </w:rPr>
        <w:t xml:space="preserve"> </w:t>
      </w:r>
      <w:r w:rsidRPr="004B75D6">
        <w:rPr>
          <w:rFonts w:ascii="Futura Std Condensed" w:hAnsi="Futura Std Condensed"/>
        </w:rPr>
        <w:t>into the triple digits (Fort McMurray in 2016 peaked at over “180”) anything “</w:t>
      </w:r>
      <w:r w:rsidR="00ED3777">
        <w:rPr>
          <w:rFonts w:ascii="Futura Std Condensed" w:hAnsi="Futura Std Condensed"/>
        </w:rPr>
        <w:t>8</w:t>
      </w:r>
      <w:r w:rsidRPr="004B75D6">
        <w:rPr>
          <w:rFonts w:ascii="Futura Std Condensed" w:hAnsi="Futura Std Condensed"/>
        </w:rPr>
        <w:t xml:space="preserve">” </w:t>
      </w:r>
      <w:r w:rsidR="00ED3777">
        <w:rPr>
          <w:rFonts w:ascii="Futura Std Condensed" w:hAnsi="Futura Std Condensed"/>
        </w:rPr>
        <w:t xml:space="preserve">or higher </w:t>
      </w:r>
      <w:r w:rsidRPr="004B75D6">
        <w:rPr>
          <w:rFonts w:ascii="Futura Std Condensed" w:hAnsi="Futura Std Condensed"/>
        </w:rPr>
        <w:t>is of primary</w:t>
      </w:r>
      <w:r w:rsidRPr="004B75D6">
        <w:rPr>
          <w:rFonts w:ascii="Futura Std Condensed" w:hAnsi="Futura Std Condensed"/>
          <w:spacing w:val="-5"/>
        </w:rPr>
        <w:t xml:space="preserve"> </w:t>
      </w:r>
      <w:r w:rsidRPr="004B75D6">
        <w:rPr>
          <w:rFonts w:ascii="Futura Std Condensed" w:hAnsi="Futura Std Condensed"/>
        </w:rPr>
        <w:t>concern.</w:t>
      </w:r>
    </w:p>
    <w:p w14:paraId="2E8FF716" w14:textId="77777777" w:rsidR="00220587" w:rsidRPr="004B75D6" w:rsidRDefault="00220587" w:rsidP="00220587">
      <w:pPr>
        <w:pStyle w:val="ListParagraph"/>
        <w:widowControl w:val="0"/>
        <w:numPr>
          <w:ilvl w:val="0"/>
          <w:numId w:val="7"/>
        </w:numPr>
        <w:tabs>
          <w:tab w:val="left" w:pos="841"/>
        </w:tabs>
        <w:autoSpaceDE w:val="0"/>
        <w:autoSpaceDN w:val="0"/>
        <w:spacing w:line="276" w:lineRule="auto"/>
        <w:ind w:right="494"/>
        <w:rPr>
          <w:rFonts w:ascii="Futura Std Condensed" w:hAnsi="Futura Std Condensed"/>
        </w:rPr>
      </w:pPr>
      <w:r w:rsidRPr="004B75D6">
        <w:rPr>
          <w:rFonts w:ascii="Futura Std Condensed" w:hAnsi="Futura Std Condensed"/>
        </w:rPr>
        <w:t>Health Canada recommends through the AQHI that for strenuous activities like</w:t>
      </w:r>
      <w:r w:rsidRPr="004B75D6">
        <w:rPr>
          <w:rFonts w:ascii="Futura Std Condensed" w:hAnsi="Futura Std Condensed"/>
          <w:spacing w:val="-12"/>
        </w:rPr>
        <w:t xml:space="preserve"> </w:t>
      </w:r>
      <w:r w:rsidRPr="004B75D6">
        <w:rPr>
          <w:rFonts w:ascii="Futura Std Condensed" w:hAnsi="Futura Std Condensed"/>
        </w:rPr>
        <w:t>soccer anything above an AQHI of 7 then one should reschedule the</w:t>
      </w:r>
      <w:r w:rsidRPr="004B75D6">
        <w:rPr>
          <w:rFonts w:ascii="Futura Std Condensed" w:hAnsi="Futura Std Condensed"/>
          <w:spacing w:val="-8"/>
        </w:rPr>
        <w:t xml:space="preserve"> </w:t>
      </w:r>
      <w:r w:rsidRPr="004B75D6">
        <w:rPr>
          <w:rFonts w:ascii="Futura Std Condensed" w:hAnsi="Futura Std Condensed"/>
        </w:rPr>
        <w:t>event.</w:t>
      </w:r>
    </w:p>
    <w:p w14:paraId="6406C674" w14:textId="77777777" w:rsidR="00220587" w:rsidRPr="004B75D6" w:rsidRDefault="00220587" w:rsidP="00220587">
      <w:pPr>
        <w:pStyle w:val="ListParagraph"/>
        <w:widowControl w:val="0"/>
        <w:numPr>
          <w:ilvl w:val="0"/>
          <w:numId w:val="7"/>
        </w:numPr>
        <w:tabs>
          <w:tab w:val="left" w:pos="841"/>
        </w:tabs>
        <w:autoSpaceDE w:val="0"/>
        <w:autoSpaceDN w:val="0"/>
        <w:spacing w:line="276" w:lineRule="auto"/>
        <w:ind w:right="193"/>
        <w:rPr>
          <w:rFonts w:ascii="Futura Std Condensed" w:hAnsi="Futura Std Condensed"/>
        </w:rPr>
      </w:pPr>
      <w:r w:rsidRPr="004B75D6">
        <w:rPr>
          <w:rFonts w:ascii="Futura Std Condensed" w:hAnsi="Futura Std Condensed"/>
        </w:rPr>
        <w:t>The AQHI treats anything above 10+ as “Very High” with health messages for the “general” and “at risk” populations to reschedule all outdoor activities – strenuous or</w:t>
      </w:r>
      <w:r w:rsidRPr="004B75D6">
        <w:rPr>
          <w:rFonts w:ascii="Futura Std Condensed" w:hAnsi="Futura Std Condensed"/>
          <w:spacing w:val="-13"/>
        </w:rPr>
        <w:t xml:space="preserve"> </w:t>
      </w:r>
      <w:r w:rsidRPr="004B75D6">
        <w:rPr>
          <w:rFonts w:ascii="Futura Std Condensed" w:hAnsi="Futura Std Condensed"/>
        </w:rPr>
        <w:t>not.</w:t>
      </w:r>
    </w:p>
    <w:p w14:paraId="72F84A92" w14:textId="77777777" w:rsidR="00220587" w:rsidRDefault="00220587" w:rsidP="00220587">
      <w:pPr>
        <w:pStyle w:val="ListParagraph"/>
        <w:widowControl w:val="0"/>
        <w:numPr>
          <w:ilvl w:val="0"/>
          <w:numId w:val="7"/>
        </w:numPr>
        <w:tabs>
          <w:tab w:val="left" w:pos="841"/>
        </w:tabs>
        <w:autoSpaceDE w:val="0"/>
        <w:autoSpaceDN w:val="0"/>
        <w:spacing w:line="276" w:lineRule="auto"/>
        <w:ind w:right="617"/>
        <w:rPr>
          <w:rFonts w:ascii="Futura Std Condensed" w:hAnsi="Futura Std Condensed"/>
        </w:rPr>
      </w:pPr>
      <w:r w:rsidRPr="004B75D6">
        <w:rPr>
          <w:rFonts w:ascii="Futura Std Condensed" w:hAnsi="Futura Std Condensed"/>
        </w:rPr>
        <w:t>Elite athletes are in the “at-risk population because of the intensity and duration of exposure to outdoor air quality.” Women appear to be more affected than men due</w:t>
      </w:r>
      <w:r w:rsidRPr="004B75D6">
        <w:rPr>
          <w:rFonts w:ascii="Futura Std Condensed" w:hAnsi="Futura Std Condensed"/>
          <w:spacing w:val="-14"/>
        </w:rPr>
        <w:t xml:space="preserve"> </w:t>
      </w:r>
      <w:r w:rsidRPr="004B75D6">
        <w:rPr>
          <w:rFonts w:ascii="Futura Std Condensed" w:hAnsi="Futura Std Condensed"/>
        </w:rPr>
        <w:t>to smaller airways, lungs, and respiratory</w:t>
      </w:r>
      <w:r w:rsidRPr="004B75D6">
        <w:rPr>
          <w:rFonts w:ascii="Futura Std Condensed" w:hAnsi="Futura Std Condensed"/>
          <w:spacing w:val="-7"/>
        </w:rPr>
        <w:t xml:space="preserve"> </w:t>
      </w:r>
      <w:r w:rsidRPr="004B75D6">
        <w:rPr>
          <w:rFonts w:ascii="Futura Std Condensed" w:hAnsi="Futura Std Condensed"/>
        </w:rPr>
        <w:t>systems.</w:t>
      </w:r>
    </w:p>
    <w:p w14:paraId="6B5BF689" w14:textId="77777777" w:rsidR="00ED3777" w:rsidRPr="004B75D6" w:rsidRDefault="00ED3777" w:rsidP="00ED3777">
      <w:pPr>
        <w:pStyle w:val="ListParagraph"/>
        <w:widowControl w:val="0"/>
        <w:tabs>
          <w:tab w:val="left" w:pos="841"/>
        </w:tabs>
        <w:autoSpaceDE w:val="0"/>
        <w:autoSpaceDN w:val="0"/>
        <w:spacing w:line="276" w:lineRule="auto"/>
        <w:ind w:left="840" w:right="617"/>
        <w:rPr>
          <w:rFonts w:ascii="Futura Std Condensed" w:hAnsi="Futura Std Condensed"/>
        </w:rPr>
      </w:pPr>
    </w:p>
    <w:p w14:paraId="3A51BB99" w14:textId="77777777" w:rsidR="00220587" w:rsidRPr="004B75D6" w:rsidRDefault="00220587" w:rsidP="00220587">
      <w:pPr>
        <w:pStyle w:val="ListParagraph"/>
        <w:widowControl w:val="0"/>
        <w:numPr>
          <w:ilvl w:val="0"/>
          <w:numId w:val="7"/>
        </w:numPr>
        <w:tabs>
          <w:tab w:val="left" w:pos="841"/>
        </w:tabs>
        <w:autoSpaceDE w:val="0"/>
        <w:autoSpaceDN w:val="0"/>
        <w:spacing w:before="90"/>
        <w:rPr>
          <w:rFonts w:ascii="Futura Std Condensed" w:hAnsi="Futura Std Condensed"/>
        </w:rPr>
      </w:pPr>
      <w:r w:rsidRPr="004B75D6">
        <w:rPr>
          <w:rFonts w:ascii="Futura Std Condensed" w:hAnsi="Futura Std Condensed"/>
        </w:rPr>
        <w:lastRenderedPageBreak/>
        <w:t>Regarding air quality, soccer is considered a high exposure sport.</w:t>
      </w:r>
    </w:p>
    <w:p w14:paraId="6C96C076" w14:textId="77777777" w:rsidR="00220587" w:rsidRPr="004B75D6" w:rsidRDefault="00220587" w:rsidP="00220587">
      <w:pPr>
        <w:pStyle w:val="ListParagraph"/>
        <w:widowControl w:val="0"/>
        <w:numPr>
          <w:ilvl w:val="0"/>
          <w:numId w:val="7"/>
        </w:numPr>
        <w:tabs>
          <w:tab w:val="left" w:pos="841"/>
        </w:tabs>
        <w:autoSpaceDE w:val="0"/>
        <w:autoSpaceDN w:val="0"/>
        <w:spacing w:before="43" w:line="276" w:lineRule="auto"/>
        <w:ind w:right="218"/>
        <w:rPr>
          <w:rFonts w:ascii="Futura Std Condensed" w:hAnsi="Futura Std Condensed"/>
        </w:rPr>
      </w:pPr>
      <w:r w:rsidRPr="004B75D6">
        <w:rPr>
          <w:rFonts w:ascii="Futura Std Condensed" w:hAnsi="Futura Std Condensed"/>
        </w:rPr>
        <w:t>Individuals tend to rely on sensory perception to evaluate air quality when, in fact, the pollutants that present the greatest harm to human health are difficult to see or smell</w:t>
      </w:r>
      <w:r w:rsidRPr="004B75D6">
        <w:rPr>
          <w:rFonts w:ascii="Futura Std Condensed" w:hAnsi="Futura Std Condensed"/>
          <w:spacing w:val="-16"/>
        </w:rPr>
        <w:t xml:space="preserve"> </w:t>
      </w:r>
      <w:r w:rsidRPr="004B75D6">
        <w:rPr>
          <w:rFonts w:ascii="Futura Std Condensed" w:hAnsi="Futura Std Condensed"/>
        </w:rPr>
        <w:t>(e.g. ground level</w:t>
      </w:r>
      <w:r w:rsidRPr="004B75D6">
        <w:rPr>
          <w:rFonts w:ascii="Futura Std Condensed" w:hAnsi="Futura Std Condensed"/>
          <w:spacing w:val="-2"/>
        </w:rPr>
        <w:t xml:space="preserve"> </w:t>
      </w:r>
      <w:r w:rsidRPr="004B75D6">
        <w:rPr>
          <w:rFonts w:ascii="Futura Std Condensed" w:hAnsi="Futura Std Condensed"/>
        </w:rPr>
        <w:t>ozone).</w:t>
      </w:r>
    </w:p>
    <w:p w14:paraId="6E624D93" w14:textId="77777777" w:rsidR="00220587" w:rsidRPr="004B75D6" w:rsidRDefault="00220587" w:rsidP="00220587">
      <w:pPr>
        <w:pStyle w:val="ListParagraph"/>
        <w:widowControl w:val="0"/>
        <w:numPr>
          <w:ilvl w:val="0"/>
          <w:numId w:val="7"/>
        </w:numPr>
        <w:tabs>
          <w:tab w:val="left" w:pos="841"/>
        </w:tabs>
        <w:autoSpaceDE w:val="0"/>
        <w:autoSpaceDN w:val="0"/>
        <w:spacing w:line="276" w:lineRule="auto"/>
        <w:ind w:right="447"/>
        <w:rPr>
          <w:rFonts w:ascii="Futura Std Condensed" w:hAnsi="Futura Std Condensed"/>
        </w:rPr>
      </w:pPr>
      <w:r w:rsidRPr="004B75D6">
        <w:rPr>
          <w:rFonts w:ascii="Futura Std Condensed" w:hAnsi="Futura Std Condensed"/>
        </w:rPr>
        <w:t>It is neither possible nor desirable to acclimatize athletes to air pollution. The US Olympic Committee recommends that when competing in high pollution areas the</w:t>
      </w:r>
      <w:r w:rsidRPr="004B75D6">
        <w:rPr>
          <w:rFonts w:ascii="Futura Std Condensed" w:hAnsi="Futura Std Condensed"/>
          <w:spacing w:val="-19"/>
        </w:rPr>
        <w:t xml:space="preserve"> </w:t>
      </w:r>
      <w:r w:rsidRPr="004B75D6">
        <w:rPr>
          <w:rFonts w:ascii="Futura Std Condensed" w:hAnsi="Futura Std Condensed"/>
        </w:rPr>
        <w:t>best strategy for training is alternative sites. “Stay away from air</w:t>
      </w:r>
      <w:r w:rsidRPr="004B75D6">
        <w:rPr>
          <w:rFonts w:ascii="Futura Std Condensed" w:hAnsi="Futura Std Condensed"/>
          <w:spacing w:val="-21"/>
        </w:rPr>
        <w:t xml:space="preserve"> </w:t>
      </w:r>
      <w:r w:rsidRPr="004B75D6">
        <w:rPr>
          <w:rFonts w:ascii="Futura Std Condensed" w:hAnsi="Futura Std Condensed"/>
        </w:rPr>
        <w:t>pollution.”</w:t>
      </w:r>
    </w:p>
    <w:p w14:paraId="4C46F105" w14:textId="77777777" w:rsidR="00220587" w:rsidRPr="004B75D6" w:rsidRDefault="00220587" w:rsidP="00220587">
      <w:pPr>
        <w:pStyle w:val="ListParagraph"/>
        <w:widowControl w:val="0"/>
        <w:numPr>
          <w:ilvl w:val="0"/>
          <w:numId w:val="7"/>
        </w:numPr>
        <w:tabs>
          <w:tab w:val="left" w:pos="841"/>
        </w:tabs>
        <w:autoSpaceDE w:val="0"/>
        <w:autoSpaceDN w:val="0"/>
        <w:spacing w:line="276" w:lineRule="auto"/>
        <w:ind w:right="269"/>
        <w:rPr>
          <w:rFonts w:ascii="Futura Std Condensed" w:hAnsi="Futura Std Condensed"/>
        </w:rPr>
      </w:pPr>
      <w:r w:rsidRPr="004B75D6">
        <w:rPr>
          <w:rFonts w:ascii="Futura Std Condensed" w:hAnsi="Futura Std Condensed"/>
        </w:rPr>
        <w:t>Exercise-Induced Bronchospasm (EIB) is a sudden narrowing of the airways in</w:t>
      </w:r>
      <w:r w:rsidRPr="004B75D6">
        <w:rPr>
          <w:rFonts w:ascii="Futura Std Condensed" w:hAnsi="Futura Std Condensed"/>
          <w:spacing w:val="-15"/>
        </w:rPr>
        <w:t xml:space="preserve"> </w:t>
      </w:r>
      <w:r w:rsidRPr="004B75D6">
        <w:rPr>
          <w:rFonts w:ascii="Futura Std Condensed" w:hAnsi="Futura Std Condensed"/>
        </w:rPr>
        <w:t xml:space="preserve">response to vigorous exercise. </w:t>
      </w:r>
      <w:r w:rsidRPr="004B75D6">
        <w:rPr>
          <w:rFonts w:ascii="Futura Std Condensed" w:hAnsi="Futura Std Condensed"/>
          <w:spacing w:val="-3"/>
        </w:rPr>
        <w:t xml:space="preserve">It </w:t>
      </w:r>
      <w:r w:rsidRPr="004B75D6">
        <w:rPr>
          <w:rFonts w:ascii="Futura Std Condensed" w:hAnsi="Futura Std Condensed"/>
        </w:rPr>
        <w:t>may occur in some individuals who have no pre-existing diagnosis of asthma. Most obvious symptoms of EIB include wheezing, prolonged shortness of breath, tightness in chest, coughing, extreme fatigue, and chest</w:t>
      </w:r>
      <w:r w:rsidRPr="004B75D6">
        <w:rPr>
          <w:rFonts w:ascii="Futura Std Condensed" w:hAnsi="Futura Std Condensed"/>
          <w:spacing w:val="-5"/>
        </w:rPr>
        <w:t xml:space="preserve"> </w:t>
      </w:r>
      <w:r w:rsidRPr="004B75D6">
        <w:rPr>
          <w:rFonts w:ascii="Futura Std Condensed" w:hAnsi="Futura Std Condensed"/>
        </w:rPr>
        <w:t>pain.</w:t>
      </w:r>
    </w:p>
    <w:p w14:paraId="589926F4" w14:textId="77777777" w:rsidR="00220587" w:rsidRPr="004B75D6" w:rsidRDefault="00220587" w:rsidP="00220587">
      <w:pPr>
        <w:pStyle w:val="ListParagraph"/>
        <w:widowControl w:val="0"/>
        <w:numPr>
          <w:ilvl w:val="0"/>
          <w:numId w:val="7"/>
        </w:numPr>
        <w:tabs>
          <w:tab w:val="left" w:pos="841"/>
        </w:tabs>
        <w:autoSpaceDE w:val="0"/>
        <w:autoSpaceDN w:val="0"/>
        <w:spacing w:line="276" w:lineRule="auto"/>
        <w:ind w:right="203"/>
        <w:rPr>
          <w:rFonts w:ascii="Futura Std Condensed" w:hAnsi="Futura Std Condensed"/>
        </w:rPr>
      </w:pPr>
      <w:r w:rsidRPr="004B75D6">
        <w:rPr>
          <w:rFonts w:ascii="Futura Std Condensed" w:hAnsi="Futura Std Condensed"/>
        </w:rPr>
        <w:t>Asthma sufferers should have it under control before exercise (no coughing, shortness of breath, wheezing, etc.) and no other respiratory concerns (common cold, etc.).</w:t>
      </w:r>
      <w:r w:rsidRPr="004B75D6">
        <w:rPr>
          <w:rFonts w:ascii="Futura Std Condensed" w:hAnsi="Futura Std Condensed"/>
          <w:spacing w:val="-13"/>
        </w:rPr>
        <w:t xml:space="preserve"> </w:t>
      </w:r>
      <w:r w:rsidRPr="004B75D6">
        <w:rPr>
          <w:rFonts w:ascii="Futura Std Condensed" w:hAnsi="Futura Std Condensed"/>
        </w:rPr>
        <w:t xml:space="preserve">According to studies, asthma is now twice as prevalent in elite athletes as the general population. Symptoms of severe asthma emergency </w:t>
      </w:r>
      <w:proofErr w:type="gramStart"/>
      <w:r w:rsidRPr="004B75D6">
        <w:rPr>
          <w:rFonts w:ascii="Futura Std Condensed" w:hAnsi="Futura Std Condensed"/>
        </w:rPr>
        <w:t>include:</w:t>
      </w:r>
      <w:proofErr w:type="gramEnd"/>
      <w:r w:rsidRPr="004B75D6">
        <w:rPr>
          <w:rFonts w:ascii="Futura Std Condensed" w:hAnsi="Futura Std Condensed"/>
        </w:rPr>
        <w:t xml:space="preserve"> struggling to breathe, rescue inhaler does not help, cannot speak/finish sentences, nostrils flaring out, fainting, severe fatigue, blue lips and nails, and</w:t>
      </w:r>
      <w:r w:rsidRPr="004B75D6">
        <w:rPr>
          <w:rFonts w:ascii="Futura Std Condensed" w:hAnsi="Futura Std Condensed"/>
          <w:spacing w:val="-1"/>
        </w:rPr>
        <w:t xml:space="preserve"> </w:t>
      </w:r>
      <w:r w:rsidRPr="004B75D6">
        <w:rPr>
          <w:rFonts w:ascii="Futura Std Condensed" w:hAnsi="Futura Std Condensed"/>
        </w:rPr>
        <w:t>unconsciousness.</w:t>
      </w:r>
    </w:p>
    <w:p w14:paraId="06784C31" w14:textId="77777777" w:rsidR="00220587" w:rsidRPr="004B75D6" w:rsidRDefault="00220587" w:rsidP="00220587">
      <w:pPr>
        <w:pStyle w:val="Heading1"/>
        <w:spacing w:before="225" w:line="281" w:lineRule="exact"/>
        <w:rPr>
          <w:rFonts w:ascii="Futura Std Condensed" w:hAnsi="Futura Std Condensed"/>
        </w:rPr>
      </w:pPr>
      <w:r w:rsidRPr="004B75D6">
        <w:rPr>
          <w:rFonts w:ascii="Futura Std Condensed" w:hAnsi="Futura Std Condensed"/>
        </w:rPr>
        <w:t>References and Links</w:t>
      </w:r>
    </w:p>
    <w:p w14:paraId="500F9658" w14:textId="77777777" w:rsidR="00220587" w:rsidRPr="004B75D6" w:rsidRDefault="00220587" w:rsidP="00220587">
      <w:pPr>
        <w:pStyle w:val="BodyText"/>
        <w:ind w:left="686" w:hanging="567"/>
        <w:rPr>
          <w:rFonts w:ascii="Futura Std Condensed" w:hAnsi="Futura Std Condensed"/>
          <w:highlight w:val="yellow"/>
        </w:rPr>
      </w:pPr>
      <w:r w:rsidRPr="004B75D6">
        <w:rPr>
          <w:rFonts w:ascii="Futura Std Condensed" w:hAnsi="Futura Std Condensed"/>
        </w:rPr>
        <w:t xml:space="preserve">Government of Saskatchewan, Air Quality </w:t>
      </w:r>
      <w:r w:rsidRPr="004B75D6">
        <w:rPr>
          <w:rFonts w:ascii="Futura Std Condensed" w:hAnsi="Futura Std Condensed"/>
          <w:color w:val="0000FF"/>
        </w:rPr>
        <w:t>https://www.saskatchewan.ca/residents/environment-public-health-and-safety/public-health-advisories/air-quality</w:t>
      </w:r>
    </w:p>
    <w:p w14:paraId="01077DB2" w14:textId="77777777" w:rsidR="00220587" w:rsidRPr="004B75D6" w:rsidRDefault="00220587" w:rsidP="00220587">
      <w:pPr>
        <w:pStyle w:val="BodyText"/>
        <w:spacing w:before="1"/>
        <w:ind w:left="686" w:right="149" w:hanging="567"/>
        <w:rPr>
          <w:rFonts w:ascii="Futura Std Condensed" w:hAnsi="Futura Std Condensed"/>
        </w:rPr>
      </w:pPr>
      <w:r w:rsidRPr="004B75D6">
        <w:rPr>
          <w:rFonts w:ascii="Futura Std Condensed" w:hAnsi="Futura Std Condensed"/>
        </w:rPr>
        <w:t xml:space="preserve">Environment Canada, Air Quality Health Index (AQHI) Printed Publications. Retrieved from </w:t>
      </w:r>
      <w:hyperlink r:id="rId12" w:history="1">
        <w:r w:rsidRPr="004B75D6">
          <w:rPr>
            <w:rStyle w:val="Hyperlink"/>
            <w:rFonts w:ascii="Futura Std Condensed" w:hAnsi="Futura Std Condensed"/>
          </w:rPr>
          <w:t>http://www.ec.gc.ca/cas-aqhi/default.asp?lang=En&amp;n=47327A59-1</w:t>
        </w:r>
      </w:hyperlink>
    </w:p>
    <w:p w14:paraId="176DD355" w14:textId="77777777" w:rsidR="00220587" w:rsidRPr="004B75D6" w:rsidRDefault="00220587" w:rsidP="00220587">
      <w:pPr>
        <w:ind w:left="686" w:right="434" w:hanging="567"/>
        <w:rPr>
          <w:rFonts w:ascii="Futura Std Condensed" w:hAnsi="Futura Std Condensed"/>
        </w:rPr>
      </w:pPr>
      <w:r w:rsidRPr="004B75D6">
        <w:rPr>
          <w:rFonts w:ascii="Futura Std Condensed" w:hAnsi="Futura Std Condensed"/>
        </w:rPr>
        <w:t xml:space="preserve">Health Canada (2012). </w:t>
      </w:r>
      <w:r w:rsidRPr="004B75D6">
        <w:rPr>
          <w:rFonts w:ascii="Futura Std Condensed" w:hAnsi="Futura Std Condensed"/>
          <w:i/>
        </w:rPr>
        <w:t xml:space="preserve">Elite Athletes, Air Quality and </w:t>
      </w:r>
      <w:proofErr w:type="gramStart"/>
      <w:r w:rsidRPr="004B75D6">
        <w:rPr>
          <w:rFonts w:ascii="Futura Std Condensed" w:hAnsi="Futura Std Condensed"/>
          <w:i/>
        </w:rPr>
        <w:t>the AQHI</w:t>
      </w:r>
      <w:proofErr w:type="gramEnd"/>
      <w:r w:rsidRPr="004B75D6">
        <w:rPr>
          <w:rFonts w:ascii="Futura Std Condensed" w:hAnsi="Futura Std Condensed"/>
        </w:rPr>
        <w:t>. Communication Solutions: Ottawa, ON.</w:t>
      </w:r>
    </w:p>
    <w:p w14:paraId="6B512A29" w14:textId="77777777" w:rsidR="00220587" w:rsidRPr="004B75D6" w:rsidRDefault="00220587" w:rsidP="00220587">
      <w:pPr>
        <w:pStyle w:val="BodyText"/>
        <w:ind w:left="686" w:right="565" w:hanging="567"/>
        <w:rPr>
          <w:rFonts w:ascii="Futura Std Condensed" w:hAnsi="Futura Std Condensed"/>
        </w:rPr>
      </w:pPr>
      <w:r w:rsidRPr="004B75D6">
        <w:rPr>
          <w:rFonts w:ascii="Futura Std Condensed" w:hAnsi="Futura Std Condensed"/>
        </w:rPr>
        <w:t xml:space="preserve">Sport Medicine and Science Council of Manitoba (2013). </w:t>
      </w:r>
      <w:r w:rsidRPr="004B75D6">
        <w:rPr>
          <w:rFonts w:ascii="Futura Std Condensed" w:hAnsi="Futura Std Condensed"/>
          <w:i/>
        </w:rPr>
        <w:t>AQHI – Use in Sports</w:t>
      </w:r>
      <w:r w:rsidRPr="004B75D6">
        <w:rPr>
          <w:rFonts w:ascii="Futura Std Condensed" w:hAnsi="Futura Std Condensed"/>
        </w:rPr>
        <w:t xml:space="preserve">. Ironstone Digital. Retrieved from </w:t>
      </w:r>
      <w:hyperlink r:id="rId13" w:history="1">
        <w:r w:rsidRPr="004B75D6">
          <w:rPr>
            <w:rStyle w:val="Hyperlink"/>
            <w:rFonts w:ascii="Futura Std Condensed" w:hAnsi="Futura Std Condensed"/>
          </w:rPr>
          <w:t>https://itunes.apple.com/ca/book/aqhi-use-in-</w:t>
        </w:r>
      </w:hyperlink>
      <w:r w:rsidRPr="004B75D6">
        <w:rPr>
          <w:rFonts w:ascii="Futura Std Condensed" w:hAnsi="Futura Std Condensed"/>
          <w:color w:val="0000FF"/>
        </w:rPr>
        <w:t xml:space="preserve"> </w:t>
      </w:r>
      <w:hyperlink r:id="rId14" w:history="1">
        <w:r w:rsidRPr="004B75D6">
          <w:rPr>
            <w:rStyle w:val="Hyperlink"/>
            <w:rFonts w:ascii="Futura Std Condensed" w:hAnsi="Futura Std Condensed"/>
          </w:rPr>
          <w:t>sports/id603363086?mt=11</w:t>
        </w:r>
      </w:hyperlink>
    </w:p>
    <w:p w14:paraId="23CB5AC6" w14:textId="77777777" w:rsidR="00220587" w:rsidRPr="004B75D6" w:rsidRDefault="00220587" w:rsidP="00220587">
      <w:pPr>
        <w:rPr>
          <w:rFonts w:ascii="Futura Std Condensed" w:hAnsi="Futura Std Condensed" w:cs="Arial"/>
          <w:sz w:val="22"/>
          <w:szCs w:val="22"/>
        </w:rPr>
      </w:pPr>
    </w:p>
    <w:p w14:paraId="59526DE8" w14:textId="697F9920" w:rsidR="190441E1" w:rsidRPr="004B75D6" w:rsidRDefault="190441E1" w:rsidP="190441E1">
      <w:pPr>
        <w:pStyle w:val="NoSpacing"/>
        <w:tabs>
          <w:tab w:val="left" w:pos="1134"/>
          <w:tab w:val="left" w:pos="1701"/>
          <w:tab w:val="left" w:pos="2410"/>
          <w:tab w:val="left" w:pos="5103"/>
          <w:tab w:val="left" w:pos="6237"/>
        </w:tabs>
        <w:rPr>
          <w:rFonts w:ascii="Futura Std Condensed" w:eastAsia="Arial" w:hAnsi="Futura Std Condensed" w:cs="Arial"/>
          <w:sz w:val="24"/>
          <w:szCs w:val="24"/>
          <w:lang w:val="en-US"/>
        </w:rPr>
      </w:pPr>
    </w:p>
    <w:sectPr w:rsidR="190441E1" w:rsidRPr="004B75D6" w:rsidSect="0043530F">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35C3D" w14:textId="77777777" w:rsidR="0043530F" w:rsidRDefault="0043530F" w:rsidP="00AB43AC">
      <w:r>
        <w:separator/>
      </w:r>
    </w:p>
  </w:endnote>
  <w:endnote w:type="continuationSeparator" w:id="0">
    <w:p w14:paraId="245D6EA1" w14:textId="77777777" w:rsidR="0043530F" w:rsidRDefault="0043530F" w:rsidP="00AB43AC">
      <w:r>
        <w:continuationSeparator/>
      </w:r>
    </w:p>
  </w:endnote>
  <w:endnote w:type="continuationNotice" w:id="1">
    <w:p w14:paraId="0D0D8583" w14:textId="77777777" w:rsidR="0043530F" w:rsidRDefault="004353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16C453C-A47A-401A-8C3C-0E390BC2DAB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3604CCC7-5C30-4ACD-B852-253AC5E978DD}"/>
  </w:font>
  <w:font w:name="Futura Std Condensed">
    <w:altName w:val="Calibri"/>
    <w:panose1 w:val="020B0506020204030204"/>
    <w:charset w:val="00"/>
    <w:family w:val="swiss"/>
    <w:notTrueType/>
    <w:pitch w:val="variable"/>
    <w:sig w:usb0="00000003" w:usb1="00000000" w:usb2="00000000" w:usb3="00000000" w:csb0="00000001" w:csb1="00000000"/>
  </w:font>
  <w:font w:name="Futura PT Cond Bold">
    <w:altName w:val="Arial"/>
    <w:panose1 w:val="00000000000000000000"/>
    <w:charset w:val="00"/>
    <w:family w:val="swiss"/>
    <w:notTrueType/>
    <w:pitch w:val="variable"/>
    <w:sig w:usb0="A00002FF" w:usb1="5000204A" w:usb2="00000000" w:usb3="00000000" w:csb0="00000097" w:csb1="00000000"/>
  </w:font>
  <w:font w:name="Futura Std Condensed ExtBd">
    <w:altName w:val="Century Gothic"/>
    <w:panose1 w:val="020B0806020204030204"/>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3" w:fontKey="{AD0A75FB-8252-4D63-8542-FCE374132604}"/>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7B1E4" w14:textId="77777777" w:rsidR="00655942" w:rsidRDefault="00655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A1DCC" w14:textId="76D0B5CD" w:rsidR="00AB43AC" w:rsidRDefault="00D73FF8">
    <w:pPr>
      <w:pStyle w:val="Footer"/>
    </w:pPr>
    <w:r>
      <w:rPr>
        <w:noProof/>
      </w:rPr>
      <mc:AlternateContent>
        <mc:Choice Requires="wps">
          <w:drawing>
            <wp:anchor distT="0" distB="0" distL="114300" distR="114300" simplePos="0" relativeHeight="251658247" behindDoc="1" locked="0" layoutInCell="1" allowOverlap="1" wp14:anchorId="59412C64" wp14:editId="0EAD1B37">
              <wp:simplePos x="0" y="0"/>
              <wp:positionH relativeFrom="margin">
                <wp:align>right</wp:align>
              </wp:positionH>
              <wp:positionV relativeFrom="paragraph">
                <wp:posOffset>-484756</wp:posOffset>
              </wp:positionV>
              <wp:extent cx="2652587" cy="258593"/>
              <wp:effectExtent l="0" t="0" r="0" b="0"/>
              <wp:wrapNone/>
              <wp:docPr id="1694996343" name="Text Box 1694996343"/>
              <wp:cNvGraphicFramePr/>
              <a:graphic xmlns:a="http://schemas.openxmlformats.org/drawingml/2006/main">
                <a:graphicData uri="http://schemas.microsoft.com/office/word/2010/wordprocessingShape">
                  <wps:wsp>
                    <wps:cNvSpPr txBox="1"/>
                    <wps:spPr>
                      <a:xfrm>
                        <a:off x="0" y="0"/>
                        <a:ext cx="2652587" cy="258593"/>
                      </a:xfrm>
                      <a:prstGeom prst="rect">
                        <a:avLst/>
                      </a:prstGeom>
                      <a:noFill/>
                      <a:ln w="6350">
                        <a:noFill/>
                      </a:ln>
                    </wps:spPr>
                    <wps:txbx>
                      <w:txbxContent>
                        <w:p w14:paraId="1BE649EF" w14:textId="031F2FFF" w:rsidR="00737F9E" w:rsidRPr="002D2686" w:rsidRDefault="00601455" w:rsidP="00601455">
                          <w:pPr>
                            <w:jc w:val="right"/>
                            <w:rPr>
                              <w:rFonts w:ascii="Futura Std Condensed" w:hAnsi="Futura Std Condensed"/>
                              <w:color w:val="005745"/>
                              <w:spacing w:val="4"/>
                              <w:sz w:val="18"/>
                              <w:szCs w:val="18"/>
                            </w:rPr>
                          </w:pPr>
                          <w:r w:rsidRPr="002D2686">
                            <w:rPr>
                              <w:rFonts w:ascii="Futura Std Condensed" w:hAnsi="Futura Std Condensed"/>
                              <w:color w:val="005745"/>
                              <w:spacing w:val="4"/>
                              <w:sz w:val="18"/>
                              <w:szCs w:val="18"/>
                            </w:rPr>
                            <w:t xml:space="preserve">INTEGRITY </w:t>
                          </w:r>
                          <w:r w:rsidRPr="002D2686">
                            <w:rPr>
                              <w:rFonts w:ascii="Arial" w:hAnsi="Arial" w:cs="Arial"/>
                              <w:color w:val="005745"/>
                              <w:spacing w:val="4"/>
                              <w:sz w:val="18"/>
                              <w:szCs w:val="18"/>
                            </w:rPr>
                            <w:t>●</w:t>
                          </w:r>
                          <w:r w:rsidRPr="002D2686">
                            <w:rPr>
                              <w:rFonts w:ascii="Futura Std Condensed" w:hAnsi="Futura Std Condensed"/>
                              <w:color w:val="005745"/>
                              <w:spacing w:val="4"/>
                              <w:sz w:val="18"/>
                              <w:szCs w:val="18"/>
                            </w:rPr>
                            <w:t xml:space="preserve"> INCLUSIVITY </w:t>
                          </w:r>
                          <w:r w:rsidRPr="002D2686">
                            <w:rPr>
                              <w:rFonts w:ascii="Arial" w:hAnsi="Arial" w:cs="Arial"/>
                              <w:color w:val="005745"/>
                              <w:spacing w:val="4"/>
                              <w:sz w:val="18"/>
                              <w:szCs w:val="18"/>
                            </w:rPr>
                            <w:t>●</w:t>
                          </w:r>
                          <w:r w:rsidRPr="002D2686">
                            <w:rPr>
                              <w:rFonts w:ascii="Futura Std Condensed" w:hAnsi="Futura Std Condensed"/>
                              <w:color w:val="005745"/>
                              <w:spacing w:val="4"/>
                              <w:sz w:val="18"/>
                              <w:szCs w:val="18"/>
                            </w:rPr>
                            <w:t xml:space="preserve">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12C64" id="_x0000_t202" coordsize="21600,21600" o:spt="202" path="m,l,21600r21600,l21600,xe">
              <v:stroke joinstyle="miter"/>
              <v:path gradientshapeok="t" o:connecttype="rect"/>
            </v:shapetype>
            <v:shape id="Text Box 1694996343" o:spid="_x0000_s1027" type="#_x0000_t202" style="position:absolute;margin-left:157.65pt;margin-top:-38.15pt;width:208.85pt;height:20.35pt;z-index:-2516582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" filled="f" stroked="f" strokeweight=".5pt">
              <v:textbox>
                <w:txbxContent>
                  <w:p w14:paraId="1BE649EF" w14:textId="031F2FFF" w:rsidR="00737F9E" w:rsidRPr="002D2686" w:rsidRDefault="00601455" w:rsidP="00601455">
                    <w:pPr>
                      <w:jc w:val="right"/>
                      <w:rPr>
                        <w:rFonts w:ascii="Futura Std Condensed" w:hAnsi="Futura Std Condensed"/>
                        <w:color w:val="005745"/>
                        <w:spacing w:val="4"/>
                        <w:sz w:val="18"/>
                        <w:szCs w:val="18"/>
                      </w:rPr>
                    </w:pPr>
                    <w:r w:rsidRPr="002D2686">
                      <w:rPr>
                        <w:rFonts w:ascii="Futura Std Condensed" w:hAnsi="Futura Std Condensed"/>
                        <w:color w:val="005745"/>
                        <w:spacing w:val="4"/>
                        <w:sz w:val="18"/>
                        <w:szCs w:val="18"/>
                      </w:rPr>
                      <w:t xml:space="preserve">INTEGRITY </w:t>
                    </w:r>
                    <w:r w:rsidRPr="002D2686">
                      <w:rPr>
                        <w:rFonts w:ascii="Arial" w:hAnsi="Arial" w:cs="Arial"/>
                        <w:color w:val="005745"/>
                        <w:spacing w:val="4"/>
                        <w:sz w:val="18"/>
                        <w:szCs w:val="18"/>
                      </w:rPr>
                      <w:t>●</w:t>
                    </w:r>
                    <w:r w:rsidRPr="002D2686">
                      <w:rPr>
                        <w:rFonts w:ascii="Futura Std Condensed" w:hAnsi="Futura Std Condensed"/>
                        <w:color w:val="005745"/>
                        <w:spacing w:val="4"/>
                        <w:sz w:val="18"/>
                        <w:szCs w:val="18"/>
                      </w:rPr>
                      <w:t xml:space="preserve"> INCLUSIVITY </w:t>
                    </w:r>
                    <w:r w:rsidRPr="002D2686">
                      <w:rPr>
                        <w:rFonts w:ascii="Arial" w:hAnsi="Arial" w:cs="Arial"/>
                        <w:color w:val="005745"/>
                        <w:spacing w:val="4"/>
                        <w:sz w:val="18"/>
                        <w:szCs w:val="18"/>
                      </w:rPr>
                      <w:t>●</w:t>
                    </w:r>
                    <w:r w:rsidRPr="002D2686">
                      <w:rPr>
                        <w:rFonts w:ascii="Futura Std Condensed" w:hAnsi="Futura Std Condensed"/>
                        <w:color w:val="005745"/>
                        <w:spacing w:val="4"/>
                        <w:sz w:val="18"/>
                        <w:szCs w:val="18"/>
                      </w:rPr>
                      <w:t xml:space="preserve"> INNOVATION</w:t>
                    </w:r>
                  </w:p>
                </w:txbxContent>
              </v:textbox>
              <w10:wrap anchorx="margin"/>
            </v:shape>
          </w:pict>
        </mc:Fallback>
      </mc:AlternateContent>
    </w:r>
    <w:r>
      <w:rPr>
        <w:noProof/>
      </w:rPr>
      <w:drawing>
        <wp:anchor distT="0" distB="0" distL="114300" distR="114300" simplePos="0" relativeHeight="251658249" behindDoc="1" locked="0" layoutInCell="1" allowOverlap="1" wp14:anchorId="1ACE8694" wp14:editId="2E41DBCC">
          <wp:simplePos x="0" y="0"/>
          <wp:positionH relativeFrom="column">
            <wp:posOffset>727710</wp:posOffset>
          </wp:positionH>
          <wp:positionV relativeFrom="paragraph">
            <wp:posOffset>-699770</wp:posOffset>
          </wp:positionV>
          <wp:extent cx="799465" cy="363855"/>
          <wp:effectExtent l="0" t="0" r="635" b="0"/>
          <wp:wrapNone/>
          <wp:docPr id="1512896608" name="Picture 151289660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96608" name="Picture 5" descr="A picture containing text, font, logo, graphic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9465" cy="3638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6E30B490" wp14:editId="3A2A98AA">
              <wp:simplePos x="0" y="0"/>
              <wp:positionH relativeFrom="column">
                <wp:posOffset>-229870</wp:posOffset>
              </wp:positionH>
              <wp:positionV relativeFrom="paragraph">
                <wp:posOffset>-526882</wp:posOffset>
              </wp:positionV>
              <wp:extent cx="1144270" cy="229235"/>
              <wp:effectExtent l="0" t="0" r="0" b="0"/>
              <wp:wrapNone/>
              <wp:docPr id="1714938912" name="Text Box 1714938912"/>
              <wp:cNvGraphicFramePr/>
              <a:graphic xmlns:a="http://schemas.openxmlformats.org/drawingml/2006/main">
                <a:graphicData uri="http://schemas.microsoft.com/office/word/2010/wordprocessingShape">
                  <wps:wsp>
                    <wps:cNvSpPr txBox="1"/>
                    <wps:spPr>
                      <a:xfrm>
                        <a:off x="0" y="0"/>
                        <a:ext cx="1144270" cy="229235"/>
                      </a:xfrm>
                      <a:prstGeom prst="rect">
                        <a:avLst/>
                      </a:prstGeom>
                      <a:noFill/>
                      <a:ln w="6350">
                        <a:noFill/>
                      </a:ln>
                    </wps:spPr>
                    <wps:txbx>
                      <w:txbxContent>
                        <w:p w14:paraId="62F0AEF8" w14:textId="1DF57D35" w:rsidR="00601455" w:rsidRPr="002D2686" w:rsidRDefault="00601455">
                          <w:pPr>
                            <w:rPr>
                              <w:rFonts w:ascii="Futura Std Condensed" w:hAnsi="Futura Std Condensed"/>
                              <w:sz w:val="18"/>
                              <w:szCs w:val="18"/>
                            </w:rPr>
                          </w:pPr>
                          <w:r w:rsidRPr="002D2686">
                            <w:rPr>
                              <w:rFonts w:ascii="Futura Std Condensed" w:hAnsi="Futura Std Condensed"/>
                              <w:sz w:val="18"/>
                              <w:szCs w:val="18"/>
                            </w:rPr>
                            <w:t xml:space="preserve">Proudly supported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B490" id="Text Box 1714938912" o:spid="_x0000_s1028" type="#_x0000_t202" style="position:absolute;margin-left:-18.1pt;margin-top:-41.5pt;width:90.1pt;height:18.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" filled="f" stroked="f" strokeweight=".5pt">
              <v:textbox>
                <w:txbxContent>
                  <w:p w14:paraId="62F0AEF8" w14:textId="1DF57D35" w:rsidR="00601455" w:rsidRPr="002D2686" w:rsidRDefault="00601455">
                    <w:pPr>
                      <w:rPr>
                        <w:rFonts w:ascii="Futura Std Condensed" w:hAnsi="Futura Std Condensed"/>
                        <w:sz w:val="18"/>
                        <w:szCs w:val="18"/>
                      </w:rPr>
                    </w:pPr>
                    <w:r w:rsidRPr="002D2686">
                      <w:rPr>
                        <w:rFonts w:ascii="Futura Std Condensed" w:hAnsi="Futura Std Condensed"/>
                        <w:sz w:val="18"/>
                        <w:szCs w:val="18"/>
                      </w:rPr>
                      <w:t xml:space="preserve">Proudly supported by: </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7342F8B" wp14:editId="3FDB836A">
              <wp:simplePos x="0" y="0"/>
              <wp:positionH relativeFrom="column">
                <wp:posOffset>-1131893</wp:posOffset>
              </wp:positionH>
              <wp:positionV relativeFrom="paragraph">
                <wp:posOffset>-241936</wp:posOffset>
              </wp:positionV>
              <wp:extent cx="7887970" cy="911345"/>
              <wp:effectExtent l="0" t="0" r="0" b="3175"/>
              <wp:wrapNone/>
              <wp:docPr id="5" name="Rectangle 5"/>
              <wp:cNvGraphicFramePr/>
              <a:graphic xmlns:a="http://schemas.openxmlformats.org/drawingml/2006/main">
                <a:graphicData uri="http://schemas.microsoft.com/office/word/2010/wordprocessingShape">
                  <wps:wsp>
                    <wps:cNvSpPr/>
                    <wps:spPr>
                      <a:xfrm>
                        <a:off x="0" y="0"/>
                        <a:ext cx="7887970" cy="911345"/>
                      </a:xfrm>
                      <a:prstGeom prst="rect">
                        <a:avLst/>
                      </a:prstGeom>
                      <a:solidFill>
                        <a:srgbClr val="0057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7A485" id="Rectangle 5" o:spid="_x0000_s1026" style="position:absolute;margin-left:-89.15pt;margin-top:-19.05pt;width:621.1pt;height:7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" fillcolor="#005745" stroked="f" strokeweight="1pt"/>
          </w:pict>
        </mc:Fallback>
      </mc:AlternateContent>
    </w:r>
    <w:r w:rsidR="00737F9E">
      <w:rPr>
        <w:noProof/>
      </w:rPr>
      <mc:AlternateContent>
        <mc:Choice Requires="wps">
          <w:drawing>
            <wp:anchor distT="0" distB="0" distL="114300" distR="114300" simplePos="0" relativeHeight="251658246" behindDoc="0" locked="0" layoutInCell="1" allowOverlap="1" wp14:anchorId="52B95DAD" wp14:editId="3A21530B">
              <wp:simplePos x="0" y="0"/>
              <wp:positionH relativeFrom="column">
                <wp:posOffset>-1080135</wp:posOffset>
              </wp:positionH>
              <wp:positionV relativeFrom="paragraph">
                <wp:posOffset>-48670</wp:posOffset>
              </wp:positionV>
              <wp:extent cx="7810697" cy="149636"/>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810697" cy="149636"/>
                      </a:xfrm>
                      <a:prstGeom prst="rect">
                        <a:avLst/>
                      </a:prstGeom>
                      <a:noFill/>
                      <a:ln w="6350">
                        <a:noFill/>
                      </a:ln>
                    </wps:spPr>
                    <wps:txbx>
                      <w:txbxContent>
                        <w:p w14:paraId="30AE671A" w14:textId="78B42EB6" w:rsidR="00E11239" w:rsidRPr="00CC3417" w:rsidRDefault="00E11239" w:rsidP="00737F9E">
                          <w:pPr>
                            <w:jc w:val="center"/>
                            <w:rPr>
                              <w:rFonts w:ascii="Futura Std Condensed ExtBd" w:hAnsi="Futura Std Condensed ExtBd"/>
                              <w:color w:val="FFFFFF" w:themeColor="background1"/>
                              <w:spacing w:val="8"/>
                              <w:sz w:val="18"/>
                              <w:szCs w:val="18"/>
                            </w:rPr>
                          </w:pPr>
                          <w:r w:rsidRPr="00CC3417">
                            <w:rPr>
                              <w:rFonts w:ascii="Futura Std Condensed ExtBd" w:hAnsi="Futura Std Condensed ExtBd"/>
                              <w:color w:val="FFFFFF" w:themeColor="background1"/>
                              <w:spacing w:val="8"/>
                              <w:sz w:val="18"/>
                              <w:szCs w:val="18"/>
                            </w:rPr>
                            <w:t>300-1734 Elphinstone Street, Regina Saskatchewan S4T 1K</w:t>
                          </w:r>
                          <w:proofErr w:type="gramStart"/>
                          <w:r w:rsidRPr="00CC3417">
                            <w:rPr>
                              <w:rFonts w:ascii="Futura Std Condensed ExtBd" w:hAnsi="Futura Std Condensed ExtBd"/>
                              <w:color w:val="FFFFFF" w:themeColor="background1"/>
                              <w:spacing w:val="8"/>
                              <w:sz w:val="18"/>
                              <w:szCs w:val="18"/>
                            </w:rPr>
                            <w:t xml:space="preserve">1  </w:t>
                          </w:r>
                          <w:bookmarkStart w:id="0" w:name="_Hlk135559911"/>
                          <w:r w:rsidRPr="00CC3417">
                            <w:rPr>
                              <w:rFonts w:ascii="Arial" w:hAnsi="Arial" w:cs="Arial"/>
                              <w:color w:val="FFFFFF" w:themeColor="background1"/>
                              <w:spacing w:val="8"/>
                              <w:sz w:val="18"/>
                              <w:szCs w:val="18"/>
                            </w:rPr>
                            <w:t>●</w:t>
                          </w:r>
                          <w:bookmarkEnd w:id="0"/>
                          <w:proofErr w:type="gramEnd"/>
                          <w:r w:rsidRPr="00CC3417">
                            <w:rPr>
                              <w:rFonts w:ascii="Futura Std Condensed ExtBd" w:hAnsi="Futura Std Condensed ExtBd"/>
                              <w:color w:val="FFFFFF" w:themeColor="background1"/>
                              <w:spacing w:val="8"/>
                              <w:sz w:val="18"/>
                              <w:szCs w:val="18"/>
                            </w:rPr>
                            <w:t xml:space="preserve">  306-780-9225  </w:t>
                          </w:r>
                          <w:r w:rsidRPr="00CC3417">
                            <w:rPr>
                              <w:rFonts w:ascii="Arial" w:hAnsi="Arial" w:cs="Arial"/>
                              <w:color w:val="FFFFFF" w:themeColor="background1"/>
                              <w:spacing w:val="8"/>
                              <w:sz w:val="18"/>
                              <w:szCs w:val="18"/>
                            </w:rPr>
                            <w:t>●</w:t>
                          </w:r>
                          <w:r w:rsidRPr="00CC3417">
                            <w:rPr>
                              <w:rFonts w:ascii="Futura Std Condensed ExtBd" w:hAnsi="Futura Std Condensed ExtBd"/>
                              <w:color w:val="FFFFFF" w:themeColor="background1"/>
                              <w:spacing w:val="8"/>
                              <w:sz w:val="18"/>
                              <w:szCs w:val="18"/>
                            </w:rPr>
                            <w:t xml:space="preserve">  </w:t>
                          </w:r>
                          <w:r w:rsidR="00CC3417" w:rsidRPr="00CC3417">
                            <w:rPr>
                              <w:rFonts w:ascii="Futura Std Condensed ExtBd" w:hAnsi="Futura Std Condensed ExtBd"/>
                              <w:color w:val="FFFFFF" w:themeColor="background1"/>
                              <w:spacing w:val="8"/>
                              <w:sz w:val="18"/>
                              <w:szCs w:val="18"/>
                            </w:rPr>
                            <w:t>info@sasksoccer.com</w:t>
                          </w:r>
                        </w:p>
                        <w:p w14:paraId="04FB4392" w14:textId="77777777" w:rsidR="00AB43AC" w:rsidRPr="00CC3417" w:rsidRDefault="00AB43AC" w:rsidP="00737F9E">
                          <w:pPr>
                            <w:jc w:val="center"/>
                            <w:rPr>
                              <w:color w:val="FFFFFF" w:themeColor="background1"/>
                              <w:spacing w:val="8"/>
                              <w:sz w:val="18"/>
                              <w:szCs w:val="18"/>
                              <w14:glow w14:rad="0">
                                <w14:schemeClr w14:val="bg1"/>
                              </w14:glow>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5DAD" id="Text Box 6" o:spid="_x0000_s1029" type="#_x0000_t202" style="position:absolute;margin-left:-85.05pt;margin-top:-3.85pt;width:615pt;height:1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" filled="f" stroked="f" strokeweight=".5pt">
              <v:textbox inset="0,0,0,0">
                <w:txbxContent>
                  <w:p w14:paraId="30AE671A" w14:textId="78B42EB6" w:rsidR="00E11239" w:rsidRPr="00CC3417" w:rsidRDefault="00E11239" w:rsidP="00737F9E">
                    <w:pPr>
                      <w:jc w:val="center"/>
                      <w:rPr>
                        <w:rFonts w:ascii="Futura Std Condensed ExtBd" w:hAnsi="Futura Std Condensed ExtBd"/>
                        <w:color w:val="FFFFFF" w:themeColor="background1"/>
                        <w:spacing w:val="8"/>
                        <w:sz w:val="18"/>
                        <w:szCs w:val="18"/>
                      </w:rPr>
                    </w:pPr>
                    <w:r w:rsidRPr="00CC3417">
                      <w:rPr>
                        <w:rFonts w:ascii="Futura Std Condensed ExtBd" w:hAnsi="Futura Std Condensed ExtBd"/>
                        <w:color w:val="FFFFFF" w:themeColor="background1"/>
                        <w:spacing w:val="8"/>
                        <w:sz w:val="18"/>
                        <w:szCs w:val="18"/>
                      </w:rPr>
                      <w:t>300-1734 Elphinstone Street, Regina Saskatchewan S4T 1K</w:t>
                    </w:r>
                    <w:proofErr w:type="gramStart"/>
                    <w:r w:rsidRPr="00CC3417">
                      <w:rPr>
                        <w:rFonts w:ascii="Futura Std Condensed ExtBd" w:hAnsi="Futura Std Condensed ExtBd"/>
                        <w:color w:val="FFFFFF" w:themeColor="background1"/>
                        <w:spacing w:val="8"/>
                        <w:sz w:val="18"/>
                        <w:szCs w:val="18"/>
                      </w:rPr>
                      <w:t xml:space="preserve">1  </w:t>
                    </w:r>
                    <w:bookmarkStart w:id="1" w:name="_Hlk135559911"/>
                    <w:r w:rsidRPr="00CC3417">
                      <w:rPr>
                        <w:rFonts w:ascii="Arial" w:hAnsi="Arial" w:cs="Arial"/>
                        <w:color w:val="FFFFFF" w:themeColor="background1"/>
                        <w:spacing w:val="8"/>
                        <w:sz w:val="18"/>
                        <w:szCs w:val="18"/>
                      </w:rPr>
                      <w:t>●</w:t>
                    </w:r>
                    <w:bookmarkEnd w:id="1"/>
                    <w:proofErr w:type="gramEnd"/>
                    <w:r w:rsidRPr="00CC3417">
                      <w:rPr>
                        <w:rFonts w:ascii="Futura Std Condensed ExtBd" w:hAnsi="Futura Std Condensed ExtBd"/>
                        <w:color w:val="FFFFFF" w:themeColor="background1"/>
                        <w:spacing w:val="8"/>
                        <w:sz w:val="18"/>
                        <w:szCs w:val="18"/>
                      </w:rPr>
                      <w:t xml:space="preserve">  306-780-9225  </w:t>
                    </w:r>
                    <w:r w:rsidRPr="00CC3417">
                      <w:rPr>
                        <w:rFonts w:ascii="Arial" w:hAnsi="Arial" w:cs="Arial"/>
                        <w:color w:val="FFFFFF" w:themeColor="background1"/>
                        <w:spacing w:val="8"/>
                        <w:sz w:val="18"/>
                        <w:szCs w:val="18"/>
                      </w:rPr>
                      <w:t>●</w:t>
                    </w:r>
                    <w:r w:rsidRPr="00CC3417">
                      <w:rPr>
                        <w:rFonts w:ascii="Futura Std Condensed ExtBd" w:hAnsi="Futura Std Condensed ExtBd"/>
                        <w:color w:val="FFFFFF" w:themeColor="background1"/>
                        <w:spacing w:val="8"/>
                        <w:sz w:val="18"/>
                        <w:szCs w:val="18"/>
                      </w:rPr>
                      <w:t xml:space="preserve">  </w:t>
                    </w:r>
                    <w:r w:rsidR="00CC3417" w:rsidRPr="00CC3417">
                      <w:rPr>
                        <w:rFonts w:ascii="Futura Std Condensed ExtBd" w:hAnsi="Futura Std Condensed ExtBd"/>
                        <w:color w:val="FFFFFF" w:themeColor="background1"/>
                        <w:spacing w:val="8"/>
                        <w:sz w:val="18"/>
                        <w:szCs w:val="18"/>
                      </w:rPr>
                      <w:t>info@sasksoccer.com</w:t>
                    </w:r>
                  </w:p>
                  <w:p w14:paraId="04FB4392" w14:textId="77777777" w:rsidR="00AB43AC" w:rsidRPr="00CC3417" w:rsidRDefault="00AB43AC" w:rsidP="00737F9E">
                    <w:pPr>
                      <w:jc w:val="center"/>
                      <w:rPr>
                        <w:color w:val="FFFFFF" w:themeColor="background1"/>
                        <w:spacing w:val="8"/>
                        <w:sz w:val="18"/>
                        <w:szCs w:val="18"/>
                        <w14:glow w14:rad="0">
                          <w14:schemeClr w14:val="bg1"/>
                        </w14:glow>
                      </w:rPr>
                    </w:pPr>
                  </w:p>
                </w:txbxContent>
              </v:textbox>
            </v:shape>
          </w:pict>
        </mc:Fallback>
      </mc:AlternateContent>
    </w:r>
    <w:r w:rsidR="00737F9E">
      <w:rPr>
        <w:noProof/>
      </w:rPr>
      <mc:AlternateContent>
        <mc:Choice Requires="wps">
          <w:drawing>
            <wp:anchor distT="0" distB="0" distL="114300" distR="114300" simplePos="0" relativeHeight="251658245" behindDoc="0" locked="0" layoutInCell="1" allowOverlap="1" wp14:anchorId="23B1D86F" wp14:editId="65247A03">
              <wp:simplePos x="0" y="0"/>
              <wp:positionH relativeFrom="column">
                <wp:posOffset>-1155065</wp:posOffset>
              </wp:positionH>
              <wp:positionV relativeFrom="paragraph">
                <wp:posOffset>-166370</wp:posOffset>
              </wp:positionV>
              <wp:extent cx="7887970" cy="45085"/>
              <wp:effectExtent l="0" t="0" r="0" b="0"/>
              <wp:wrapNone/>
              <wp:docPr id="4" name="Rectangle 4"/>
              <wp:cNvGraphicFramePr/>
              <a:graphic xmlns:a="http://schemas.openxmlformats.org/drawingml/2006/main">
                <a:graphicData uri="http://schemas.microsoft.com/office/word/2010/wordprocessingShape">
                  <wps:wsp>
                    <wps:cNvSpPr/>
                    <wps:spPr>
                      <a:xfrm rot="10800000" flipV="1">
                        <a:off x="0" y="0"/>
                        <a:ext cx="7887970" cy="45085"/>
                      </a:xfrm>
                      <a:prstGeom prst="rect">
                        <a:avLst/>
                      </a:prstGeom>
                      <a:solidFill>
                        <a:srgbClr val="C5A2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7540E" id="Rectangle 4" o:spid="_x0000_s1026" style="position:absolute;margin-left:-90.95pt;margin-top:-13.1pt;width:621.1pt;height:3.55pt;rotation:180;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" fillcolor="#c5a20d"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622FC" w14:textId="77777777" w:rsidR="00655942" w:rsidRDefault="00655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4D4E9" w14:textId="77777777" w:rsidR="0043530F" w:rsidRDefault="0043530F" w:rsidP="00AB43AC">
      <w:r>
        <w:separator/>
      </w:r>
    </w:p>
  </w:footnote>
  <w:footnote w:type="continuationSeparator" w:id="0">
    <w:p w14:paraId="794FC3FF" w14:textId="77777777" w:rsidR="0043530F" w:rsidRDefault="0043530F" w:rsidP="00AB43AC">
      <w:r>
        <w:continuationSeparator/>
      </w:r>
    </w:p>
  </w:footnote>
  <w:footnote w:type="continuationNotice" w:id="1">
    <w:p w14:paraId="37CCF28F" w14:textId="77777777" w:rsidR="0043530F" w:rsidRDefault="004353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D362E" w14:textId="77777777" w:rsidR="00655942" w:rsidRDefault="006559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E2EBE" w14:textId="1397DA5C" w:rsidR="00AB43AC" w:rsidRDefault="009B0495">
    <w:pPr>
      <w:pStyle w:val="Header"/>
    </w:pPr>
    <w:r>
      <w:rPr>
        <w:noProof/>
      </w:rPr>
      <mc:AlternateContent>
        <mc:Choice Requires="wps">
          <w:drawing>
            <wp:anchor distT="0" distB="0" distL="114300" distR="114300" simplePos="0" relativeHeight="251658244" behindDoc="0" locked="0" layoutInCell="1" allowOverlap="1" wp14:anchorId="43A0BA23" wp14:editId="335F30E1">
              <wp:simplePos x="0" y="0"/>
              <wp:positionH relativeFrom="column">
                <wp:posOffset>12065</wp:posOffset>
              </wp:positionH>
              <wp:positionV relativeFrom="paragraph">
                <wp:posOffset>-12065</wp:posOffset>
              </wp:positionV>
              <wp:extent cx="1631950" cy="241300"/>
              <wp:effectExtent l="0" t="0" r="6350" b="6350"/>
              <wp:wrapNone/>
              <wp:docPr id="7" name="Text Box 7"/>
              <wp:cNvGraphicFramePr/>
              <a:graphic xmlns:a="http://schemas.openxmlformats.org/drawingml/2006/main">
                <a:graphicData uri="http://schemas.microsoft.com/office/word/2010/wordprocessingShape">
                  <wps:wsp>
                    <wps:cNvSpPr txBox="1"/>
                    <wps:spPr>
                      <a:xfrm>
                        <a:off x="0" y="0"/>
                        <a:ext cx="1631950" cy="241300"/>
                      </a:xfrm>
                      <a:prstGeom prst="rect">
                        <a:avLst/>
                      </a:prstGeom>
                      <a:noFill/>
                      <a:ln w="6350">
                        <a:noFill/>
                      </a:ln>
                    </wps:spPr>
                    <wps:txbx>
                      <w:txbxContent>
                        <w:p w14:paraId="0F3D5483" w14:textId="049CA99A" w:rsidR="009B0495" w:rsidRPr="009B0495" w:rsidRDefault="009B0495" w:rsidP="009B0495">
                          <w:pPr>
                            <w:rPr>
                              <w:rFonts w:ascii="Futura PT Cond Bold" w:hAnsi="Futura PT Cond Bold"/>
                              <w:color w:val="FFFFFF" w:themeColor="background1"/>
                              <w14:glow w14:rad="0">
                                <w14:schemeClr w14:val="bg1"/>
                              </w14:glow>
                            </w:rPr>
                          </w:pPr>
                          <w:r w:rsidRPr="009B0495">
                            <w:rPr>
                              <w:rFonts w:ascii="Futura PT Cond Bold" w:hAnsi="Futura PT Cond Bold"/>
                              <w:color w:val="FFFFFF" w:themeColor="background1"/>
                              <w14:glow w14:rad="0">
                                <w14:schemeClr w14:val="bg1"/>
                              </w14:glow>
                            </w:rPr>
                            <w:t>www.sasksoccer.com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0BA23" id="_x0000_t202" coordsize="21600,21600" o:spt="202" path="m,l,21600r21600,l21600,xe">
              <v:stroke joinstyle="miter"/>
              <v:path gradientshapeok="t" o:connecttype="rect"/>
            </v:shapetype>
            <v:shape id="Text Box 7" o:spid="_x0000_s1026" type="#_x0000_t202" style="position:absolute;margin-left:.95pt;margin-top:-.95pt;width:128.5pt;height:1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" filled="f" stroked="f" strokeweight=".5pt">
              <v:textbox inset="0,0,0,0">
                <w:txbxContent>
                  <w:p w14:paraId="0F3D5483" w14:textId="049CA99A" w:rsidR="009B0495" w:rsidRPr="009B0495" w:rsidRDefault="009B0495" w:rsidP="009B0495">
                    <w:pPr>
                      <w:rPr>
                        <w:rFonts w:ascii="Futura PT Cond Bold" w:hAnsi="Futura PT Cond Bold"/>
                        <w:color w:val="FFFFFF" w:themeColor="background1"/>
                        <w14:glow w14:rad="0">
                          <w14:schemeClr w14:val="bg1"/>
                        </w14:glow>
                      </w:rPr>
                    </w:pPr>
                    <w:r w:rsidRPr="009B0495">
                      <w:rPr>
                        <w:rFonts w:ascii="Futura PT Cond Bold" w:hAnsi="Futura PT Cond Bold"/>
                        <w:color w:val="FFFFFF" w:themeColor="background1"/>
                        <w14:glow w14:rad="0">
                          <w14:schemeClr w14:val="bg1"/>
                        </w14:glow>
                      </w:rPr>
                      <w:t>www.sasksoccer.com</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1E05609D" wp14:editId="50AF62F6">
              <wp:simplePos x="0" y="0"/>
              <wp:positionH relativeFrom="column">
                <wp:posOffset>-1146810</wp:posOffset>
              </wp:positionH>
              <wp:positionV relativeFrom="paragraph">
                <wp:posOffset>327660</wp:posOffset>
              </wp:positionV>
              <wp:extent cx="4001770" cy="73660"/>
              <wp:effectExtent l="0" t="0" r="0" b="2540"/>
              <wp:wrapNone/>
              <wp:docPr id="3" name="Rectangle 3"/>
              <wp:cNvGraphicFramePr/>
              <a:graphic xmlns:a="http://schemas.openxmlformats.org/drawingml/2006/main">
                <a:graphicData uri="http://schemas.microsoft.com/office/word/2010/wordprocessingShape">
                  <wps:wsp>
                    <wps:cNvSpPr/>
                    <wps:spPr>
                      <a:xfrm>
                        <a:off x="0" y="0"/>
                        <a:ext cx="4001770" cy="73660"/>
                      </a:xfrm>
                      <a:prstGeom prst="rect">
                        <a:avLst/>
                      </a:prstGeom>
                      <a:solidFill>
                        <a:srgbClr val="C5A2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4B75E" id="Rectangle 3" o:spid="_x0000_s1026" style="position:absolute;margin-left:-90.3pt;margin-top:25.8pt;width:315.1pt;height: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" fillcolor="#c5a20d" stroked="f" strokeweight="1pt"/>
          </w:pict>
        </mc:Fallback>
      </mc:AlternateContent>
    </w:r>
    <w:r>
      <w:rPr>
        <w:noProof/>
      </w:rPr>
      <mc:AlternateContent>
        <mc:Choice Requires="wps">
          <w:drawing>
            <wp:anchor distT="0" distB="0" distL="114300" distR="114300" simplePos="0" relativeHeight="251658241" behindDoc="0" locked="0" layoutInCell="1" allowOverlap="1" wp14:anchorId="391991A5" wp14:editId="3622D25D">
              <wp:simplePos x="0" y="0"/>
              <wp:positionH relativeFrom="column">
                <wp:posOffset>-1144270</wp:posOffset>
              </wp:positionH>
              <wp:positionV relativeFrom="paragraph">
                <wp:posOffset>-20445</wp:posOffset>
              </wp:positionV>
              <wp:extent cx="4001770" cy="288925"/>
              <wp:effectExtent l="0" t="0" r="0" b="0"/>
              <wp:wrapNone/>
              <wp:docPr id="2" name="Rectangle 2"/>
              <wp:cNvGraphicFramePr/>
              <a:graphic xmlns:a="http://schemas.openxmlformats.org/drawingml/2006/main">
                <a:graphicData uri="http://schemas.microsoft.com/office/word/2010/wordprocessingShape">
                  <wps:wsp>
                    <wps:cNvSpPr/>
                    <wps:spPr>
                      <a:xfrm>
                        <a:off x="0" y="0"/>
                        <a:ext cx="4001770" cy="288925"/>
                      </a:xfrm>
                      <a:prstGeom prst="rect">
                        <a:avLst/>
                      </a:prstGeom>
                      <a:solidFill>
                        <a:srgbClr val="0057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DA70C" id="Rectangle 2" o:spid="_x0000_s1026" style="position:absolute;margin-left:-90.1pt;margin-top:-1.6pt;width:315.1pt;height:2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" fillcolor="#005745" stroked="f" strokeweight="1pt"/>
          </w:pict>
        </mc:Fallback>
      </mc:AlternateContent>
    </w:r>
    <w:r w:rsidR="00AB43AC">
      <w:rPr>
        <w:noProof/>
      </w:rPr>
      <w:drawing>
        <wp:anchor distT="0" distB="0" distL="114300" distR="114300" simplePos="0" relativeHeight="251658240" behindDoc="1" locked="0" layoutInCell="1" allowOverlap="1" wp14:anchorId="75C80B81" wp14:editId="3A3A3E10">
          <wp:simplePos x="0" y="0"/>
          <wp:positionH relativeFrom="column">
            <wp:posOffset>3267299</wp:posOffset>
          </wp:positionH>
          <wp:positionV relativeFrom="paragraph">
            <wp:posOffset>-52705</wp:posOffset>
          </wp:positionV>
          <wp:extent cx="2520000" cy="488215"/>
          <wp:effectExtent l="0" t="0" r="0" b="762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0000" cy="4882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538EA" w14:textId="77777777" w:rsidR="00655942" w:rsidRDefault="0065594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85647"/>
    <w:multiLevelType w:val="hybridMultilevel"/>
    <w:tmpl w:val="74FECE8E"/>
    <w:lvl w:ilvl="0" w:tplc="B6F6718C">
      <w:start w:val="1"/>
      <w:numFmt w:val="lowerLetter"/>
      <w:lvlText w:val="%1)"/>
      <w:lvlJc w:val="left"/>
      <w:pPr>
        <w:ind w:left="840" w:hanging="360"/>
      </w:pPr>
      <w:rPr>
        <w:rFonts w:ascii="Times New Roman" w:eastAsia="Times New Roman" w:hAnsi="Times New Roman" w:cs="Times New Roman" w:hint="default"/>
        <w:spacing w:val="-6"/>
        <w:w w:val="99"/>
        <w:sz w:val="24"/>
        <w:szCs w:val="24"/>
        <w:lang w:val="en-CA" w:eastAsia="en-CA" w:bidi="en-CA"/>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100E1229"/>
    <w:multiLevelType w:val="hybridMultilevel"/>
    <w:tmpl w:val="B7C2FBCA"/>
    <w:lvl w:ilvl="0" w:tplc="04EC0B12">
      <w:start w:val="1"/>
      <w:numFmt w:val="decimal"/>
      <w:lvlText w:val="%1."/>
      <w:lvlJc w:val="left"/>
      <w:pPr>
        <w:ind w:left="840" w:hanging="360"/>
      </w:pPr>
      <w:rPr>
        <w:rFonts w:ascii="Times New Roman" w:eastAsia="Times New Roman" w:hAnsi="Times New Roman" w:cs="Times New Roman" w:hint="default"/>
        <w:spacing w:val="-6"/>
        <w:w w:val="99"/>
        <w:sz w:val="24"/>
        <w:szCs w:val="24"/>
        <w:lang w:val="en-CA" w:eastAsia="en-CA" w:bidi="en-CA"/>
      </w:rPr>
    </w:lvl>
    <w:lvl w:ilvl="1" w:tplc="EB000646">
      <w:numFmt w:val="bullet"/>
      <w:lvlText w:val="•"/>
      <w:lvlJc w:val="left"/>
      <w:pPr>
        <w:ind w:left="1718" w:hanging="360"/>
      </w:pPr>
      <w:rPr>
        <w:lang w:val="en-CA" w:eastAsia="en-CA" w:bidi="en-CA"/>
      </w:rPr>
    </w:lvl>
    <w:lvl w:ilvl="2" w:tplc="E97E1786">
      <w:numFmt w:val="bullet"/>
      <w:lvlText w:val="•"/>
      <w:lvlJc w:val="left"/>
      <w:pPr>
        <w:ind w:left="2596" w:hanging="360"/>
      </w:pPr>
      <w:rPr>
        <w:lang w:val="en-CA" w:eastAsia="en-CA" w:bidi="en-CA"/>
      </w:rPr>
    </w:lvl>
    <w:lvl w:ilvl="3" w:tplc="F522A17A">
      <w:numFmt w:val="bullet"/>
      <w:lvlText w:val="•"/>
      <w:lvlJc w:val="left"/>
      <w:pPr>
        <w:ind w:left="3474" w:hanging="360"/>
      </w:pPr>
      <w:rPr>
        <w:lang w:val="en-CA" w:eastAsia="en-CA" w:bidi="en-CA"/>
      </w:rPr>
    </w:lvl>
    <w:lvl w:ilvl="4" w:tplc="61B27CD0">
      <w:numFmt w:val="bullet"/>
      <w:lvlText w:val="•"/>
      <w:lvlJc w:val="left"/>
      <w:pPr>
        <w:ind w:left="4352" w:hanging="360"/>
      </w:pPr>
      <w:rPr>
        <w:lang w:val="en-CA" w:eastAsia="en-CA" w:bidi="en-CA"/>
      </w:rPr>
    </w:lvl>
    <w:lvl w:ilvl="5" w:tplc="952C283A">
      <w:numFmt w:val="bullet"/>
      <w:lvlText w:val="•"/>
      <w:lvlJc w:val="left"/>
      <w:pPr>
        <w:ind w:left="5230" w:hanging="360"/>
      </w:pPr>
      <w:rPr>
        <w:lang w:val="en-CA" w:eastAsia="en-CA" w:bidi="en-CA"/>
      </w:rPr>
    </w:lvl>
    <w:lvl w:ilvl="6" w:tplc="A656A606">
      <w:numFmt w:val="bullet"/>
      <w:lvlText w:val="•"/>
      <w:lvlJc w:val="left"/>
      <w:pPr>
        <w:ind w:left="6108" w:hanging="360"/>
      </w:pPr>
      <w:rPr>
        <w:lang w:val="en-CA" w:eastAsia="en-CA" w:bidi="en-CA"/>
      </w:rPr>
    </w:lvl>
    <w:lvl w:ilvl="7" w:tplc="D980B276">
      <w:numFmt w:val="bullet"/>
      <w:lvlText w:val="•"/>
      <w:lvlJc w:val="left"/>
      <w:pPr>
        <w:ind w:left="6986" w:hanging="360"/>
      </w:pPr>
      <w:rPr>
        <w:lang w:val="en-CA" w:eastAsia="en-CA" w:bidi="en-CA"/>
      </w:rPr>
    </w:lvl>
    <w:lvl w:ilvl="8" w:tplc="D2127260">
      <w:numFmt w:val="bullet"/>
      <w:lvlText w:val="•"/>
      <w:lvlJc w:val="left"/>
      <w:pPr>
        <w:ind w:left="7864" w:hanging="360"/>
      </w:pPr>
      <w:rPr>
        <w:lang w:val="en-CA" w:eastAsia="en-CA" w:bidi="en-CA"/>
      </w:rPr>
    </w:lvl>
  </w:abstractNum>
  <w:abstractNum w:abstractNumId="2" w15:restartNumberingAfterBreak="0">
    <w:nsid w:val="20AA4642"/>
    <w:multiLevelType w:val="hybridMultilevel"/>
    <w:tmpl w:val="02B41D28"/>
    <w:lvl w:ilvl="0" w:tplc="20444302">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249C3428"/>
    <w:multiLevelType w:val="hybridMultilevel"/>
    <w:tmpl w:val="BEA2E84C"/>
    <w:lvl w:ilvl="0" w:tplc="10090017">
      <w:start w:val="1"/>
      <w:numFmt w:val="lowerLetter"/>
      <w:lvlText w:val="%1)"/>
      <w:lvlJc w:val="left"/>
      <w:pPr>
        <w:ind w:left="480" w:hanging="360"/>
      </w:pPr>
      <w:rPr>
        <w:spacing w:val="-3"/>
        <w:w w:val="99"/>
        <w:sz w:val="24"/>
        <w:szCs w:val="24"/>
        <w:lang w:val="en-CA" w:eastAsia="en-CA" w:bidi="en-CA"/>
      </w:rPr>
    </w:lvl>
    <w:lvl w:ilvl="1" w:tplc="40462EB0">
      <w:start w:val="1"/>
      <w:numFmt w:val="lowerLetter"/>
      <w:lvlText w:val="%2."/>
      <w:lvlJc w:val="left"/>
      <w:pPr>
        <w:ind w:left="1200" w:hanging="360"/>
      </w:pPr>
      <w:rPr>
        <w:spacing w:val="-2"/>
        <w:w w:val="99"/>
        <w:lang w:val="en-CA" w:eastAsia="en-CA" w:bidi="en-CA"/>
      </w:rPr>
    </w:lvl>
    <w:lvl w:ilvl="2" w:tplc="8E748EB0">
      <w:start w:val="1"/>
      <w:numFmt w:val="lowerRoman"/>
      <w:lvlText w:val="%3."/>
      <w:lvlJc w:val="left"/>
      <w:pPr>
        <w:ind w:left="1920" w:hanging="360"/>
      </w:pPr>
      <w:rPr>
        <w:rFonts w:ascii="Times New Roman" w:eastAsia="Times New Roman" w:hAnsi="Times New Roman" w:cs="Times New Roman" w:hint="default"/>
        <w:spacing w:val="-3"/>
        <w:w w:val="99"/>
        <w:sz w:val="24"/>
        <w:szCs w:val="24"/>
        <w:lang w:val="en-CA" w:eastAsia="en-CA" w:bidi="en-CA"/>
      </w:rPr>
    </w:lvl>
    <w:lvl w:ilvl="3" w:tplc="8C786668">
      <w:numFmt w:val="bullet"/>
      <w:lvlText w:val="•"/>
      <w:lvlJc w:val="left"/>
      <w:pPr>
        <w:ind w:left="1920" w:hanging="360"/>
      </w:pPr>
      <w:rPr>
        <w:lang w:val="en-CA" w:eastAsia="en-CA" w:bidi="en-CA"/>
      </w:rPr>
    </w:lvl>
    <w:lvl w:ilvl="4" w:tplc="1F78878A">
      <w:numFmt w:val="bullet"/>
      <w:lvlText w:val="•"/>
      <w:lvlJc w:val="left"/>
      <w:pPr>
        <w:ind w:left="3020" w:hanging="360"/>
      </w:pPr>
      <w:rPr>
        <w:lang w:val="en-CA" w:eastAsia="en-CA" w:bidi="en-CA"/>
      </w:rPr>
    </w:lvl>
    <w:lvl w:ilvl="5" w:tplc="28AA78B2">
      <w:numFmt w:val="bullet"/>
      <w:lvlText w:val="•"/>
      <w:lvlJc w:val="left"/>
      <w:pPr>
        <w:ind w:left="4120" w:hanging="360"/>
      </w:pPr>
      <w:rPr>
        <w:lang w:val="en-CA" w:eastAsia="en-CA" w:bidi="en-CA"/>
      </w:rPr>
    </w:lvl>
    <w:lvl w:ilvl="6" w:tplc="D020E0EE">
      <w:numFmt w:val="bullet"/>
      <w:lvlText w:val="•"/>
      <w:lvlJc w:val="left"/>
      <w:pPr>
        <w:ind w:left="5220" w:hanging="360"/>
      </w:pPr>
      <w:rPr>
        <w:lang w:val="en-CA" w:eastAsia="en-CA" w:bidi="en-CA"/>
      </w:rPr>
    </w:lvl>
    <w:lvl w:ilvl="7" w:tplc="956E07DC">
      <w:numFmt w:val="bullet"/>
      <w:lvlText w:val="•"/>
      <w:lvlJc w:val="left"/>
      <w:pPr>
        <w:ind w:left="6320" w:hanging="360"/>
      </w:pPr>
      <w:rPr>
        <w:lang w:val="en-CA" w:eastAsia="en-CA" w:bidi="en-CA"/>
      </w:rPr>
    </w:lvl>
    <w:lvl w:ilvl="8" w:tplc="C776B71C">
      <w:numFmt w:val="bullet"/>
      <w:lvlText w:val="•"/>
      <w:lvlJc w:val="left"/>
      <w:pPr>
        <w:ind w:left="7420" w:hanging="360"/>
      </w:pPr>
      <w:rPr>
        <w:lang w:val="en-CA" w:eastAsia="en-CA" w:bidi="en-CA"/>
      </w:rPr>
    </w:lvl>
  </w:abstractNum>
  <w:abstractNum w:abstractNumId="4" w15:restartNumberingAfterBreak="0">
    <w:nsid w:val="26832B69"/>
    <w:multiLevelType w:val="hybridMultilevel"/>
    <w:tmpl w:val="74FECE8E"/>
    <w:lvl w:ilvl="0" w:tplc="B6F6718C">
      <w:start w:val="1"/>
      <w:numFmt w:val="lowerLetter"/>
      <w:lvlText w:val="%1)"/>
      <w:lvlJc w:val="left"/>
      <w:pPr>
        <w:ind w:left="840" w:hanging="360"/>
      </w:pPr>
      <w:rPr>
        <w:rFonts w:ascii="Times New Roman" w:eastAsia="Times New Roman" w:hAnsi="Times New Roman" w:cs="Times New Roman" w:hint="default"/>
        <w:spacing w:val="-6"/>
        <w:w w:val="99"/>
        <w:sz w:val="24"/>
        <w:szCs w:val="24"/>
        <w:lang w:val="en-CA" w:eastAsia="en-CA" w:bidi="en-CA"/>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3CAA6037"/>
    <w:multiLevelType w:val="hybridMultilevel"/>
    <w:tmpl w:val="B01225FE"/>
    <w:lvl w:ilvl="0" w:tplc="0F209608">
      <w:start w:val="1"/>
      <w:numFmt w:val="decimal"/>
      <w:lvlText w:val="%1."/>
      <w:lvlJc w:val="left"/>
      <w:pPr>
        <w:ind w:left="720" w:hanging="360"/>
      </w:pPr>
    </w:lvl>
    <w:lvl w:ilvl="1" w:tplc="58DEACEE">
      <w:start w:val="1"/>
      <w:numFmt w:val="lowerLetter"/>
      <w:lvlText w:val="%2."/>
      <w:lvlJc w:val="left"/>
      <w:pPr>
        <w:ind w:left="1440" w:hanging="360"/>
      </w:pPr>
    </w:lvl>
    <w:lvl w:ilvl="2" w:tplc="C7D4998E">
      <w:start w:val="1"/>
      <w:numFmt w:val="lowerRoman"/>
      <w:lvlText w:val="%3."/>
      <w:lvlJc w:val="right"/>
      <w:pPr>
        <w:ind w:left="2160" w:hanging="180"/>
      </w:pPr>
    </w:lvl>
    <w:lvl w:ilvl="3" w:tplc="77F68E1C">
      <w:start w:val="1"/>
      <w:numFmt w:val="decimal"/>
      <w:lvlText w:val="%4."/>
      <w:lvlJc w:val="left"/>
      <w:pPr>
        <w:ind w:left="2880" w:hanging="360"/>
      </w:pPr>
    </w:lvl>
    <w:lvl w:ilvl="4" w:tplc="6622B804">
      <w:start w:val="1"/>
      <w:numFmt w:val="lowerLetter"/>
      <w:lvlText w:val="%5."/>
      <w:lvlJc w:val="left"/>
      <w:pPr>
        <w:ind w:left="3600" w:hanging="360"/>
      </w:pPr>
    </w:lvl>
    <w:lvl w:ilvl="5" w:tplc="016A9FE6">
      <w:start w:val="1"/>
      <w:numFmt w:val="lowerRoman"/>
      <w:lvlText w:val="%6."/>
      <w:lvlJc w:val="right"/>
      <w:pPr>
        <w:ind w:left="4320" w:hanging="180"/>
      </w:pPr>
    </w:lvl>
    <w:lvl w:ilvl="6" w:tplc="BE64A5DC">
      <w:start w:val="1"/>
      <w:numFmt w:val="decimal"/>
      <w:lvlText w:val="%7."/>
      <w:lvlJc w:val="left"/>
      <w:pPr>
        <w:ind w:left="5040" w:hanging="360"/>
      </w:pPr>
    </w:lvl>
    <w:lvl w:ilvl="7" w:tplc="6F00C644">
      <w:start w:val="1"/>
      <w:numFmt w:val="lowerLetter"/>
      <w:lvlText w:val="%8."/>
      <w:lvlJc w:val="left"/>
      <w:pPr>
        <w:ind w:left="5760" w:hanging="360"/>
      </w:pPr>
    </w:lvl>
    <w:lvl w:ilvl="8" w:tplc="95D8089C">
      <w:start w:val="1"/>
      <w:numFmt w:val="lowerRoman"/>
      <w:lvlText w:val="%9."/>
      <w:lvlJc w:val="right"/>
      <w:pPr>
        <w:ind w:left="6480" w:hanging="180"/>
      </w:pPr>
    </w:lvl>
  </w:abstractNum>
  <w:abstractNum w:abstractNumId="6" w15:restartNumberingAfterBreak="0">
    <w:nsid w:val="45BC0785"/>
    <w:multiLevelType w:val="hybridMultilevel"/>
    <w:tmpl w:val="AC98B1C6"/>
    <w:lvl w:ilvl="0" w:tplc="8E40D0F2">
      <w:start w:val="1"/>
      <w:numFmt w:val="decimal"/>
      <w:lvlText w:val="%1."/>
      <w:lvlJc w:val="left"/>
      <w:pPr>
        <w:ind w:left="720" w:hanging="360"/>
      </w:pPr>
    </w:lvl>
    <w:lvl w:ilvl="1" w:tplc="70EECCD0">
      <w:start w:val="1"/>
      <w:numFmt w:val="lowerLetter"/>
      <w:lvlText w:val="%2."/>
      <w:lvlJc w:val="left"/>
      <w:pPr>
        <w:ind w:left="1440" w:hanging="360"/>
      </w:pPr>
    </w:lvl>
    <w:lvl w:ilvl="2" w:tplc="D1C05010">
      <w:start w:val="1"/>
      <w:numFmt w:val="lowerRoman"/>
      <w:lvlText w:val="%3."/>
      <w:lvlJc w:val="right"/>
      <w:pPr>
        <w:ind w:left="2160" w:hanging="180"/>
      </w:pPr>
    </w:lvl>
    <w:lvl w:ilvl="3" w:tplc="D472DBAA">
      <w:start w:val="1"/>
      <w:numFmt w:val="decimal"/>
      <w:lvlText w:val="%4."/>
      <w:lvlJc w:val="left"/>
      <w:pPr>
        <w:ind w:left="2880" w:hanging="360"/>
      </w:pPr>
    </w:lvl>
    <w:lvl w:ilvl="4" w:tplc="81B47DF6">
      <w:start w:val="1"/>
      <w:numFmt w:val="lowerLetter"/>
      <w:lvlText w:val="%5."/>
      <w:lvlJc w:val="left"/>
      <w:pPr>
        <w:ind w:left="3600" w:hanging="360"/>
      </w:pPr>
    </w:lvl>
    <w:lvl w:ilvl="5" w:tplc="CE8C4CCE">
      <w:start w:val="1"/>
      <w:numFmt w:val="lowerRoman"/>
      <w:lvlText w:val="%6."/>
      <w:lvlJc w:val="right"/>
      <w:pPr>
        <w:ind w:left="4320" w:hanging="180"/>
      </w:pPr>
    </w:lvl>
    <w:lvl w:ilvl="6" w:tplc="F2E6E2E6">
      <w:start w:val="1"/>
      <w:numFmt w:val="decimal"/>
      <w:lvlText w:val="%7."/>
      <w:lvlJc w:val="left"/>
      <w:pPr>
        <w:ind w:left="5040" w:hanging="360"/>
      </w:pPr>
    </w:lvl>
    <w:lvl w:ilvl="7" w:tplc="2500C9CE">
      <w:start w:val="1"/>
      <w:numFmt w:val="lowerLetter"/>
      <w:lvlText w:val="%8."/>
      <w:lvlJc w:val="left"/>
      <w:pPr>
        <w:ind w:left="5760" w:hanging="360"/>
      </w:pPr>
    </w:lvl>
    <w:lvl w:ilvl="8" w:tplc="716CADAE">
      <w:start w:val="1"/>
      <w:numFmt w:val="lowerRoman"/>
      <w:lvlText w:val="%9."/>
      <w:lvlJc w:val="right"/>
      <w:pPr>
        <w:ind w:left="6480" w:hanging="180"/>
      </w:pPr>
    </w:lvl>
  </w:abstractNum>
  <w:num w:numId="1" w16cid:durableId="1772236985">
    <w:abstractNumId w:val="5"/>
  </w:num>
  <w:num w:numId="2" w16cid:durableId="985934955">
    <w:abstractNumId w:val="6"/>
  </w:num>
  <w:num w:numId="3" w16cid:durableId="650811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68785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29214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8749801">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 w16cid:durableId="1888452142">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3AC"/>
    <w:rsid w:val="00025179"/>
    <w:rsid w:val="00025553"/>
    <w:rsid w:val="0007301D"/>
    <w:rsid w:val="000A6208"/>
    <w:rsid w:val="000B7B38"/>
    <w:rsid w:val="00106C5D"/>
    <w:rsid w:val="001419D6"/>
    <w:rsid w:val="0017433D"/>
    <w:rsid w:val="001A290F"/>
    <w:rsid w:val="001E3F9B"/>
    <w:rsid w:val="001E477C"/>
    <w:rsid w:val="00202414"/>
    <w:rsid w:val="00220587"/>
    <w:rsid w:val="002918A3"/>
    <w:rsid w:val="002D2686"/>
    <w:rsid w:val="002F1D0E"/>
    <w:rsid w:val="002F4E48"/>
    <w:rsid w:val="00344720"/>
    <w:rsid w:val="003956DA"/>
    <w:rsid w:val="003F5657"/>
    <w:rsid w:val="0043530F"/>
    <w:rsid w:val="004938C9"/>
    <w:rsid w:val="004B75D6"/>
    <w:rsid w:val="005027F2"/>
    <w:rsid w:val="005334D6"/>
    <w:rsid w:val="005A7DF0"/>
    <w:rsid w:val="005C164B"/>
    <w:rsid w:val="005D1CC4"/>
    <w:rsid w:val="00601455"/>
    <w:rsid w:val="00655942"/>
    <w:rsid w:val="006E3A94"/>
    <w:rsid w:val="006F5C48"/>
    <w:rsid w:val="00703A09"/>
    <w:rsid w:val="00737F9E"/>
    <w:rsid w:val="007672C1"/>
    <w:rsid w:val="00793129"/>
    <w:rsid w:val="00794C8E"/>
    <w:rsid w:val="007D5385"/>
    <w:rsid w:val="0080523D"/>
    <w:rsid w:val="00812F5C"/>
    <w:rsid w:val="008141D9"/>
    <w:rsid w:val="008626D3"/>
    <w:rsid w:val="0087386F"/>
    <w:rsid w:val="00876161"/>
    <w:rsid w:val="008A175F"/>
    <w:rsid w:val="008C5CE8"/>
    <w:rsid w:val="008C62AB"/>
    <w:rsid w:val="008F27D3"/>
    <w:rsid w:val="00933641"/>
    <w:rsid w:val="009A38EA"/>
    <w:rsid w:val="009B0495"/>
    <w:rsid w:val="00A1526A"/>
    <w:rsid w:val="00A40E62"/>
    <w:rsid w:val="00A452DA"/>
    <w:rsid w:val="00A657CC"/>
    <w:rsid w:val="00AB43AC"/>
    <w:rsid w:val="00AC6805"/>
    <w:rsid w:val="00B313D6"/>
    <w:rsid w:val="00B451FC"/>
    <w:rsid w:val="00B52C3E"/>
    <w:rsid w:val="00B6090C"/>
    <w:rsid w:val="00B96DC3"/>
    <w:rsid w:val="00BB32C8"/>
    <w:rsid w:val="00BF6AB4"/>
    <w:rsid w:val="00C66672"/>
    <w:rsid w:val="00C842BA"/>
    <w:rsid w:val="00CC3417"/>
    <w:rsid w:val="00D363DF"/>
    <w:rsid w:val="00D61775"/>
    <w:rsid w:val="00D73FF8"/>
    <w:rsid w:val="00DB0870"/>
    <w:rsid w:val="00DB3B88"/>
    <w:rsid w:val="00E11239"/>
    <w:rsid w:val="00E90678"/>
    <w:rsid w:val="00ED3777"/>
    <w:rsid w:val="00F14ECD"/>
    <w:rsid w:val="00FA1B1B"/>
    <w:rsid w:val="0184CB44"/>
    <w:rsid w:val="01D4F55E"/>
    <w:rsid w:val="032F66C6"/>
    <w:rsid w:val="03F1FD56"/>
    <w:rsid w:val="04CF4D61"/>
    <w:rsid w:val="07FE62C4"/>
    <w:rsid w:val="09DD8AEC"/>
    <w:rsid w:val="0BE4F5CF"/>
    <w:rsid w:val="0E31BD43"/>
    <w:rsid w:val="0E772D86"/>
    <w:rsid w:val="0FCCB184"/>
    <w:rsid w:val="13A3FDAF"/>
    <w:rsid w:val="145991C8"/>
    <w:rsid w:val="153F62E7"/>
    <w:rsid w:val="17A553AB"/>
    <w:rsid w:val="190441E1"/>
    <w:rsid w:val="19AB5843"/>
    <w:rsid w:val="220615AE"/>
    <w:rsid w:val="222F7CC3"/>
    <w:rsid w:val="2591BD27"/>
    <w:rsid w:val="26642985"/>
    <w:rsid w:val="275244DE"/>
    <w:rsid w:val="276C68EC"/>
    <w:rsid w:val="29495F67"/>
    <w:rsid w:val="29D4C03A"/>
    <w:rsid w:val="2A652E4A"/>
    <w:rsid w:val="3566F02C"/>
    <w:rsid w:val="35ECF04E"/>
    <w:rsid w:val="363EB388"/>
    <w:rsid w:val="37F14AF6"/>
    <w:rsid w:val="3B1224AB"/>
    <w:rsid w:val="3DC8CCC7"/>
    <w:rsid w:val="4181662F"/>
    <w:rsid w:val="41CF0C7C"/>
    <w:rsid w:val="4356B51F"/>
    <w:rsid w:val="4475181C"/>
    <w:rsid w:val="448A8194"/>
    <w:rsid w:val="44B906F1"/>
    <w:rsid w:val="4712DF04"/>
    <w:rsid w:val="4AD70EDD"/>
    <w:rsid w:val="4B284875"/>
    <w:rsid w:val="4C33A505"/>
    <w:rsid w:val="4CE821C4"/>
    <w:rsid w:val="4D9469FC"/>
    <w:rsid w:val="4F6CD487"/>
    <w:rsid w:val="51518755"/>
    <w:rsid w:val="557FB21D"/>
    <w:rsid w:val="573B4C42"/>
    <w:rsid w:val="595773C2"/>
    <w:rsid w:val="5CE22A26"/>
    <w:rsid w:val="610CCE2A"/>
    <w:rsid w:val="627AA900"/>
    <w:rsid w:val="62A89E8B"/>
    <w:rsid w:val="64B8B6A5"/>
    <w:rsid w:val="66548706"/>
    <w:rsid w:val="686F0953"/>
    <w:rsid w:val="695C67BF"/>
    <w:rsid w:val="696AEAA7"/>
    <w:rsid w:val="69EB4CD0"/>
    <w:rsid w:val="6C371825"/>
    <w:rsid w:val="7265EA57"/>
    <w:rsid w:val="7779CACC"/>
    <w:rsid w:val="78C34305"/>
    <w:rsid w:val="7A129AC4"/>
    <w:rsid w:val="7FCF093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E6B47"/>
  <w15:chartTrackingRefBased/>
  <w15:docId w15:val="{4DF43F64-FB94-4DC9-A99B-939684EF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87"/>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link w:val="Heading1Char"/>
    <w:uiPriority w:val="1"/>
    <w:qFormat/>
    <w:rsid w:val="00220587"/>
    <w:pPr>
      <w:widowControl w:val="0"/>
      <w:autoSpaceDE w:val="0"/>
      <w:autoSpaceDN w:val="0"/>
      <w:ind w:left="120"/>
      <w:outlineLvl w:val="0"/>
    </w:pPr>
    <w:rPr>
      <w:rFonts w:ascii="Cambria" w:eastAsia="Cambria" w:hAnsi="Cambria" w:cs="Cambria"/>
      <w:b/>
      <w:bCs/>
      <w:lang w:val="en-CA" w:eastAsia="en-CA" w:bidi="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3AC"/>
    <w:pPr>
      <w:tabs>
        <w:tab w:val="center" w:pos="4680"/>
        <w:tab w:val="right" w:pos="9360"/>
      </w:tabs>
    </w:pPr>
  </w:style>
  <w:style w:type="character" w:customStyle="1" w:styleId="HeaderChar">
    <w:name w:val="Header Char"/>
    <w:basedOn w:val="DefaultParagraphFont"/>
    <w:link w:val="Header"/>
    <w:uiPriority w:val="99"/>
    <w:rsid w:val="00AB43AC"/>
  </w:style>
  <w:style w:type="paragraph" w:styleId="Footer">
    <w:name w:val="footer"/>
    <w:basedOn w:val="Normal"/>
    <w:link w:val="FooterChar"/>
    <w:uiPriority w:val="99"/>
    <w:unhideWhenUsed/>
    <w:rsid w:val="00AB43AC"/>
    <w:pPr>
      <w:tabs>
        <w:tab w:val="center" w:pos="4680"/>
        <w:tab w:val="right" w:pos="9360"/>
      </w:tabs>
    </w:pPr>
  </w:style>
  <w:style w:type="character" w:customStyle="1" w:styleId="FooterChar">
    <w:name w:val="Footer Char"/>
    <w:basedOn w:val="DefaultParagraphFont"/>
    <w:link w:val="Footer"/>
    <w:uiPriority w:val="99"/>
    <w:rsid w:val="00AB43AC"/>
  </w:style>
  <w:style w:type="paragraph" w:styleId="NormalWeb">
    <w:name w:val="Normal (Web)"/>
    <w:basedOn w:val="Normal"/>
    <w:uiPriority w:val="99"/>
    <w:semiHidden/>
    <w:unhideWhenUsed/>
    <w:rsid w:val="00E11239"/>
    <w:pPr>
      <w:spacing w:before="100" w:beforeAutospacing="1" w:after="100" w:afterAutospacing="1"/>
    </w:pPr>
    <w:rPr>
      <w:lang w:eastAsia="en-CA"/>
    </w:rPr>
  </w:style>
  <w:style w:type="character" w:customStyle="1" w:styleId="muted">
    <w:name w:val="muted"/>
    <w:basedOn w:val="DefaultParagraphFont"/>
    <w:rsid w:val="00E11239"/>
  </w:style>
  <w:style w:type="character" w:styleId="Hyperlink">
    <w:name w:val="Hyperlink"/>
    <w:basedOn w:val="DefaultParagraphFont"/>
    <w:uiPriority w:val="99"/>
    <w:unhideWhenUsed/>
    <w:rsid w:val="00E11239"/>
    <w:rPr>
      <w:color w:val="0000FF"/>
      <w:u w:val="single"/>
    </w:rPr>
  </w:style>
  <w:style w:type="character" w:styleId="UnresolvedMention">
    <w:name w:val="Unresolved Mention"/>
    <w:basedOn w:val="DefaultParagraphFont"/>
    <w:uiPriority w:val="99"/>
    <w:semiHidden/>
    <w:unhideWhenUsed/>
    <w:rsid w:val="00E11239"/>
    <w:rPr>
      <w:color w:val="605E5C"/>
      <w:shd w:val="clear" w:color="auto" w:fill="E1DFDD"/>
    </w:rPr>
  </w:style>
  <w:style w:type="paragraph" w:styleId="NoSpacing">
    <w:name w:val="No Spacing"/>
    <w:uiPriority w:val="1"/>
    <w:qFormat/>
    <w:rsid w:val="001E477C"/>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1"/>
    <w:rsid w:val="00220587"/>
    <w:rPr>
      <w:rFonts w:ascii="Cambria" w:eastAsia="Cambria" w:hAnsi="Cambria" w:cs="Cambria"/>
      <w:b/>
      <w:bCs/>
      <w:kern w:val="0"/>
      <w:sz w:val="24"/>
      <w:szCs w:val="24"/>
      <w:lang w:eastAsia="en-CA" w:bidi="en-CA"/>
      <w14:ligatures w14:val="none"/>
    </w:rPr>
  </w:style>
  <w:style w:type="paragraph" w:styleId="CommentText">
    <w:name w:val="annotation text"/>
    <w:basedOn w:val="Normal"/>
    <w:link w:val="CommentTextChar"/>
    <w:uiPriority w:val="99"/>
    <w:semiHidden/>
    <w:unhideWhenUsed/>
    <w:rsid w:val="00220587"/>
    <w:rPr>
      <w:sz w:val="20"/>
      <w:szCs w:val="20"/>
    </w:rPr>
  </w:style>
  <w:style w:type="character" w:customStyle="1" w:styleId="CommentTextChar">
    <w:name w:val="Comment Text Char"/>
    <w:basedOn w:val="DefaultParagraphFont"/>
    <w:link w:val="CommentText"/>
    <w:uiPriority w:val="99"/>
    <w:semiHidden/>
    <w:rsid w:val="00220587"/>
    <w:rPr>
      <w:rFonts w:ascii="Times New Roman" w:eastAsia="Times New Roman" w:hAnsi="Times New Roman" w:cs="Times New Roman"/>
      <w:kern w:val="0"/>
      <w:sz w:val="20"/>
      <w:szCs w:val="20"/>
      <w:lang w:val="en-US"/>
      <w14:ligatures w14:val="none"/>
    </w:rPr>
  </w:style>
  <w:style w:type="paragraph" w:styleId="BodyText">
    <w:name w:val="Body Text"/>
    <w:basedOn w:val="Normal"/>
    <w:link w:val="BodyTextChar"/>
    <w:uiPriority w:val="1"/>
    <w:semiHidden/>
    <w:unhideWhenUsed/>
    <w:qFormat/>
    <w:rsid w:val="00220587"/>
    <w:pPr>
      <w:widowControl w:val="0"/>
      <w:autoSpaceDE w:val="0"/>
      <w:autoSpaceDN w:val="0"/>
      <w:ind w:hanging="360"/>
    </w:pPr>
    <w:rPr>
      <w:lang w:val="en-CA" w:eastAsia="en-CA" w:bidi="en-CA"/>
    </w:rPr>
  </w:style>
  <w:style w:type="character" w:customStyle="1" w:styleId="BodyTextChar">
    <w:name w:val="Body Text Char"/>
    <w:basedOn w:val="DefaultParagraphFont"/>
    <w:link w:val="BodyText"/>
    <w:uiPriority w:val="1"/>
    <w:semiHidden/>
    <w:rsid w:val="00220587"/>
    <w:rPr>
      <w:rFonts w:ascii="Times New Roman" w:eastAsia="Times New Roman" w:hAnsi="Times New Roman" w:cs="Times New Roman"/>
      <w:kern w:val="0"/>
      <w:sz w:val="24"/>
      <w:szCs w:val="24"/>
      <w:lang w:eastAsia="en-CA" w:bidi="en-CA"/>
      <w14:ligatures w14:val="none"/>
    </w:rPr>
  </w:style>
  <w:style w:type="paragraph" w:styleId="ListParagraph">
    <w:name w:val="List Paragraph"/>
    <w:basedOn w:val="Normal"/>
    <w:uiPriority w:val="1"/>
    <w:qFormat/>
    <w:rsid w:val="00220587"/>
    <w:pPr>
      <w:ind w:left="720"/>
      <w:contextualSpacing/>
    </w:pPr>
  </w:style>
  <w:style w:type="character" w:styleId="CommentReference">
    <w:name w:val="annotation reference"/>
    <w:basedOn w:val="DefaultParagraphFont"/>
    <w:uiPriority w:val="99"/>
    <w:semiHidden/>
    <w:unhideWhenUsed/>
    <w:rsid w:val="00220587"/>
    <w:rPr>
      <w:sz w:val="16"/>
      <w:szCs w:val="16"/>
    </w:rPr>
  </w:style>
  <w:style w:type="paragraph" w:styleId="PlainText">
    <w:name w:val="Plain Text"/>
    <w:basedOn w:val="Normal"/>
    <w:link w:val="PlainTextChar"/>
    <w:uiPriority w:val="99"/>
    <w:semiHidden/>
    <w:unhideWhenUsed/>
    <w:rsid w:val="004B75D6"/>
    <w:rPr>
      <w:rFonts w:ascii="Calibri" w:hAnsi="Calibri" w:cstheme="minorBidi"/>
      <w:kern w:val="2"/>
      <w:sz w:val="22"/>
      <w:szCs w:val="21"/>
      <w:lang w:val="en-CA"/>
      <w14:ligatures w14:val="standardContextual"/>
    </w:rPr>
  </w:style>
  <w:style w:type="character" w:customStyle="1" w:styleId="PlainTextChar">
    <w:name w:val="Plain Text Char"/>
    <w:basedOn w:val="DefaultParagraphFont"/>
    <w:link w:val="PlainText"/>
    <w:uiPriority w:val="99"/>
    <w:semiHidden/>
    <w:rsid w:val="004B75D6"/>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2058103">
      <w:bodyDiv w:val="1"/>
      <w:marLeft w:val="0"/>
      <w:marRight w:val="0"/>
      <w:marTop w:val="0"/>
      <w:marBottom w:val="0"/>
      <w:divBdr>
        <w:top w:val="none" w:sz="0" w:space="0" w:color="auto"/>
        <w:left w:val="none" w:sz="0" w:space="0" w:color="auto"/>
        <w:bottom w:val="none" w:sz="0" w:space="0" w:color="auto"/>
        <w:right w:val="none" w:sz="0" w:space="0" w:color="auto"/>
      </w:divBdr>
    </w:div>
    <w:div w:id="325481262">
      <w:bodyDiv w:val="1"/>
      <w:marLeft w:val="0"/>
      <w:marRight w:val="0"/>
      <w:marTop w:val="0"/>
      <w:marBottom w:val="0"/>
      <w:divBdr>
        <w:top w:val="none" w:sz="0" w:space="0" w:color="auto"/>
        <w:left w:val="none" w:sz="0" w:space="0" w:color="auto"/>
        <w:bottom w:val="none" w:sz="0" w:space="0" w:color="auto"/>
        <w:right w:val="none" w:sz="0" w:space="0" w:color="auto"/>
      </w:divBdr>
    </w:div>
    <w:div w:id="857230034">
      <w:bodyDiv w:val="1"/>
      <w:marLeft w:val="0"/>
      <w:marRight w:val="0"/>
      <w:marTop w:val="0"/>
      <w:marBottom w:val="0"/>
      <w:divBdr>
        <w:top w:val="none" w:sz="0" w:space="0" w:color="auto"/>
        <w:left w:val="none" w:sz="0" w:space="0" w:color="auto"/>
        <w:bottom w:val="none" w:sz="0" w:space="0" w:color="auto"/>
        <w:right w:val="none" w:sz="0" w:space="0" w:color="auto"/>
      </w:divBdr>
    </w:div>
    <w:div w:id="135319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tunes.apple.com/ca/book/aqhi-use-in-sports/id603363086?mt=1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c.gc.ca/cas-aqhi/default.asp?lang=En&amp;amp;n=47327A59-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p.purpleair.com" TargetMode="External"/><Relationship Id="rId5" Type="http://schemas.openxmlformats.org/officeDocument/2006/relationships/numbering" Target="numbering.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tunes.apple.com/ca/book/aqhi-use-in-sports/id603363086?mt=1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8EABE3565C11429229899E1F273616" ma:contentTypeVersion="21" ma:contentTypeDescription="Create a new document." ma:contentTypeScope="" ma:versionID="edeb12524d023e83bd78beb10f7969a7">
  <xsd:schema xmlns:xsd="http://www.w3.org/2001/XMLSchema" xmlns:xs="http://www.w3.org/2001/XMLSchema" xmlns:p="http://schemas.microsoft.com/office/2006/metadata/properties" xmlns:ns2="c61bd43f-9386-4f45-a13c-b55eaeffe19f" xmlns:ns3="0b0121e5-3ec4-4181-a00c-a568cef9096b" targetNamespace="http://schemas.microsoft.com/office/2006/metadata/properties" ma:root="true" ma:fieldsID="9dcbc568ad0584e026a727f3f5d3f9eb" ns2:_="" ns3:_="">
    <xsd:import namespace="c61bd43f-9386-4f45-a13c-b55eaeffe19f"/>
    <xsd:import namespace="0b0121e5-3ec4-4181-a00c-a568cef909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DatendTime"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bd43f-9386-4f45-a13c-b55eaeffe1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e56aa9-d091-49b5-852e-197b6c5a8ce6" ma:termSetId="09814cd3-568e-fe90-9814-8d621ff8fb84" ma:anchorId="fba54fb3-c3e1-fe81-a776-ca4b69148c4d" ma:open="true" ma:isKeyword="false">
      <xsd:complexType>
        <xsd:sequence>
          <xsd:element ref="pc:Terms" minOccurs="0" maxOccurs="1"/>
        </xsd:sequence>
      </xsd:complexType>
    </xsd:element>
    <xsd:element name="DatendTime" ma:index="24" nillable="true" ma:displayName="Date nd Time" ma:format="DateTime" ma:internalName="DatendTime">
      <xsd:simpleType>
        <xsd:restriction base="dms:DateTime"/>
      </xsd:simpleType>
    </xsd:element>
    <xsd:element name="Notes" ma:index="25" nillable="true" ma:displayName="Notes" ma:format="Dropdown" ma:internalName="Notes">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0121e5-3ec4-4181-a00c-a568cef9096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fb26f2-543c-4012-812b-d00397400e9f}" ma:internalName="TaxCatchAll" ma:showField="CatchAllData" ma:web="0b0121e5-3ec4-4181-a00c-a568cef90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ndTime xmlns="c61bd43f-9386-4f45-a13c-b55eaeffe19f" xsi:nil="true"/>
    <TaxCatchAll xmlns="0b0121e5-3ec4-4181-a00c-a568cef9096b" xsi:nil="true"/>
    <Notes xmlns="c61bd43f-9386-4f45-a13c-b55eaeffe19f" xsi:nil="true"/>
    <lcf76f155ced4ddcb4097134ff3c332f xmlns="c61bd43f-9386-4f45-a13c-b55eaeffe1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9B1925-8D8B-4E79-8299-BC1817214DDA}">
  <ds:schemaRefs>
    <ds:schemaRef ds:uri="http://schemas.openxmlformats.org/officeDocument/2006/bibliography"/>
  </ds:schemaRefs>
</ds:datastoreItem>
</file>

<file path=customXml/itemProps2.xml><?xml version="1.0" encoding="utf-8"?>
<ds:datastoreItem xmlns:ds="http://schemas.openxmlformats.org/officeDocument/2006/customXml" ds:itemID="{260FE66D-DE33-4410-982F-24C1F000A604}">
  <ds:schemaRefs>
    <ds:schemaRef ds:uri="http://schemas.microsoft.com/sharepoint/v3/contenttype/forms"/>
  </ds:schemaRefs>
</ds:datastoreItem>
</file>

<file path=customXml/itemProps3.xml><?xml version="1.0" encoding="utf-8"?>
<ds:datastoreItem xmlns:ds="http://schemas.openxmlformats.org/officeDocument/2006/customXml" ds:itemID="{C94E37E0-BC06-4025-A804-7BE9B7435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1bd43f-9386-4f45-a13c-b55eaeffe19f"/>
    <ds:schemaRef ds:uri="0b0121e5-3ec4-4181-a00c-a568cef90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5FB2D3-5D50-453F-89ED-882ED506D668}">
  <ds:schemaRefs>
    <ds:schemaRef ds:uri="http://schemas.microsoft.com/office/2006/metadata/properties"/>
    <ds:schemaRef ds:uri="http://schemas.microsoft.com/office/infopath/2007/PartnerControls"/>
    <ds:schemaRef ds:uri="c61bd43f-9386-4f45-a13c-b55eaeffe19f"/>
    <ds:schemaRef ds:uri="0b0121e5-3ec4-4181-a00c-a568cef9096b"/>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882</Words>
  <Characters>5034</Characters>
  <Application>Microsoft Office Word</Application>
  <DocSecurity>0</DocSecurity>
  <Lines>41</Lines>
  <Paragraphs>11</Paragraphs>
  <ScaleCrop>false</ScaleCrop>
  <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Castro</dc:creator>
  <cp:keywords/>
  <dc:description/>
  <cp:lastModifiedBy>Kellin Enslev</cp:lastModifiedBy>
  <cp:revision>6</cp:revision>
  <cp:lastPrinted>2023-07-21T16:02:00Z</cp:lastPrinted>
  <dcterms:created xsi:type="dcterms:W3CDTF">2024-05-13T22:15:00Z</dcterms:created>
  <dcterms:modified xsi:type="dcterms:W3CDTF">2024-05-13T22:28:00Z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0x010100BD8EABE3565C11429229899E1F273616</vt:lpwstr>
  </property>
  <property fmtid="{D5CDD505-2E9C-101B-9397-08002B2CF9AE}" pid="3" name="MediaServiceImageTags">
    <vt:lpwstr/>
  </property>
</Properties>
</file>