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42BDA" w14:textId="77777777" w:rsidR="001B37B7" w:rsidRDefault="001B37B7">
      <w:bookmarkStart w:id="0" w:name="_GoBack"/>
      <w:bookmarkEnd w:id="0"/>
    </w:p>
    <w:p w14:paraId="5B733A49" w14:textId="77777777" w:rsidR="00DA558A" w:rsidRDefault="00DA558A" w:rsidP="00DA558A">
      <w:pPr>
        <w:jc w:val="center"/>
        <w:rPr>
          <w:rFonts w:asciiTheme="majorHAnsi" w:hAnsiTheme="majorHAnsi"/>
        </w:rPr>
      </w:pPr>
      <w:r>
        <w:rPr>
          <w:rFonts w:asciiTheme="majorHAnsi" w:hAnsiTheme="majorHAnsi"/>
        </w:rPr>
        <w:t>Annual General Meeting</w:t>
      </w:r>
    </w:p>
    <w:p w14:paraId="6E8FF887" w14:textId="77777777" w:rsidR="00DA558A" w:rsidRDefault="00DA558A" w:rsidP="00DA558A">
      <w:pPr>
        <w:jc w:val="center"/>
        <w:rPr>
          <w:rFonts w:asciiTheme="majorHAnsi" w:hAnsiTheme="majorHAnsi"/>
        </w:rPr>
      </w:pPr>
      <w:r>
        <w:rPr>
          <w:rFonts w:asciiTheme="majorHAnsi" w:hAnsiTheme="majorHAnsi"/>
        </w:rPr>
        <w:t>Thursday, May 17 2018, 7:00 pm</w:t>
      </w:r>
    </w:p>
    <w:p w14:paraId="243E5678" w14:textId="77777777" w:rsidR="00DA558A" w:rsidRDefault="00DA558A" w:rsidP="00DA558A">
      <w:pPr>
        <w:jc w:val="center"/>
        <w:rPr>
          <w:rFonts w:asciiTheme="majorHAnsi" w:hAnsiTheme="majorHAnsi"/>
        </w:rPr>
      </w:pPr>
      <w:r>
        <w:rPr>
          <w:rFonts w:asciiTheme="majorHAnsi" w:hAnsiTheme="majorHAnsi"/>
        </w:rPr>
        <w:t>Sunshine Coast Arena</w:t>
      </w:r>
    </w:p>
    <w:p w14:paraId="06880427" w14:textId="77777777" w:rsidR="00DA558A" w:rsidRDefault="00DA558A" w:rsidP="00DA558A">
      <w:pPr>
        <w:jc w:val="center"/>
        <w:rPr>
          <w:rFonts w:asciiTheme="majorHAnsi" w:hAnsiTheme="majorHAnsi"/>
        </w:rPr>
      </w:pPr>
    </w:p>
    <w:p w14:paraId="2B13F561" w14:textId="77777777" w:rsidR="00DA558A" w:rsidRPr="00DA558A" w:rsidRDefault="00DA558A" w:rsidP="00DA558A">
      <w:pPr>
        <w:rPr>
          <w:rFonts w:asciiTheme="majorHAnsi" w:hAnsiTheme="majorHAnsi"/>
          <w:sz w:val="22"/>
          <w:szCs w:val="22"/>
        </w:rPr>
      </w:pPr>
      <w:r w:rsidRPr="00DA558A">
        <w:rPr>
          <w:rFonts w:asciiTheme="majorHAnsi" w:hAnsiTheme="majorHAnsi"/>
          <w:sz w:val="22"/>
          <w:szCs w:val="22"/>
        </w:rPr>
        <w:t>1.  Call to Order at 7:15pm</w:t>
      </w:r>
    </w:p>
    <w:p w14:paraId="37B96055" w14:textId="77777777" w:rsidR="00DA558A" w:rsidRPr="00DA558A" w:rsidRDefault="00DA558A" w:rsidP="00DA558A">
      <w:pPr>
        <w:rPr>
          <w:rFonts w:asciiTheme="majorHAnsi" w:hAnsiTheme="majorHAnsi"/>
          <w:sz w:val="22"/>
          <w:szCs w:val="22"/>
        </w:rPr>
      </w:pPr>
    </w:p>
    <w:p w14:paraId="5DB16B67" w14:textId="77777777" w:rsidR="00DA558A" w:rsidRPr="00DA558A" w:rsidRDefault="00DA558A" w:rsidP="00DA558A">
      <w:pPr>
        <w:rPr>
          <w:rFonts w:asciiTheme="majorHAnsi" w:hAnsiTheme="majorHAnsi"/>
          <w:sz w:val="22"/>
          <w:szCs w:val="22"/>
        </w:rPr>
      </w:pPr>
      <w:r w:rsidRPr="00DA558A">
        <w:rPr>
          <w:rFonts w:asciiTheme="majorHAnsi" w:hAnsiTheme="majorHAnsi"/>
          <w:sz w:val="22"/>
          <w:szCs w:val="22"/>
        </w:rPr>
        <w:t>2.  Adoption of Minutes</w:t>
      </w:r>
    </w:p>
    <w:p w14:paraId="7A72360A" w14:textId="77777777" w:rsidR="00DA558A" w:rsidRDefault="00DA558A" w:rsidP="00DA558A">
      <w:pPr>
        <w:ind w:left="720"/>
        <w:rPr>
          <w:rFonts w:asciiTheme="majorHAnsi" w:hAnsiTheme="majorHAnsi"/>
          <w:sz w:val="22"/>
          <w:szCs w:val="22"/>
        </w:rPr>
      </w:pPr>
      <w:r w:rsidRPr="00DA558A">
        <w:rPr>
          <w:rFonts w:asciiTheme="majorHAnsi" w:hAnsiTheme="majorHAnsi"/>
          <w:sz w:val="22"/>
          <w:szCs w:val="22"/>
        </w:rPr>
        <w:t xml:space="preserve">a.  MOTION to adopt the </w:t>
      </w:r>
      <w:r>
        <w:rPr>
          <w:rFonts w:asciiTheme="majorHAnsi" w:hAnsiTheme="majorHAnsi"/>
          <w:sz w:val="22"/>
          <w:szCs w:val="22"/>
        </w:rPr>
        <w:t xml:space="preserve">minutes from May 17, 2018 with the correction of the spelling of Mike </w:t>
      </w:r>
      <w:proofErr w:type="spellStart"/>
      <w:r>
        <w:rPr>
          <w:rFonts w:asciiTheme="majorHAnsi" w:hAnsiTheme="majorHAnsi"/>
          <w:sz w:val="22"/>
          <w:szCs w:val="22"/>
        </w:rPr>
        <w:t>Riccard’s</w:t>
      </w:r>
      <w:proofErr w:type="spellEnd"/>
      <w:r>
        <w:rPr>
          <w:rFonts w:asciiTheme="majorHAnsi" w:hAnsiTheme="majorHAnsi"/>
          <w:sz w:val="22"/>
          <w:szCs w:val="22"/>
        </w:rPr>
        <w:t xml:space="preserve"> name by Aspen Wing, 2</w:t>
      </w:r>
      <w:r w:rsidRPr="00DA558A">
        <w:rPr>
          <w:rFonts w:asciiTheme="majorHAnsi" w:hAnsiTheme="majorHAnsi"/>
          <w:sz w:val="22"/>
          <w:szCs w:val="22"/>
          <w:vertAlign w:val="superscript"/>
        </w:rPr>
        <w:t>nd</w:t>
      </w:r>
      <w:r>
        <w:rPr>
          <w:rFonts w:asciiTheme="majorHAnsi" w:hAnsiTheme="majorHAnsi"/>
          <w:sz w:val="22"/>
          <w:szCs w:val="22"/>
        </w:rPr>
        <w:t xml:space="preserve"> by Sara Parsley.  CARRIED</w:t>
      </w:r>
    </w:p>
    <w:p w14:paraId="0A9025DB" w14:textId="77777777" w:rsidR="00DA558A" w:rsidRDefault="00DA558A" w:rsidP="00DA558A">
      <w:pPr>
        <w:rPr>
          <w:rFonts w:asciiTheme="majorHAnsi" w:hAnsiTheme="majorHAnsi"/>
          <w:sz w:val="22"/>
          <w:szCs w:val="22"/>
        </w:rPr>
      </w:pPr>
    </w:p>
    <w:p w14:paraId="5708FEBA" w14:textId="77777777" w:rsidR="00DA558A" w:rsidRDefault="00DA558A" w:rsidP="00DA558A">
      <w:pPr>
        <w:rPr>
          <w:rFonts w:asciiTheme="majorHAnsi" w:hAnsiTheme="majorHAnsi"/>
          <w:sz w:val="22"/>
          <w:szCs w:val="22"/>
        </w:rPr>
      </w:pPr>
      <w:r>
        <w:rPr>
          <w:rFonts w:asciiTheme="majorHAnsi" w:hAnsiTheme="majorHAnsi"/>
          <w:sz w:val="22"/>
          <w:szCs w:val="22"/>
        </w:rPr>
        <w:t>3.  Business Arising from Minutes</w:t>
      </w:r>
    </w:p>
    <w:p w14:paraId="0F20F9F1" w14:textId="77777777" w:rsidR="00DA558A" w:rsidRDefault="00DA558A" w:rsidP="00DA558A">
      <w:pPr>
        <w:rPr>
          <w:rFonts w:asciiTheme="majorHAnsi" w:hAnsiTheme="majorHAnsi"/>
          <w:sz w:val="22"/>
          <w:szCs w:val="22"/>
        </w:rPr>
      </w:pPr>
    </w:p>
    <w:p w14:paraId="7F215A41" w14:textId="77777777" w:rsidR="00DA558A" w:rsidRDefault="00DA558A" w:rsidP="00DA558A">
      <w:pPr>
        <w:rPr>
          <w:rFonts w:asciiTheme="majorHAnsi" w:hAnsiTheme="majorHAnsi"/>
          <w:sz w:val="22"/>
          <w:szCs w:val="22"/>
        </w:rPr>
      </w:pPr>
      <w:r>
        <w:rPr>
          <w:rFonts w:asciiTheme="majorHAnsi" w:hAnsiTheme="majorHAnsi"/>
          <w:sz w:val="22"/>
          <w:szCs w:val="22"/>
        </w:rPr>
        <w:t>4.  Other Business</w:t>
      </w:r>
    </w:p>
    <w:p w14:paraId="3D90694C" w14:textId="77777777" w:rsidR="00DA558A" w:rsidRDefault="00DA558A" w:rsidP="00DA558A">
      <w:pPr>
        <w:rPr>
          <w:rFonts w:asciiTheme="majorHAnsi" w:hAnsiTheme="majorHAnsi"/>
          <w:sz w:val="22"/>
          <w:szCs w:val="22"/>
        </w:rPr>
      </w:pPr>
      <w:r>
        <w:rPr>
          <w:rFonts w:asciiTheme="majorHAnsi" w:hAnsiTheme="majorHAnsi"/>
          <w:sz w:val="22"/>
          <w:szCs w:val="22"/>
        </w:rPr>
        <w:tab/>
        <w:t>a.  Presidents Report</w:t>
      </w:r>
    </w:p>
    <w:p w14:paraId="682461D9" w14:textId="77777777" w:rsidR="00DA558A" w:rsidRDefault="00DA558A" w:rsidP="00DA55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Bantam and Midget numbers are always a difficult number to coordinate</w:t>
      </w:r>
    </w:p>
    <w:p w14:paraId="56CAA87C" w14:textId="77777777" w:rsidR="00DA558A" w:rsidRDefault="00DA558A" w:rsidP="00DA55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ii.  </w:t>
      </w:r>
      <w:proofErr w:type="gramStart"/>
      <w:r>
        <w:rPr>
          <w:rFonts w:asciiTheme="majorHAnsi" w:hAnsiTheme="majorHAnsi"/>
          <w:sz w:val="22"/>
          <w:szCs w:val="22"/>
        </w:rPr>
        <w:t>Always</w:t>
      </w:r>
      <w:proofErr w:type="gramEnd"/>
      <w:r>
        <w:rPr>
          <w:rFonts w:asciiTheme="majorHAnsi" w:hAnsiTheme="majorHAnsi"/>
          <w:sz w:val="22"/>
          <w:szCs w:val="22"/>
        </w:rPr>
        <w:t xml:space="preserve"> difficult to transition from Novice to Atom for C coaches</w:t>
      </w:r>
    </w:p>
    <w:p w14:paraId="37AE710B" w14:textId="77777777" w:rsidR="00DA558A" w:rsidRDefault="00DA558A" w:rsidP="00DA55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iii.  Overcome these obstacles</w:t>
      </w:r>
    </w:p>
    <w:p w14:paraId="3A337E3A" w14:textId="77777777" w:rsidR="00DA558A" w:rsidRDefault="00DA558A" w:rsidP="00DA55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iv.  2010 birth year has low registration numbers</w:t>
      </w:r>
    </w:p>
    <w:p w14:paraId="647E38A1" w14:textId="77777777" w:rsidR="00DA558A" w:rsidRDefault="00DA558A" w:rsidP="00DA558A">
      <w:pPr>
        <w:ind w:left="1440"/>
        <w:rPr>
          <w:rFonts w:asciiTheme="majorHAnsi" w:hAnsiTheme="majorHAnsi"/>
          <w:sz w:val="22"/>
          <w:szCs w:val="22"/>
        </w:rPr>
      </w:pPr>
      <w:r>
        <w:rPr>
          <w:rFonts w:asciiTheme="majorHAnsi" w:hAnsiTheme="majorHAnsi"/>
          <w:sz w:val="22"/>
          <w:szCs w:val="22"/>
        </w:rPr>
        <w:t>v.  BC Hockey is moving towards Zone teams.  Next year there will be both major and minor regional teams.  This effects small association.</w:t>
      </w:r>
    </w:p>
    <w:p w14:paraId="594F7637" w14:textId="77777777" w:rsidR="00DA558A" w:rsidRDefault="00DA558A" w:rsidP="00DA558A">
      <w:pPr>
        <w:ind w:left="1440"/>
        <w:rPr>
          <w:rFonts w:asciiTheme="majorHAnsi" w:hAnsiTheme="majorHAnsi"/>
          <w:sz w:val="22"/>
          <w:szCs w:val="22"/>
        </w:rPr>
      </w:pPr>
      <w:r>
        <w:rPr>
          <w:rFonts w:asciiTheme="majorHAnsi" w:hAnsiTheme="majorHAnsi"/>
          <w:sz w:val="22"/>
          <w:szCs w:val="22"/>
        </w:rPr>
        <w:t xml:space="preserve">vi.  </w:t>
      </w:r>
      <w:proofErr w:type="gramStart"/>
      <w:r>
        <w:rPr>
          <w:rFonts w:asciiTheme="majorHAnsi" w:hAnsiTheme="majorHAnsi"/>
          <w:sz w:val="22"/>
          <w:szCs w:val="22"/>
        </w:rPr>
        <w:t>lots</w:t>
      </w:r>
      <w:proofErr w:type="gramEnd"/>
      <w:r>
        <w:rPr>
          <w:rFonts w:asciiTheme="majorHAnsi" w:hAnsiTheme="majorHAnsi"/>
          <w:sz w:val="22"/>
          <w:szCs w:val="22"/>
        </w:rPr>
        <w:t xml:space="preserve"> of development opportunities for both C and A streams</w:t>
      </w:r>
    </w:p>
    <w:p w14:paraId="5877143D" w14:textId="77777777" w:rsidR="00DA558A" w:rsidRDefault="00DA558A" w:rsidP="00DA558A">
      <w:pPr>
        <w:ind w:left="1440"/>
        <w:rPr>
          <w:rFonts w:asciiTheme="majorHAnsi" w:hAnsiTheme="majorHAnsi"/>
          <w:sz w:val="22"/>
          <w:szCs w:val="22"/>
        </w:rPr>
      </w:pPr>
      <w:r>
        <w:rPr>
          <w:rFonts w:asciiTheme="majorHAnsi" w:hAnsiTheme="majorHAnsi"/>
          <w:sz w:val="22"/>
          <w:szCs w:val="22"/>
        </w:rPr>
        <w:t xml:space="preserve">vii.  </w:t>
      </w:r>
      <w:proofErr w:type="gramStart"/>
      <w:r>
        <w:rPr>
          <w:rFonts w:asciiTheme="majorHAnsi" w:hAnsiTheme="majorHAnsi"/>
          <w:sz w:val="22"/>
          <w:szCs w:val="22"/>
        </w:rPr>
        <w:t>redesigned</w:t>
      </w:r>
      <w:proofErr w:type="gramEnd"/>
      <w:r>
        <w:rPr>
          <w:rFonts w:asciiTheme="majorHAnsi" w:hAnsiTheme="majorHAnsi"/>
          <w:sz w:val="22"/>
          <w:szCs w:val="22"/>
        </w:rPr>
        <w:t xml:space="preserve"> year end celebration</w:t>
      </w:r>
    </w:p>
    <w:p w14:paraId="6B505674" w14:textId="77777777" w:rsidR="00DA558A" w:rsidRDefault="00DA558A" w:rsidP="00DA558A">
      <w:pPr>
        <w:rPr>
          <w:rFonts w:asciiTheme="majorHAnsi" w:hAnsiTheme="majorHAnsi"/>
          <w:sz w:val="22"/>
          <w:szCs w:val="22"/>
        </w:rPr>
      </w:pPr>
    </w:p>
    <w:p w14:paraId="0411885F" w14:textId="77777777" w:rsidR="00DA558A" w:rsidRDefault="00DA558A" w:rsidP="00DA558A">
      <w:pPr>
        <w:rPr>
          <w:rFonts w:asciiTheme="majorHAnsi" w:hAnsiTheme="majorHAnsi"/>
          <w:sz w:val="22"/>
          <w:szCs w:val="22"/>
        </w:rPr>
      </w:pPr>
      <w:r>
        <w:rPr>
          <w:rFonts w:asciiTheme="majorHAnsi" w:hAnsiTheme="majorHAnsi"/>
          <w:sz w:val="22"/>
          <w:szCs w:val="22"/>
        </w:rPr>
        <w:tab/>
        <w:t>b.  Presentation of Financial Statements</w:t>
      </w:r>
    </w:p>
    <w:p w14:paraId="2FA94B1A" w14:textId="77777777" w:rsidR="00DA558A" w:rsidRDefault="00DA558A" w:rsidP="00DA55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Review of financial reports from 2017-2018</w:t>
      </w:r>
    </w:p>
    <w:p w14:paraId="0CB2ECD4" w14:textId="77777777" w:rsidR="00DA558A" w:rsidRDefault="00F47C9C" w:rsidP="00DA558A">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QUESTIONS:</w:t>
      </w:r>
    </w:p>
    <w:p w14:paraId="47344653" w14:textId="77777777" w:rsidR="00F47C9C" w:rsidRDefault="00F47C9C" w:rsidP="00F47C9C">
      <w:pPr>
        <w:ind w:left="2160"/>
        <w:rPr>
          <w:rFonts w:asciiTheme="majorHAnsi" w:hAnsiTheme="majorHAnsi"/>
          <w:sz w:val="22"/>
          <w:szCs w:val="22"/>
        </w:rPr>
      </w:pPr>
      <w:r>
        <w:rPr>
          <w:rFonts w:asciiTheme="majorHAnsi" w:hAnsiTheme="majorHAnsi"/>
          <w:sz w:val="22"/>
          <w:szCs w:val="22"/>
        </w:rPr>
        <w:t>1.  Unidentified:  Why is there a significant increase in player development expenses?</w:t>
      </w:r>
    </w:p>
    <w:p w14:paraId="3B7AB8AB" w14:textId="77777777" w:rsidR="00F47C9C" w:rsidRDefault="00F47C9C" w:rsidP="00F47C9C">
      <w:pPr>
        <w:ind w:left="2160"/>
        <w:rPr>
          <w:rFonts w:asciiTheme="majorHAnsi" w:hAnsiTheme="majorHAnsi"/>
          <w:sz w:val="22"/>
          <w:szCs w:val="22"/>
        </w:rPr>
      </w:pPr>
      <w:r>
        <w:rPr>
          <w:rFonts w:asciiTheme="majorHAnsi" w:hAnsiTheme="majorHAnsi"/>
          <w:sz w:val="22"/>
          <w:szCs w:val="22"/>
        </w:rPr>
        <w:t xml:space="preserve">Answer:  Player development is both an expense and an income.  It is cost neutral with an edge towards making money to ensure costs are covered.  The more offerings that happen there </w:t>
      </w:r>
      <w:proofErr w:type="gramStart"/>
      <w:r>
        <w:rPr>
          <w:rFonts w:asciiTheme="majorHAnsi" w:hAnsiTheme="majorHAnsi"/>
          <w:sz w:val="22"/>
          <w:szCs w:val="22"/>
        </w:rPr>
        <w:t>is</w:t>
      </w:r>
      <w:proofErr w:type="gramEnd"/>
      <w:r>
        <w:rPr>
          <w:rFonts w:asciiTheme="majorHAnsi" w:hAnsiTheme="majorHAnsi"/>
          <w:sz w:val="22"/>
          <w:szCs w:val="22"/>
        </w:rPr>
        <w:t xml:space="preserve"> an increase in expense and income.</w:t>
      </w:r>
    </w:p>
    <w:p w14:paraId="6E0B3BC7" w14:textId="77777777" w:rsidR="00F47C9C" w:rsidRDefault="00F47C9C" w:rsidP="00F47C9C">
      <w:pPr>
        <w:ind w:left="2160"/>
        <w:rPr>
          <w:rFonts w:asciiTheme="majorHAnsi" w:hAnsiTheme="majorHAnsi"/>
          <w:sz w:val="22"/>
          <w:szCs w:val="22"/>
        </w:rPr>
      </w:pPr>
      <w:r>
        <w:rPr>
          <w:rFonts w:asciiTheme="majorHAnsi" w:hAnsiTheme="majorHAnsi"/>
          <w:sz w:val="22"/>
          <w:szCs w:val="22"/>
        </w:rPr>
        <w:t xml:space="preserve">2.  Darren </w:t>
      </w:r>
      <w:proofErr w:type="spellStart"/>
      <w:r>
        <w:rPr>
          <w:rFonts w:asciiTheme="majorHAnsi" w:hAnsiTheme="majorHAnsi"/>
          <w:sz w:val="22"/>
          <w:szCs w:val="22"/>
        </w:rPr>
        <w:t>deRoon</w:t>
      </w:r>
      <w:proofErr w:type="spellEnd"/>
      <w:r>
        <w:rPr>
          <w:rFonts w:asciiTheme="majorHAnsi" w:hAnsiTheme="majorHAnsi"/>
          <w:sz w:val="22"/>
          <w:szCs w:val="22"/>
        </w:rPr>
        <w:t>: Ice costs are high considering we didn’t have Sechelt arena until October.</w:t>
      </w:r>
    </w:p>
    <w:p w14:paraId="40014252" w14:textId="77777777" w:rsidR="00F47C9C" w:rsidRDefault="00F47C9C" w:rsidP="00F47C9C">
      <w:pPr>
        <w:ind w:left="2160"/>
        <w:rPr>
          <w:rFonts w:asciiTheme="majorHAnsi" w:hAnsiTheme="majorHAnsi"/>
          <w:sz w:val="22"/>
          <w:szCs w:val="22"/>
        </w:rPr>
      </w:pPr>
      <w:r>
        <w:rPr>
          <w:rFonts w:asciiTheme="majorHAnsi" w:hAnsiTheme="majorHAnsi"/>
          <w:sz w:val="22"/>
          <w:szCs w:val="22"/>
        </w:rPr>
        <w:t>Answer:  Increased summer and spring ice.</w:t>
      </w:r>
    </w:p>
    <w:p w14:paraId="0B5A158A" w14:textId="77777777" w:rsidR="00F47C9C" w:rsidRDefault="00F47C9C" w:rsidP="00F47C9C">
      <w:pPr>
        <w:ind w:left="2160"/>
        <w:rPr>
          <w:rFonts w:asciiTheme="majorHAnsi" w:hAnsiTheme="majorHAnsi"/>
          <w:sz w:val="22"/>
          <w:szCs w:val="22"/>
        </w:rPr>
      </w:pPr>
      <w:r>
        <w:rPr>
          <w:rFonts w:asciiTheme="majorHAnsi" w:hAnsiTheme="majorHAnsi"/>
          <w:sz w:val="22"/>
          <w:szCs w:val="22"/>
        </w:rPr>
        <w:t xml:space="preserve">3.  Darren </w:t>
      </w:r>
      <w:proofErr w:type="spellStart"/>
      <w:r>
        <w:rPr>
          <w:rFonts w:asciiTheme="majorHAnsi" w:hAnsiTheme="majorHAnsi"/>
          <w:sz w:val="22"/>
          <w:szCs w:val="22"/>
        </w:rPr>
        <w:t>deRoon</w:t>
      </w:r>
      <w:proofErr w:type="spellEnd"/>
      <w:r>
        <w:rPr>
          <w:rFonts w:asciiTheme="majorHAnsi" w:hAnsiTheme="majorHAnsi"/>
          <w:sz w:val="22"/>
          <w:szCs w:val="22"/>
        </w:rPr>
        <w:t>:  Did the SCRD increase ice costs?</w:t>
      </w:r>
    </w:p>
    <w:p w14:paraId="19F90921" w14:textId="77777777" w:rsidR="00F47C9C" w:rsidRDefault="00F47C9C" w:rsidP="00F47C9C">
      <w:pPr>
        <w:ind w:left="2160"/>
        <w:rPr>
          <w:rFonts w:asciiTheme="majorHAnsi" w:hAnsiTheme="majorHAnsi"/>
          <w:sz w:val="22"/>
          <w:szCs w:val="22"/>
        </w:rPr>
      </w:pPr>
      <w:r>
        <w:rPr>
          <w:rFonts w:asciiTheme="majorHAnsi" w:hAnsiTheme="majorHAnsi"/>
          <w:sz w:val="22"/>
          <w:szCs w:val="22"/>
        </w:rPr>
        <w:t>Answer:  We have not heard anything.  And we aren’t aware of it being a topic during recent SCRD budget discussions.</w:t>
      </w:r>
    </w:p>
    <w:p w14:paraId="01E00119" w14:textId="77777777" w:rsidR="00F47C9C" w:rsidRDefault="00F47C9C" w:rsidP="00F47C9C">
      <w:pPr>
        <w:ind w:left="2160"/>
        <w:rPr>
          <w:rFonts w:asciiTheme="majorHAnsi" w:hAnsiTheme="majorHAnsi"/>
          <w:sz w:val="22"/>
          <w:szCs w:val="22"/>
        </w:rPr>
      </w:pPr>
      <w:r>
        <w:rPr>
          <w:rFonts w:asciiTheme="majorHAnsi" w:hAnsiTheme="majorHAnsi"/>
          <w:sz w:val="22"/>
          <w:szCs w:val="22"/>
        </w:rPr>
        <w:t>4.  Sara Parsley:  Explain the line item for the AGM.</w:t>
      </w:r>
    </w:p>
    <w:p w14:paraId="0996C1D9" w14:textId="77777777" w:rsidR="00F47C9C" w:rsidRDefault="00F47C9C" w:rsidP="00F47C9C">
      <w:pPr>
        <w:ind w:left="2160"/>
        <w:rPr>
          <w:rFonts w:asciiTheme="majorHAnsi" w:hAnsiTheme="majorHAnsi"/>
          <w:sz w:val="22"/>
          <w:szCs w:val="22"/>
        </w:rPr>
      </w:pPr>
      <w:r>
        <w:rPr>
          <w:rFonts w:asciiTheme="majorHAnsi" w:hAnsiTheme="majorHAnsi"/>
          <w:sz w:val="22"/>
          <w:szCs w:val="22"/>
        </w:rPr>
        <w:t xml:space="preserve">Answer:  The BC Hockey AGM includes workshops, elections and policy developments.  The budget allows for two representatives to attend.  </w:t>
      </w:r>
      <w:proofErr w:type="gramStart"/>
      <w:r>
        <w:rPr>
          <w:rFonts w:asciiTheme="majorHAnsi" w:hAnsiTheme="majorHAnsi"/>
          <w:sz w:val="22"/>
          <w:szCs w:val="22"/>
        </w:rPr>
        <w:t>Allows our delegates</w:t>
      </w:r>
      <w:proofErr w:type="gramEnd"/>
      <w:r>
        <w:rPr>
          <w:rFonts w:asciiTheme="majorHAnsi" w:hAnsiTheme="majorHAnsi"/>
          <w:sz w:val="22"/>
          <w:szCs w:val="22"/>
        </w:rPr>
        <w:t xml:space="preserve"> to be involved and current in policy development.</w:t>
      </w:r>
    </w:p>
    <w:p w14:paraId="77976A49" w14:textId="77777777" w:rsidR="00F47C9C" w:rsidRDefault="00F47C9C" w:rsidP="00F47C9C">
      <w:pPr>
        <w:ind w:left="2160"/>
        <w:rPr>
          <w:rFonts w:asciiTheme="majorHAnsi" w:hAnsiTheme="majorHAnsi"/>
          <w:sz w:val="22"/>
          <w:szCs w:val="22"/>
        </w:rPr>
      </w:pPr>
      <w:r>
        <w:rPr>
          <w:rFonts w:asciiTheme="majorHAnsi" w:hAnsiTheme="majorHAnsi"/>
          <w:sz w:val="22"/>
          <w:szCs w:val="22"/>
        </w:rPr>
        <w:t>5.  Sara Parsley:  Goalie refund is removed.  Why?</w:t>
      </w:r>
    </w:p>
    <w:p w14:paraId="06D57C28" w14:textId="77777777" w:rsidR="00F47C9C" w:rsidRDefault="00F47C9C" w:rsidP="00F47C9C">
      <w:pPr>
        <w:ind w:left="2160"/>
        <w:rPr>
          <w:rFonts w:asciiTheme="majorHAnsi" w:hAnsiTheme="majorHAnsi"/>
          <w:sz w:val="22"/>
          <w:szCs w:val="22"/>
        </w:rPr>
      </w:pPr>
      <w:r>
        <w:rPr>
          <w:rFonts w:asciiTheme="majorHAnsi" w:hAnsiTheme="majorHAnsi"/>
          <w:sz w:val="22"/>
          <w:szCs w:val="22"/>
        </w:rPr>
        <w:t>Answer:  Goalies will pay a nominal fee of $150 instead of paying and being reimbursed.  Registration will include goalie clinic.</w:t>
      </w:r>
    </w:p>
    <w:p w14:paraId="4708C8A6" w14:textId="77777777" w:rsidR="00F47C9C" w:rsidRPr="004E5032" w:rsidRDefault="00F47C9C" w:rsidP="00F47C9C">
      <w:pPr>
        <w:ind w:left="2160"/>
        <w:rPr>
          <w:rFonts w:asciiTheme="majorHAnsi" w:hAnsiTheme="majorHAnsi"/>
          <w:b/>
          <w:sz w:val="22"/>
          <w:szCs w:val="22"/>
        </w:rPr>
      </w:pPr>
      <w:r w:rsidRPr="004E5032">
        <w:rPr>
          <w:rFonts w:asciiTheme="majorHAnsi" w:hAnsiTheme="majorHAnsi"/>
          <w:b/>
          <w:sz w:val="22"/>
          <w:szCs w:val="22"/>
        </w:rPr>
        <w:lastRenderedPageBreak/>
        <w:t xml:space="preserve">MOTION to accept </w:t>
      </w:r>
      <w:proofErr w:type="gramStart"/>
      <w:r w:rsidRPr="004E5032">
        <w:rPr>
          <w:rFonts w:asciiTheme="majorHAnsi" w:hAnsiTheme="majorHAnsi"/>
          <w:b/>
          <w:sz w:val="22"/>
          <w:szCs w:val="22"/>
        </w:rPr>
        <w:t>financial statements are presented by Brenda Rowe, 2</w:t>
      </w:r>
      <w:r w:rsidRPr="004E5032">
        <w:rPr>
          <w:rFonts w:asciiTheme="majorHAnsi" w:hAnsiTheme="majorHAnsi"/>
          <w:b/>
          <w:sz w:val="22"/>
          <w:szCs w:val="22"/>
          <w:vertAlign w:val="superscript"/>
        </w:rPr>
        <w:t>nd</w:t>
      </w:r>
      <w:r w:rsidRPr="004E5032">
        <w:rPr>
          <w:rFonts w:asciiTheme="majorHAnsi" w:hAnsiTheme="majorHAnsi"/>
          <w:b/>
          <w:sz w:val="22"/>
          <w:szCs w:val="22"/>
        </w:rPr>
        <w:t xml:space="preserve"> by Kate Turner</w:t>
      </w:r>
      <w:proofErr w:type="gramEnd"/>
      <w:r w:rsidRPr="004E5032">
        <w:rPr>
          <w:rFonts w:asciiTheme="majorHAnsi" w:hAnsiTheme="majorHAnsi"/>
          <w:b/>
          <w:sz w:val="22"/>
          <w:szCs w:val="22"/>
        </w:rPr>
        <w:t>.  CARRIED</w:t>
      </w:r>
    </w:p>
    <w:p w14:paraId="37065209" w14:textId="77777777" w:rsidR="00F47C9C" w:rsidRDefault="00F47C9C" w:rsidP="00F47C9C">
      <w:pPr>
        <w:ind w:left="2160"/>
        <w:rPr>
          <w:rFonts w:asciiTheme="majorHAnsi" w:hAnsiTheme="majorHAnsi"/>
          <w:sz w:val="22"/>
          <w:szCs w:val="22"/>
        </w:rPr>
      </w:pPr>
      <w:r w:rsidRPr="004E5032">
        <w:rPr>
          <w:rFonts w:asciiTheme="majorHAnsi" w:hAnsiTheme="majorHAnsi"/>
          <w:b/>
          <w:sz w:val="22"/>
          <w:szCs w:val="22"/>
        </w:rPr>
        <w:t>MOTION to accept budget for the 2018-2019 season as presented by Brenda Rowe, 2</w:t>
      </w:r>
      <w:r w:rsidRPr="004E5032">
        <w:rPr>
          <w:rFonts w:asciiTheme="majorHAnsi" w:hAnsiTheme="majorHAnsi"/>
          <w:b/>
          <w:sz w:val="22"/>
          <w:szCs w:val="22"/>
          <w:vertAlign w:val="superscript"/>
        </w:rPr>
        <w:t>nd</w:t>
      </w:r>
      <w:r w:rsidRPr="004E5032">
        <w:rPr>
          <w:rFonts w:asciiTheme="majorHAnsi" w:hAnsiTheme="majorHAnsi"/>
          <w:b/>
          <w:sz w:val="22"/>
          <w:szCs w:val="22"/>
        </w:rPr>
        <w:t xml:space="preserve"> by Kate Turner.  CARRIED</w:t>
      </w:r>
    </w:p>
    <w:p w14:paraId="0885F2EC" w14:textId="77777777" w:rsidR="00F47C9C" w:rsidRDefault="00F47C9C" w:rsidP="00F47C9C">
      <w:pPr>
        <w:rPr>
          <w:rFonts w:asciiTheme="majorHAnsi" w:hAnsiTheme="majorHAnsi"/>
          <w:sz w:val="22"/>
          <w:szCs w:val="22"/>
        </w:rPr>
      </w:pPr>
    </w:p>
    <w:p w14:paraId="15C4FE6F" w14:textId="77777777" w:rsidR="00F47C9C" w:rsidRDefault="00F47C9C" w:rsidP="00F47C9C">
      <w:pPr>
        <w:rPr>
          <w:rFonts w:asciiTheme="majorHAnsi" w:hAnsiTheme="majorHAnsi"/>
          <w:sz w:val="22"/>
          <w:szCs w:val="22"/>
        </w:rPr>
      </w:pPr>
      <w:r>
        <w:rPr>
          <w:rFonts w:asciiTheme="majorHAnsi" w:hAnsiTheme="majorHAnsi"/>
          <w:sz w:val="22"/>
          <w:szCs w:val="22"/>
        </w:rPr>
        <w:tab/>
        <w:t>c.  Registration Report</w:t>
      </w:r>
    </w:p>
    <w:p w14:paraId="4161B2BA" w14:textId="77777777" w:rsidR="00F47C9C" w:rsidRDefault="00F47C9C" w:rsidP="00B95919">
      <w:pPr>
        <w:ind w:left="1440"/>
        <w:rPr>
          <w:rFonts w:asciiTheme="majorHAnsi" w:hAnsiTheme="majorHAnsi"/>
          <w:sz w:val="22"/>
          <w:szCs w:val="22"/>
        </w:rPr>
      </w:pPr>
      <w:proofErr w:type="spellStart"/>
      <w:r>
        <w:rPr>
          <w:rFonts w:asciiTheme="majorHAnsi" w:hAnsiTheme="majorHAnsi"/>
          <w:sz w:val="22"/>
          <w:szCs w:val="22"/>
        </w:rPr>
        <w:t>i</w:t>
      </w:r>
      <w:proofErr w:type="spellEnd"/>
      <w:r>
        <w:rPr>
          <w:rFonts w:asciiTheme="majorHAnsi" w:hAnsiTheme="majorHAnsi"/>
          <w:sz w:val="22"/>
          <w:szCs w:val="22"/>
        </w:rPr>
        <w:t xml:space="preserve">.  New website was launched.  Increased user friendly </w:t>
      </w:r>
      <w:proofErr w:type="gramStart"/>
      <w:r w:rsidR="00B95919">
        <w:rPr>
          <w:rFonts w:asciiTheme="majorHAnsi" w:hAnsiTheme="majorHAnsi"/>
          <w:sz w:val="22"/>
          <w:szCs w:val="22"/>
        </w:rPr>
        <w:t>for both</w:t>
      </w:r>
      <w:proofErr w:type="gramEnd"/>
      <w:r w:rsidR="00B95919">
        <w:rPr>
          <w:rFonts w:asciiTheme="majorHAnsi" w:hAnsiTheme="majorHAnsi"/>
          <w:sz w:val="22"/>
          <w:szCs w:val="22"/>
        </w:rPr>
        <w:t xml:space="preserve"> participants, the registrar, and ice scheduler.  Website has an interface with an app similar to Team Snap.  Simplified tournament registration.</w:t>
      </w:r>
    </w:p>
    <w:p w14:paraId="5C127192" w14:textId="77777777" w:rsidR="00B95919" w:rsidRDefault="00B95919" w:rsidP="00B95919">
      <w:pPr>
        <w:ind w:left="1440"/>
        <w:rPr>
          <w:rFonts w:asciiTheme="majorHAnsi" w:hAnsiTheme="majorHAnsi"/>
          <w:sz w:val="22"/>
          <w:szCs w:val="22"/>
        </w:rPr>
      </w:pPr>
      <w:r>
        <w:rPr>
          <w:rFonts w:asciiTheme="majorHAnsi" w:hAnsiTheme="majorHAnsi"/>
          <w:sz w:val="22"/>
          <w:szCs w:val="22"/>
        </w:rPr>
        <w:t>ii.  First Shift program ran at the end of the season with 14 participants.  Offering again in September 2018</w:t>
      </w:r>
    </w:p>
    <w:p w14:paraId="4A9BCC60" w14:textId="77777777" w:rsidR="00B95919" w:rsidRDefault="00B95919" w:rsidP="00B95919">
      <w:pPr>
        <w:ind w:left="1440"/>
        <w:rPr>
          <w:rFonts w:asciiTheme="majorHAnsi" w:hAnsiTheme="majorHAnsi"/>
          <w:sz w:val="22"/>
          <w:szCs w:val="22"/>
        </w:rPr>
      </w:pPr>
      <w:r>
        <w:rPr>
          <w:rFonts w:asciiTheme="majorHAnsi" w:hAnsiTheme="majorHAnsi"/>
          <w:sz w:val="22"/>
          <w:szCs w:val="22"/>
        </w:rPr>
        <w:t xml:space="preserve">iii.  </w:t>
      </w:r>
      <w:proofErr w:type="gramStart"/>
      <w:r>
        <w:rPr>
          <w:rFonts w:asciiTheme="majorHAnsi" w:hAnsiTheme="majorHAnsi"/>
          <w:sz w:val="22"/>
          <w:szCs w:val="22"/>
        </w:rPr>
        <w:t>registration</w:t>
      </w:r>
      <w:proofErr w:type="gramEnd"/>
      <w:r>
        <w:rPr>
          <w:rFonts w:asciiTheme="majorHAnsi" w:hAnsiTheme="majorHAnsi"/>
          <w:sz w:val="22"/>
          <w:szCs w:val="22"/>
        </w:rPr>
        <w:t xml:space="preserve"> numbers similar to last year</w:t>
      </w:r>
    </w:p>
    <w:p w14:paraId="55FC4CA6" w14:textId="77777777" w:rsidR="00B95919" w:rsidRDefault="00B95919" w:rsidP="00B95919">
      <w:pPr>
        <w:ind w:left="1440"/>
        <w:rPr>
          <w:rFonts w:asciiTheme="majorHAnsi" w:hAnsiTheme="majorHAnsi"/>
          <w:sz w:val="22"/>
          <w:szCs w:val="22"/>
        </w:rPr>
      </w:pPr>
      <w:r>
        <w:rPr>
          <w:rFonts w:asciiTheme="majorHAnsi" w:hAnsiTheme="majorHAnsi"/>
          <w:sz w:val="22"/>
          <w:szCs w:val="22"/>
        </w:rPr>
        <w:t xml:space="preserve">iv.  </w:t>
      </w:r>
      <w:proofErr w:type="gramStart"/>
      <w:r>
        <w:rPr>
          <w:rFonts w:asciiTheme="majorHAnsi" w:hAnsiTheme="majorHAnsi"/>
          <w:sz w:val="22"/>
          <w:szCs w:val="22"/>
        </w:rPr>
        <w:t>next</w:t>
      </w:r>
      <w:proofErr w:type="gramEnd"/>
      <w:r>
        <w:rPr>
          <w:rFonts w:asciiTheme="majorHAnsi" w:hAnsiTheme="majorHAnsi"/>
          <w:sz w:val="22"/>
          <w:szCs w:val="22"/>
        </w:rPr>
        <w:t xml:space="preserve"> years Tykes and Midget numbers are concerning</w:t>
      </w:r>
    </w:p>
    <w:p w14:paraId="4B156AF9" w14:textId="77777777" w:rsidR="00B95919" w:rsidRDefault="00B95919" w:rsidP="00B95919">
      <w:pPr>
        <w:ind w:left="1440"/>
        <w:rPr>
          <w:rFonts w:asciiTheme="majorHAnsi" w:hAnsiTheme="majorHAnsi"/>
          <w:sz w:val="22"/>
          <w:szCs w:val="22"/>
        </w:rPr>
      </w:pPr>
      <w:r>
        <w:rPr>
          <w:rFonts w:asciiTheme="majorHAnsi" w:hAnsiTheme="majorHAnsi"/>
          <w:sz w:val="22"/>
          <w:szCs w:val="22"/>
        </w:rPr>
        <w:t>v.  May 31</w:t>
      </w:r>
      <w:r w:rsidRPr="00B95919">
        <w:rPr>
          <w:rFonts w:asciiTheme="majorHAnsi" w:hAnsiTheme="majorHAnsi"/>
          <w:sz w:val="22"/>
          <w:szCs w:val="22"/>
          <w:vertAlign w:val="superscript"/>
        </w:rPr>
        <w:t>st</w:t>
      </w:r>
      <w:r>
        <w:rPr>
          <w:rFonts w:asciiTheme="majorHAnsi" w:hAnsiTheme="majorHAnsi"/>
          <w:sz w:val="22"/>
          <w:szCs w:val="22"/>
        </w:rPr>
        <w:t xml:space="preserve"> to June 30</w:t>
      </w:r>
      <w:r w:rsidRPr="00B95919">
        <w:rPr>
          <w:rFonts w:asciiTheme="majorHAnsi" w:hAnsiTheme="majorHAnsi"/>
          <w:sz w:val="22"/>
          <w:szCs w:val="22"/>
          <w:vertAlign w:val="superscript"/>
        </w:rPr>
        <w:t>th</w:t>
      </w:r>
      <w:r>
        <w:rPr>
          <w:rFonts w:asciiTheme="majorHAnsi" w:hAnsiTheme="majorHAnsi"/>
          <w:sz w:val="22"/>
          <w:szCs w:val="22"/>
        </w:rPr>
        <w:t xml:space="preserve"> will be early bird registration</w:t>
      </w:r>
    </w:p>
    <w:p w14:paraId="0FB5B72A" w14:textId="77777777" w:rsidR="00B95919" w:rsidRDefault="00B95919" w:rsidP="00B95919">
      <w:pPr>
        <w:ind w:left="1440"/>
        <w:rPr>
          <w:rFonts w:asciiTheme="majorHAnsi" w:hAnsiTheme="majorHAnsi"/>
          <w:sz w:val="22"/>
          <w:szCs w:val="22"/>
        </w:rPr>
      </w:pPr>
      <w:r>
        <w:rPr>
          <w:rFonts w:asciiTheme="majorHAnsi" w:hAnsiTheme="majorHAnsi"/>
          <w:sz w:val="22"/>
          <w:szCs w:val="22"/>
        </w:rPr>
        <w:t>vi.  Socks will be included with registration fees.</w:t>
      </w:r>
    </w:p>
    <w:p w14:paraId="49407E87" w14:textId="77777777" w:rsidR="00B95919" w:rsidRDefault="00B95919" w:rsidP="00B95919">
      <w:pPr>
        <w:ind w:left="1440"/>
        <w:rPr>
          <w:rFonts w:asciiTheme="majorHAnsi" w:hAnsiTheme="majorHAnsi"/>
          <w:sz w:val="22"/>
          <w:szCs w:val="22"/>
        </w:rPr>
      </w:pPr>
      <w:r>
        <w:rPr>
          <w:rFonts w:asciiTheme="majorHAnsi" w:hAnsiTheme="majorHAnsi"/>
          <w:sz w:val="22"/>
          <w:szCs w:val="22"/>
        </w:rPr>
        <w:t>QUESTIONS</w:t>
      </w:r>
    </w:p>
    <w:p w14:paraId="4A42EAB1" w14:textId="77777777" w:rsidR="00B95919" w:rsidRDefault="00B95919" w:rsidP="00B95919">
      <w:pPr>
        <w:ind w:left="1440"/>
        <w:rPr>
          <w:rFonts w:asciiTheme="majorHAnsi" w:hAnsiTheme="majorHAnsi"/>
          <w:sz w:val="22"/>
          <w:szCs w:val="22"/>
        </w:rPr>
      </w:pPr>
      <w:r>
        <w:rPr>
          <w:rFonts w:asciiTheme="majorHAnsi" w:hAnsiTheme="majorHAnsi"/>
          <w:sz w:val="22"/>
          <w:szCs w:val="22"/>
        </w:rPr>
        <w:tab/>
        <w:t xml:space="preserve">1.  Mike </w:t>
      </w:r>
      <w:proofErr w:type="spellStart"/>
      <w:r>
        <w:rPr>
          <w:rFonts w:asciiTheme="majorHAnsi" w:hAnsiTheme="majorHAnsi"/>
          <w:sz w:val="22"/>
          <w:szCs w:val="22"/>
        </w:rPr>
        <w:t>Riccard</w:t>
      </w:r>
      <w:proofErr w:type="spellEnd"/>
      <w:r>
        <w:rPr>
          <w:rFonts w:asciiTheme="majorHAnsi" w:hAnsiTheme="majorHAnsi"/>
          <w:sz w:val="22"/>
          <w:szCs w:val="22"/>
        </w:rPr>
        <w:t>:  Will underage players be considered for Midget?</w:t>
      </w:r>
    </w:p>
    <w:p w14:paraId="0432667D" w14:textId="77777777" w:rsidR="00B95919" w:rsidRDefault="00B95919" w:rsidP="00B95919">
      <w:pPr>
        <w:ind w:left="2160"/>
        <w:rPr>
          <w:rFonts w:asciiTheme="majorHAnsi" w:hAnsiTheme="majorHAnsi"/>
          <w:sz w:val="22"/>
          <w:szCs w:val="22"/>
        </w:rPr>
      </w:pPr>
      <w:r>
        <w:rPr>
          <w:rFonts w:asciiTheme="majorHAnsi" w:hAnsiTheme="majorHAnsi"/>
          <w:sz w:val="22"/>
          <w:szCs w:val="22"/>
        </w:rPr>
        <w:t>Answer:  The policy and procedure manual will be followed as it relates to player movement.</w:t>
      </w:r>
    </w:p>
    <w:p w14:paraId="1C928940" w14:textId="77777777" w:rsidR="00B95919" w:rsidRDefault="00B95919" w:rsidP="00B95919">
      <w:pPr>
        <w:ind w:left="1440"/>
        <w:rPr>
          <w:rFonts w:asciiTheme="majorHAnsi" w:hAnsiTheme="majorHAnsi"/>
          <w:sz w:val="22"/>
          <w:szCs w:val="22"/>
        </w:rPr>
      </w:pPr>
      <w:r>
        <w:rPr>
          <w:rFonts w:asciiTheme="majorHAnsi" w:hAnsiTheme="majorHAnsi"/>
          <w:sz w:val="22"/>
          <w:szCs w:val="22"/>
        </w:rPr>
        <w:tab/>
        <w:t>2.  Ward Ellis-Winter:  What are school enrolment numbers?</w:t>
      </w:r>
    </w:p>
    <w:p w14:paraId="3CA82CCC" w14:textId="77777777" w:rsidR="00B95919" w:rsidRDefault="00B95919" w:rsidP="00B95919">
      <w:pPr>
        <w:ind w:left="1440"/>
        <w:rPr>
          <w:rFonts w:asciiTheme="majorHAnsi" w:hAnsiTheme="majorHAnsi"/>
          <w:sz w:val="22"/>
          <w:szCs w:val="22"/>
        </w:rPr>
      </w:pPr>
      <w:r>
        <w:rPr>
          <w:rFonts w:asciiTheme="majorHAnsi" w:hAnsiTheme="majorHAnsi"/>
          <w:sz w:val="22"/>
          <w:szCs w:val="22"/>
        </w:rPr>
        <w:tab/>
        <w:t>Answer:  School enrolment numbers are increasing.</w:t>
      </w:r>
    </w:p>
    <w:p w14:paraId="1ACB7211" w14:textId="77777777" w:rsidR="00B95919" w:rsidRDefault="008A2526" w:rsidP="00B95919">
      <w:pPr>
        <w:ind w:left="1440"/>
        <w:rPr>
          <w:rFonts w:asciiTheme="majorHAnsi" w:hAnsiTheme="majorHAnsi"/>
          <w:sz w:val="22"/>
          <w:szCs w:val="22"/>
        </w:rPr>
      </w:pPr>
      <w:r>
        <w:rPr>
          <w:rFonts w:asciiTheme="majorHAnsi" w:hAnsiTheme="majorHAnsi"/>
          <w:sz w:val="22"/>
          <w:szCs w:val="22"/>
        </w:rPr>
        <w:tab/>
        <w:t>3.  Unidentified:  Is there an increase in fees?</w:t>
      </w:r>
    </w:p>
    <w:p w14:paraId="09E3B57E" w14:textId="77777777" w:rsidR="008A2526" w:rsidRDefault="008A2526" w:rsidP="00B95919">
      <w:pPr>
        <w:ind w:left="1440"/>
        <w:rPr>
          <w:rFonts w:asciiTheme="majorHAnsi" w:hAnsiTheme="majorHAnsi"/>
          <w:sz w:val="22"/>
          <w:szCs w:val="22"/>
        </w:rPr>
      </w:pPr>
      <w:r>
        <w:rPr>
          <w:rFonts w:asciiTheme="majorHAnsi" w:hAnsiTheme="majorHAnsi"/>
          <w:sz w:val="22"/>
          <w:szCs w:val="22"/>
        </w:rPr>
        <w:tab/>
        <w:t>Answer:  Yes, $30 to cover the cost of socks.</w:t>
      </w:r>
    </w:p>
    <w:p w14:paraId="7FB668E7" w14:textId="77777777" w:rsidR="008A2526" w:rsidRDefault="008A2526" w:rsidP="008A2526">
      <w:pPr>
        <w:rPr>
          <w:rFonts w:asciiTheme="majorHAnsi" w:hAnsiTheme="majorHAnsi"/>
          <w:sz w:val="22"/>
          <w:szCs w:val="22"/>
        </w:rPr>
      </w:pPr>
    </w:p>
    <w:p w14:paraId="13E366B9" w14:textId="77777777" w:rsidR="008A2526" w:rsidRDefault="008A2526" w:rsidP="008A2526">
      <w:pPr>
        <w:rPr>
          <w:rFonts w:asciiTheme="majorHAnsi" w:hAnsiTheme="majorHAnsi"/>
          <w:sz w:val="22"/>
          <w:szCs w:val="22"/>
        </w:rPr>
      </w:pPr>
      <w:r>
        <w:rPr>
          <w:rFonts w:asciiTheme="majorHAnsi" w:hAnsiTheme="majorHAnsi"/>
          <w:sz w:val="22"/>
          <w:szCs w:val="22"/>
        </w:rPr>
        <w:tab/>
        <w:t>d.  Ways and Means Report</w:t>
      </w:r>
    </w:p>
    <w:p w14:paraId="15E883FA" w14:textId="77777777" w:rsidR="008A2526" w:rsidRDefault="008A2526" w:rsidP="008A2526">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xml:space="preserve">.  </w:t>
      </w:r>
      <w:proofErr w:type="gramStart"/>
      <w:r>
        <w:rPr>
          <w:rFonts w:asciiTheme="majorHAnsi" w:hAnsiTheme="majorHAnsi"/>
          <w:sz w:val="22"/>
          <w:szCs w:val="22"/>
        </w:rPr>
        <w:t>As</w:t>
      </w:r>
      <w:proofErr w:type="gramEnd"/>
      <w:r>
        <w:rPr>
          <w:rFonts w:asciiTheme="majorHAnsi" w:hAnsiTheme="majorHAnsi"/>
          <w:sz w:val="22"/>
          <w:szCs w:val="22"/>
        </w:rPr>
        <w:t xml:space="preserve"> circulated.  Attached to minutes.</w:t>
      </w:r>
    </w:p>
    <w:p w14:paraId="141BCD36" w14:textId="77777777" w:rsidR="008A2526" w:rsidRDefault="008A2526" w:rsidP="008A2526">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QUESTIONS:</w:t>
      </w:r>
    </w:p>
    <w:p w14:paraId="099C5DB9" w14:textId="77777777" w:rsidR="008A2526" w:rsidRDefault="008A2526" w:rsidP="008A2526">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1.  Christie </w:t>
      </w:r>
      <w:proofErr w:type="spellStart"/>
      <w:r>
        <w:rPr>
          <w:rFonts w:asciiTheme="majorHAnsi" w:hAnsiTheme="majorHAnsi"/>
          <w:sz w:val="22"/>
          <w:szCs w:val="22"/>
        </w:rPr>
        <w:t>Bezair</w:t>
      </w:r>
      <w:proofErr w:type="spellEnd"/>
      <w:r>
        <w:rPr>
          <w:rFonts w:asciiTheme="majorHAnsi" w:hAnsiTheme="majorHAnsi"/>
          <w:sz w:val="22"/>
          <w:szCs w:val="22"/>
        </w:rPr>
        <w:t xml:space="preserve">:  Will a 3 on 3 </w:t>
      </w:r>
      <w:proofErr w:type="gramStart"/>
      <w:r>
        <w:rPr>
          <w:rFonts w:asciiTheme="majorHAnsi" w:hAnsiTheme="majorHAnsi"/>
          <w:sz w:val="22"/>
          <w:szCs w:val="22"/>
        </w:rPr>
        <w:t>tournament</w:t>
      </w:r>
      <w:proofErr w:type="gramEnd"/>
      <w:r>
        <w:rPr>
          <w:rFonts w:asciiTheme="majorHAnsi" w:hAnsiTheme="majorHAnsi"/>
          <w:sz w:val="22"/>
          <w:szCs w:val="22"/>
        </w:rPr>
        <w:t xml:space="preserve"> happen in August?</w:t>
      </w:r>
    </w:p>
    <w:p w14:paraId="4EC43229" w14:textId="77777777" w:rsidR="008A2526" w:rsidRDefault="008A2526" w:rsidP="008A2526">
      <w:pPr>
        <w:ind w:left="2160"/>
        <w:rPr>
          <w:rFonts w:asciiTheme="majorHAnsi" w:hAnsiTheme="majorHAnsi"/>
          <w:sz w:val="22"/>
          <w:szCs w:val="22"/>
        </w:rPr>
      </w:pPr>
      <w:r>
        <w:rPr>
          <w:rFonts w:asciiTheme="majorHAnsi" w:hAnsiTheme="majorHAnsi"/>
          <w:sz w:val="22"/>
          <w:szCs w:val="22"/>
        </w:rPr>
        <w:t>Answer:  No.  We don’t have early August ice.  August 20</w:t>
      </w:r>
      <w:r w:rsidRPr="008A2526">
        <w:rPr>
          <w:rFonts w:asciiTheme="majorHAnsi" w:hAnsiTheme="majorHAnsi"/>
          <w:sz w:val="22"/>
          <w:szCs w:val="22"/>
          <w:vertAlign w:val="superscript"/>
        </w:rPr>
        <w:t>th</w:t>
      </w:r>
      <w:r>
        <w:rPr>
          <w:rFonts w:asciiTheme="majorHAnsi" w:hAnsiTheme="majorHAnsi"/>
          <w:sz w:val="22"/>
          <w:szCs w:val="22"/>
        </w:rPr>
        <w:t xml:space="preserve"> will be ice install.  The first event will be the </w:t>
      </w:r>
      <w:proofErr w:type="spellStart"/>
      <w:r>
        <w:rPr>
          <w:rFonts w:asciiTheme="majorHAnsi" w:hAnsiTheme="majorHAnsi"/>
          <w:sz w:val="22"/>
          <w:szCs w:val="22"/>
        </w:rPr>
        <w:t>Norhtwest</w:t>
      </w:r>
      <w:proofErr w:type="spellEnd"/>
      <w:r>
        <w:rPr>
          <w:rFonts w:asciiTheme="majorHAnsi" w:hAnsiTheme="majorHAnsi"/>
          <w:sz w:val="22"/>
          <w:szCs w:val="22"/>
        </w:rPr>
        <w:t xml:space="preserve"> Giants camp.  Which doesn’t allow for time for a 3 on 3 </w:t>
      </w:r>
      <w:proofErr w:type="gramStart"/>
      <w:r>
        <w:rPr>
          <w:rFonts w:asciiTheme="majorHAnsi" w:hAnsiTheme="majorHAnsi"/>
          <w:sz w:val="22"/>
          <w:szCs w:val="22"/>
        </w:rPr>
        <w:t>tournament</w:t>
      </w:r>
      <w:proofErr w:type="gramEnd"/>
      <w:r>
        <w:rPr>
          <w:rFonts w:asciiTheme="majorHAnsi" w:hAnsiTheme="majorHAnsi"/>
          <w:sz w:val="22"/>
          <w:szCs w:val="22"/>
        </w:rPr>
        <w:t>.  It was a success.  Maybe Xmas and/or spring ice.</w:t>
      </w:r>
    </w:p>
    <w:p w14:paraId="57C53253" w14:textId="77777777" w:rsidR="008A2526" w:rsidRDefault="008A2526" w:rsidP="008A2526">
      <w:pPr>
        <w:rPr>
          <w:rFonts w:asciiTheme="majorHAnsi" w:hAnsiTheme="majorHAnsi"/>
          <w:sz w:val="22"/>
          <w:szCs w:val="22"/>
        </w:rPr>
      </w:pPr>
    </w:p>
    <w:p w14:paraId="4328756A" w14:textId="77777777" w:rsidR="008A2526" w:rsidRDefault="008A2526" w:rsidP="008A2526">
      <w:pPr>
        <w:rPr>
          <w:rFonts w:asciiTheme="majorHAnsi" w:hAnsiTheme="majorHAnsi"/>
          <w:sz w:val="22"/>
          <w:szCs w:val="22"/>
        </w:rPr>
      </w:pPr>
      <w:r>
        <w:rPr>
          <w:rFonts w:asciiTheme="majorHAnsi" w:hAnsiTheme="majorHAnsi"/>
          <w:sz w:val="22"/>
          <w:szCs w:val="22"/>
        </w:rPr>
        <w:tab/>
        <w:t>e.  Risk Managers Report</w:t>
      </w:r>
    </w:p>
    <w:p w14:paraId="022D467E" w14:textId="77777777" w:rsidR="008A2526" w:rsidRDefault="008A2526" w:rsidP="008A2526">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118 minor injuries</w:t>
      </w:r>
    </w:p>
    <w:p w14:paraId="1DF6013B" w14:textId="77777777" w:rsidR="008A2526" w:rsidRDefault="008A2526" w:rsidP="008A2526">
      <w:pPr>
        <w:ind w:left="1440"/>
        <w:rPr>
          <w:rFonts w:asciiTheme="majorHAnsi" w:hAnsiTheme="majorHAnsi"/>
          <w:sz w:val="22"/>
          <w:szCs w:val="22"/>
        </w:rPr>
      </w:pPr>
      <w:r>
        <w:rPr>
          <w:rFonts w:asciiTheme="majorHAnsi" w:hAnsiTheme="majorHAnsi"/>
          <w:sz w:val="22"/>
          <w:szCs w:val="22"/>
        </w:rPr>
        <w:t>ii.  3 major injuries.  Took longer than the required 24 hours for notification to the risk manager.  It is important that notification happens within 24 hours for insurance reasons.</w:t>
      </w:r>
    </w:p>
    <w:p w14:paraId="0199E36C" w14:textId="77777777" w:rsidR="008A2526" w:rsidRDefault="008A2526" w:rsidP="008A2526">
      <w:pPr>
        <w:ind w:left="1440"/>
        <w:rPr>
          <w:rFonts w:asciiTheme="majorHAnsi" w:hAnsiTheme="majorHAnsi"/>
          <w:sz w:val="22"/>
          <w:szCs w:val="22"/>
        </w:rPr>
      </w:pPr>
      <w:r>
        <w:rPr>
          <w:rFonts w:asciiTheme="majorHAnsi" w:hAnsiTheme="majorHAnsi"/>
          <w:sz w:val="22"/>
          <w:szCs w:val="22"/>
        </w:rPr>
        <w:t>iii.  There were a number of off ice injuries that occurred that prevented players from taking the ice.  Required return to play forms to be completed.</w:t>
      </w:r>
    </w:p>
    <w:p w14:paraId="07B64615" w14:textId="77777777" w:rsidR="008A2526" w:rsidRDefault="008A2526" w:rsidP="008A2526">
      <w:pPr>
        <w:ind w:left="1440"/>
        <w:rPr>
          <w:rFonts w:asciiTheme="majorHAnsi" w:hAnsiTheme="majorHAnsi"/>
          <w:sz w:val="22"/>
          <w:szCs w:val="22"/>
        </w:rPr>
      </w:pPr>
      <w:r>
        <w:rPr>
          <w:rFonts w:asciiTheme="majorHAnsi" w:hAnsiTheme="majorHAnsi"/>
          <w:sz w:val="22"/>
          <w:szCs w:val="22"/>
        </w:rPr>
        <w:t>iv.  Still waiting for a few safety bags to be returned.  This is an expense to the association so they need to be returned ASAP.</w:t>
      </w:r>
    </w:p>
    <w:p w14:paraId="76AB4EAC" w14:textId="77777777" w:rsidR="008A2526" w:rsidRDefault="008A2526" w:rsidP="008A2526">
      <w:pPr>
        <w:ind w:left="1440"/>
        <w:rPr>
          <w:rFonts w:asciiTheme="majorHAnsi" w:hAnsiTheme="majorHAnsi"/>
          <w:sz w:val="22"/>
          <w:szCs w:val="22"/>
        </w:rPr>
      </w:pPr>
      <w:r>
        <w:rPr>
          <w:rFonts w:asciiTheme="majorHAnsi" w:hAnsiTheme="majorHAnsi"/>
          <w:sz w:val="22"/>
          <w:szCs w:val="22"/>
        </w:rPr>
        <w:t>v.  Tried a new system for ice pack distribution using a locker at GACC.  Seemed to work well.</w:t>
      </w:r>
    </w:p>
    <w:p w14:paraId="24F606EC" w14:textId="77777777" w:rsidR="008A2526" w:rsidRDefault="008A2526" w:rsidP="008A2526">
      <w:pPr>
        <w:ind w:left="1440"/>
        <w:rPr>
          <w:rFonts w:asciiTheme="majorHAnsi" w:hAnsiTheme="majorHAnsi"/>
          <w:sz w:val="22"/>
          <w:szCs w:val="22"/>
        </w:rPr>
      </w:pPr>
      <w:r>
        <w:rPr>
          <w:rFonts w:asciiTheme="majorHAnsi" w:hAnsiTheme="majorHAnsi"/>
          <w:sz w:val="22"/>
          <w:szCs w:val="22"/>
        </w:rPr>
        <w:t>vi.  CATT went well.</w:t>
      </w:r>
    </w:p>
    <w:p w14:paraId="0D74534B" w14:textId="77777777" w:rsidR="008A2526" w:rsidRDefault="008A2526" w:rsidP="008A2526">
      <w:pPr>
        <w:ind w:left="1440"/>
        <w:rPr>
          <w:rFonts w:asciiTheme="majorHAnsi" w:hAnsiTheme="majorHAnsi"/>
          <w:sz w:val="22"/>
          <w:szCs w:val="22"/>
        </w:rPr>
      </w:pPr>
      <w:r>
        <w:rPr>
          <w:rFonts w:asciiTheme="majorHAnsi" w:hAnsiTheme="majorHAnsi"/>
          <w:sz w:val="22"/>
          <w:szCs w:val="22"/>
        </w:rPr>
        <w:t>vii.  CRCs are now done through Hockey Canada and are directly linked to a person’s Hockey Canada account.</w:t>
      </w:r>
    </w:p>
    <w:p w14:paraId="42AC29A1" w14:textId="77777777" w:rsidR="008A2526" w:rsidRDefault="008A2526" w:rsidP="008A2526">
      <w:pPr>
        <w:ind w:left="1440"/>
        <w:rPr>
          <w:rFonts w:asciiTheme="majorHAnsi" w:hAnsiTheme="majorHAnsi"/>
          <w:sz w:val="22"/>
          <w:szCs w:val="22"/>
        </w:rPr>
      </w:pPr>
      <w:r>
        <w:rPr>
          <w:rFonts w:asciiTheme="majorHAnsi" w:hAnsiTheme="majorHAnsi"/>
          <w:sz w:val="22"/>
          <w:szCs w:val="22"/>
        </w:rPr>
        <w:t>viii.  Epact went well.  However, some people no matter how many reminders did not fill it out.  There is an option to opt out of Epact but to do so people need to contact Aspen.</w:t>
      </w:r>
    </w:p>
    <w:p w14:paraId="61C5E6F8" w14:textId="77777777" w:rsidR="001B76E3" w:rsidRDefault="001B76E3" w:rsidP="008A2526">
      <w:pPr>
        <w:ind w:left="1440"/>
        <w:rPr>
          <w:rFonts w:asciiTheme="majorHAnsi" w:hAnsiTheme="majorHAnsi"/>
          <w:sz w:val="22"/>
          <w:szCs w:val="22"/>
        </w:rPr>
      </w:pPr>
      <w:r>
        <w:rPr>
          <w:rFonts w:asciiTheme="majorHAnsi" w:hAnsiTheme="majorHAnsi"/>
          <w:sz w:val="22"/>
          <w:szCs w:val="22"/>
        </w:rPr>
        <w:t>ix.  Thanks to everyone for a great season.</w:t>
      </w:r>
    </w:p>
    <w:p w14:paraId="003A9E00" w14:textId="77777777" w:rsidR="001B76E3" w:rsidRDefault="001B76E3" w:rsidP="001B76E3">
      <w:pPr>
        <w:rPr>
          <w:rFonts w:asciiTheme="majorHAnsi" w:hAnsiTheme="majorHAnsi"/>
          <w:sz w:val="22"/>
          <w:szCs w:val="22"/>
        </w:rPr>
      </w:pPr>
    </w:p>
    <w:p w14:paraId="63CC1AAC" w14:textId="77777777" w:rsidR="001B76E3" w:rsidRDefault="001B76E3" w:rsidP="001B76E3">
      <w:pPr>
        <w:rPr>
          <w:rFonts w:asciiTheme="majorHAnsi" w:hAnsiTheme="majorHAnsi"/>
          <w:sz w:val="22"/>
          <w:szCs w:val="22"/>
        </w:rPr>
      </w:pPr>
      <w:r>
        <w:rPr>
          <w:rFonts w:asciiTheme="majorHAnsi" w:hAnsiTheme="majorHAnsi"/>
          <w:sz w:val="22"/>
          <w:szCs w:val="22"/>
        </w:rPr>
        <w:tab/>
        <w:t>f.  Equipment Report</w:t>
      </w:r>
    </w:p>
    <w:p w14:paraId="28282CED"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Remainder of teams will have new jerseys next year.</w:t>
      </w:r>
    </w:p>
    <w:p w14:paraId="28504C4D"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New goalie gear was purchased to support attendance at the goalie clinic.</w:t>
      </w:r>
    </w:p>
    <w:p w14:paraId="2B8BF566" w14:textId="77777777" w:rsidR="001B76E3" w:rsidRDefault="001B76E3" w:rsidP="001B76E3">
      <w:pPr>
        <w:rPr>
          <w:rFonts w:asciiTheme="majorHAnsi" w:hAnsiTheme="majorHAnsi"/>
          <w:sz w:val="22"/>
          <w:szCs w:val="22"/>
        </w:rPr>
      </w:pPr>
    </w:p>
    <w:p w14:paraId="33521236" w14:textId="77777777" w:rsidR="001B76E3" w:rsidRDefault="001B76E3" w:rsidP="001B76E3">
      <w:pPr>
        <w:rPr>
          <w:rFonts w:asciiTheme="majorHAnsi" w:hAnsiTheme="majorHAnsi"/>
          <w:sz w:val="22"/>
          <w:szCs w:val="22"/>
        </w:rPr>
      </w:pPr>
      <w:r>
        <w:rPr>
          <w:rFonts w:asciiTheme="majorHAnsi" w:hAnsiTheme="majorHAnsi"/>
          <w:sz w:val="22"/>
          <w:szCs w:val="22"/>
        </w:rPr>
        <w:tab/>
        <w:t>g.  Vice Presidents Report</w:t>
      </w:r>
    </w:p>
    <w:p w14:paraId="6E917862"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xml:space="preserve">.  </w:t>
      </w:r>
      <w:proofErr w:type="gramStart"/>
      <w:r>
        <w:rPr>
          <w:rFonts w:asciiTheme="majorHAnsi" w:hAnsiTheme="majorHAnsi"/>
          <w:sz w:val="22"/>
          <w:szCs w:val="22"/>
        </w:rPr>
        <w:t>kudos</w:t>
      </w:r>
      <w:proofErr w:type="gramEnd"/>
      <w:r>
        <w:rPr>
          <w:rFonts w:asciiTheme="majorHAnsi" w:hAnsiTheme="majorHAnsi"/>
          <w:sz w:val="22"/>
          <w:szCs w:val="22"/>
        </w:rPr>
        <w:t xml:space="preserve"> to the parents of SCMHA for their professional conduct in the stands</w:t>
      </w:r>
    </w:p>
    <w:p w14:paraId="5DC42E7A" w14:textId="77777777" w:rsidR="001B76E3" w:rsidRDefault="001B76E3" w:rsidP="001B76E3">
      <w:pPr>
        <w:ind w:left="1440"/>
        <w:rPr>
          <w:rFonts w:asciiTheme="majorHAnsi" w:hAnsiTheme="majorHAnsi"/>
          <w:sz w:val="22"/>
          <w:szCs w:val="22"/>
        </w:rPr>
      </w:pPr>
      <w:r>
        <w:rPr>
          <w:rFonts w:asciiTheme="majorHAnsi" w:hAnsiTheme="majorHAnsi"/>
          <w:sz w:val="22"/>
          <w:szCs w:val="22"/>
        </w:rPr>
        <w:t xml:space="preserve">ii.  </w:t>
      </w:r>
      <w:proofErr w:type="gramStart"/>
      <w:r>
        <w:rPr>
          <w:rFonts w:asciiTheme="majorHAnsi" w:hAnsiTheme="majorHAnsi"/>
          <w:sz w:val="22"/>
          <w:szCs w:val="22"/>
        </w:rPr>
        <w:t>water</w:t>
      </w:r>
      <w:proofErr w:type="gramEnd"/>
      <w:r>
        <w:rPr>
          <w:rFonts w:asciiTheme="majorHAnsi" w:hAnsiTheme="majorHAnsi"/>
          <w:sz w:val="22"/>
          <w:szCs w:val="22"/>
        </w:rPr>
        <w:t xml:space="preserve"> issues continue to loom over the SCMHA board; not having ice in August or September would be devastating.  Contingencies plans need to put in place.</w:t>
      </w:r>
    </w:p>
    <w:p w14:paraId="4A37E74B" w14:textId="77777777" w:rsidR="001B76E3" w:rsidRDefault="001B76E3" w:rsidP="001B76E3">
      <w:pPr>
        <w:ind w:left="1440"/>
        <w:rPr>
          <w:rFonts w:asciiTheme="majorHAnsi" w:hAnsiTheme="majorHAnsi"/>
          <w:sz w:val="22"/>
          <w:szCs w:val="22"/>
        </w:rPr>
      </w:pPr>
      <w:r>
        <w:rPr>
          <w:rFonts w:asciiTheme="majorHAnsi" w:hAnsiTheme="majorHAnsi"/>
          <w:sz w:val="22"/>
          <w:szCs w:val="22"/>
        </w:rPr>
        <w:t xml:space="preserve">iii.  </w:t>
      </w:r>
      <w:proofErr w:type="gramStart"/>
      <w:r>
        <w:rPr>
          <w:rFonts w:asciiTheme="majorHAnsi" w:hAnsiTheme="majorHAnsi"/>
          <w:sz w:val="22"/>
          <w:szCs w:val="22"/>
        </w:rPr>
        <w:t>goal</w:t>
      </w:r>
      <w:proofErr w:type="gramEnd"/>
      <w:r>
        <w:rPr>
          <w:rFonts w:asciiTheme="majorHAnsi" w:hAnsiTheme="majorHAnsi"/>
          <w:sz w:val="22"/>
          <w:szCs w:val="22"/>
        </w:rPr>
        <w:t xml:space="preserve"> to get volunteer positions filled sooner</w:t>
      </w:r>
    </w:p>
    <w:p w14:paraId="5DB11471" w14:textId="77777777" w:rsidR="001B76E3" w:rsidRDefault="001B76E3" w:rsidP="001B76E3">
      <w:pPr>
        <w:ind w:left="1440"/>
        <w:rPr>
          <w:rFonts w:asciiTheme="majorHAnsi" w:hAnsiTheme="majorHAnsi"/>
          <w:sz w:val="22"/>
          <w:szCs w:val="22"/>
        </w:rPr>
      </w:pPr>
      <w:r>
        <w:rPr>
          <w:rFonts w:asciiTheme="majorHAnsi" w:hAnsiTheme="majorHAnsi"/>
          <w:sz w:val="22"/>
          <w:szCs w:val="22"/>
        </w:rPr>
        <w:t xml:space="preserve">iv.  </w:t>
      </w:r>
      <w:proofErr w:type="gramStart"/>
      <w:r>
        <w:rPr>
          <w:rFonts w:asciiTheme="majorHAnsi" w:hAnsiTheme="majorHAnsi"/>
          <w:sz w:val="22"/>
          <w:szCs w:val="22"/>
        </w:rPr>
        <w:t>kudos</w:t>
      </w:r>
      <w:proofErr w:type="gramEnd"/>
      <w:r>
        <w:rPr>
          <w:rFonts w:asciiTheme="majorHAnsi" w:hAnsiTheme="majorHAnsi"/>
          <w:sz w:val="22"/>
          <w:szCs w:val="22"/>
        </w:rPr>
        <w:t xml:space="preserve"> to the CDC</w:t>
      </w:r>
    </w:p>
    <w:p w14:paraId="6D6A17FA" w14:textId="77777777" w:rsidR="001B76E3" w:rsidRDefault="001B76E3" w:rsidP="001B76E3">
      <w:pPr>
        <w:ind w:left="1440"/>
        <w:rPr>
          <w:rFonts w:asciiTheme="majorHAnsi" w:hAnsiTheme="majorHAnsi"/>
          <w:sz w:val="22"/>
          <w:szCs w:val="22"/>
        </w:rPr>
      </w:pPr>
      <w:r>
        <w:rPr>
          <w:rFonts w:asciiTheme="majorHAnsi" w:hAnsiTheme="majorHAnsi"/>
          <w:sz w:val="22"/>
          <w:szCs w:val="22"/>
        </w:rPr>
        <w:t>v.  China tournament was a highlight</w:t>
      </w:r>
    </w:p>
    <w:p w14:paraId="1A26C55D" w14:textId="77777777" w:rsidR="001B76E3" w:rsidRDefault="001B76E3" w:rsidP="001B76E3">
      <w:pPr>
        <w:ind w:left="1440"/>
        <w:rPr>
          <w:rFonts w:asciiTheme="majorHAnsi" w:hAnsiTheme="majorHAnsi"/>
          <w:sz w:val="22"/>
          <w:szCs w:val="22"/>
        </w:rPr>
      </w:pPr>
      <w:r>
        <w:rPr>
          <w:rFonts w:asciiTheme="majorHAnsi" w:hAnsiTheme="majorHAnsi"/>
          <w:sz w:val="22"/>
          <w:szCs w:val="22"/>
        </w:rPr>
        <w:t xml:space="preserve">vi.  Encourage parents to bring concerns and complaints forward in a timely manner.  </w:t>
      </w:r>
      <w:proofErr w:type="gramStart"/>
      <w:r>
        <w:rPr>
          <w:rFonts w:asciiTheme="majorHAnsi" w:hAnsiTheme="majorHAnsi"/>
          <w:sz w:val="22"/>
          <w:szCs w:val="22"/>
        </w:rPr>
        <w:t>Anonymous complaints in the survey is</w:t>
      </w:r>
      <w:proofErr w:type="gramEnd"/>
      <w:r>
        <w:rPr>
          <w:rFonts w:asciiTheme="majorHAnsi" w:hAnsiTheme="majorHAnsi"/>
          <w:sz w:val="22"/>
          <w:szCs w:val="22"/>
        </w:rPr>
        <w:t xml:space="preserve"> not the forum for making complaints.  People have a responsibility to bring items forward.</w:t>
      </w:r>
    </w:p>
    <w:p w14:paraId="5C6E37DB" w14:textId="77777777" w:rsidR="001B76E3" w:rsidRDefault="001B76E3" w:rsidP="001B76E3">
      <w:pPr>
        <w:ind w:left="1440"/>
        <w:rPr>
          <w:rFonts w:asciiTheme="majorHAnsi" w:hAnsiTheme="majorHAnsi"/>
          <w:sz w:val="22"/>
          <w:szCs w:val="22"/>
        </w:rPr>
      </w:pPr>
      <w:r>
        <w:rPr>
          <w:rFonts w:asciiTheme="majorHAnsi" w:hAnsiTheme="majorHAnsi"/>
          <w:sz w:val="22"/>
          <w:szCs w:val="22"/>
        </w:rPr>
        <w:t>QUESTIONS</w:t>
      </w:r>
    </w:p>
    <w:p w14:paraId="0B61B9CF" w14:textId="77777777" w:rsidR="001B76E3" w:rsidRDefault="001B76E3" w:rsidP="001B76E3">
      <w:pPr>
        <w:ind w:left="2160"/>
        <w:rPr>
          <w:rFonts w:asciiTheme="majorHAnsi" w:hAnsiTheme="majorHAnsi"/>
          <w:sz w:val="22"/>
          <w:szCs w:val="22"/>
        </w:rPr>
      </w:pPr>
      <w:r>
        <w:rPr>
          <w:rFonts w:asciiTheme="majorHAnsi" w:hAnsiTheme="majorHAnsi"/>
          <w:sz w:val="22"/>
          <w:szCs w:val="22"/>
        </w:rPr>
        <w:t xml:space="preserve">1.  Jane </w:t>
      </w:r>
      <w:proofErr w:type="spellStart"/>
      <w:r>
        <w:rPr>
          <w:rFonts w:asciiTheme="majorHAnsi" w:hAnsiTheme="majorHAnsi"/>
          <w:sz w:val="22"/>
          <w:szCs w:val="22"/>
        </w:rPr>
        <w:t>VanKlinken</w:t>
      </w:r>
      <w:proofErr w:type="spellEnd"/>
      <w:r>
        <w:rPr>
          <w:rFonts w:asciiTheme="majorHAnsi" w:hAnsiTheme="majorHAnsi"/>
          <w:sz w:val="22"/>
          <w:szCs w:val="22"/>
        </w:rPr>
        <w:t>:  If people aren’t comfortable bringing things forward then maybe the board needs to reflect on that and ask why people feel uncomfortable.</w:t>
      </w:r>
    </w:p>
    <w:p w14:paraId="3F21E73B" w14:textId="77777777" w:rsidR="001B76E3" w:rsidRDefault="001B76E3" w:rsidP="001B76E3">
      <w:pPr>
        <w:ind w:left="2160"/>
        <w:rPr>
          <w:rFonts w:asciiTheme="majorHAnsi" w:hAnsiTheme="majorHAnsi"/>
          <w:sz w:val="22"/>
          <w:szCs w:val="22"/>
        </w:rPr>
      </w:pPr>
      <w:r>
        <w:rPr>
          <w:rFonts w:asciiTheme="majorHAnsi" w:hAnsiTheme="majorHAnsi"/>
          <w:sz w:val="22"/>
          <w:szCs w:val="22"/>
        </w:rPr>
        <w:t xml:space="preserve">Answer:  The policy and procedure manual explains the process for making a complaint.  </w:t>
      </w:r>
    </w:p>
    <w:p w14:paraId="12B0A2A5" w14:textId="77777777" w:rsidR="001B76E3" w:rsidRDefault="001B76E3" w:rsidP="001B76E3">
      <w:pPr>
        <w:ind w:left="2160"/>
        <w:rPr>
          <w:rFonts w:asciiTheme="majorHAnsi" w:hAnsiTheme="majorHAnsi"/>
          <w:sz w:val="22"/>
          <w:szCs w:val="22"/>
        </w:rPr>
      </w:pPr>
      <w:r>
        <w:rPr>
          <w:rFonts w:asciiTheme="majorHAnsi" w:hAnsiTheme="majorHAnsi"/>
          <w:sz w:val="22"/>
          <w:szCs w:val="22"/>
        </w:rPr>
        <w:t xml:space="preserve">Jane </w:t>
      </w:r>
      <w:proofErr w:type="spellStart"/>
      <w:r>
        <w:rPr>
          <w:rFonts w:asciiTheme="majorHAnsi" w:hAnsiTheme="majorHAnsi"/>
          <w:sz w:val="22"/>
          <w:szCs w:val="22"/>
        </w:rPr>
        <w:t>VanKlinken</w:t>
      </w:r>
      <w:proofErr w:type="spellEnd"/>
      <w:r>
        <w:rPr>
          <w:rFonts w:asciiTheme="majorHAnsi" w:hAnsiTheme="majorHAnsi"/>
          <w:sz w:val="22"/>
          <w:szCs w:val="22"/>
        </w:rPr>
        <w:t>:  It is just that people are obviously not comfortable and the board has a role in making people feel comfortable.</w:t>
      </w:r>
    </w:p>
    <w:p w14:paraId="1D5C501C" w14:textId="77777777" w:rsidR="001B76E3" w:rsidRDefault="001B76E3" w:rsidP="001B76E3">
      <w:pPr>
        <w:rPr>
          <w:rFonts w:asciiTheme="majorHAnsi" w:hAnsiTheme="majorHAnsi"/>
          <w:sz w:val="22"/>
          <w:szCs w:val="22"/>
        </w:rPr>
      </w:pPr>
    </w:p>
    <w:p w14:paraId="797A168A" w14:textId="77777777" w:rsidR="001B76E3" w:rsidRDefault="001B76E3" w:rsidP="001B76E3">
      <w:pPr>
        <w:rPr>
          <w:rFonts w:asciiTheme="majorHAnsi" w:hAnsiTheme="majorHAnsi"/>
          <w:sz w:val="22"/>
          <w:szCs w:val="22"/>
        </w:rPr>
      </w:pPr>
      <w:r>
        <w:rPr>
          <w:rFonts w:asciiTheme="majorHAnsi" w:hAnsiTheme="majorHAnsi"/>
          <w:sz w:val="22"/>
          <w:szCs w:val="22"/>
        </w:rPr>
        <w:tab/>
        <w:t>h.  Constitution and Bylaws Amendment</w:t>
      </w:r>
    </w:p>
    <w:p w14:paraId="5BBF9A33" w14:textId="77777777" w:rsidR="001B76E3" w:rsidRPr="004E5032" w:rsidRDefault="001B76E3" w:rsidP="001B76E3">
      <w:pPr>
        <w:ind w:left="1440"/>
        <w:rPr>
          <w:rFonts w:asciiTheme="majorHAnsi" w:hAnsiTheme="majorHAnsi"/>
          <w:b/>
          <w:sz w:val="22"/>
          <w:szCs w:val="22"/>
        </w:rPr>
      </w:pPr>
      <w:r w:rsidRPr="004E5032">
        <w:rPr>
          <w:rFonts w:asciiTheme="majorHAnsi" w:hAnsiTheme="majorHAnsi"/>
          <w:b/>
          <w:sz w:val="22"/>
          <w:szCs w:val="22"/>
        </w:rPr>
        <w:t xml:space="preserve">MOTION to accept the constitution and bylaws as presented by Albert </w:t>
      </w:r>
      <w:proofErr w:type="spellStart"/>
      <w:r w:rsidRPr="004E5032">
        <w:rPr>
          <w:rFonts w:asciiTheme="majorHAnsi" w:hAnsiTheme="majorHAnsi"/>
          <w:b/>
          <w:sz w:val="22"/>
          <w:szCs w:val="22"/>
        </w:rPr>
        <w:t>Bezaire</w:t>
      </w:r>
      <w:proofErr w:type="spellEnd"/>
      <w:r w:rsidRPr="004E5032">
        <w:rPr>
          <w:rFonts w:asciiTheme="majorHAnsi" w:hAnsiTheme="majorHAnsi"/>
          <w:b/>
          <w:sz w:val="22"/>
          <w:szCs w:val="22"/>
        </w:rPr>
        <w:t>, 2</w:t>
      </w:r>
      <w:r w:rsidRPr="004E5032">
        <w:rPr>
          <w:rFonts w:asciiTheme="majorHAnsi" w:hAnsiTheme="majorHAnsi"/>
          <w:b/>
          <w:sz w:val="22"/>
          <w:szCs w:val="22"/>
          <w:vertAlign w:val="superscript"/>
        </w:rPr>
        <w:t>nd</w:t>
      </w:r>
      <w:r w:rsidRPr="004E5032">
        <w:rPr>
          <w:rFonts w:asciiTheme="majorHAnsi" w:hAnsiTheme="majorHAnsi"/>
          <w:b/>
          <w:sz w:val="22"/>
          <w:szCs w:val="22"/>
        </w:rPr>
        <w:t xml:space="preserve"> by Curtis Ager.  CARRIED</w:t>
      </w:r>
    </w:p>
    <w:p w14:paraId="74FF447A" w14:textId="77777777" w:rsidR="004E5032" w:rsidRDefault="004E5032" w:rsidP="001B76E3">
      <w:pPr>
        <w:rPr>
          <w:rFonts w:asciiTheme="majorHAnsi" w:hAnsiTheme="majorHAnsi"/>
          <w:sz w:val="22"/>
          <w:szCs w:val="22"/>
        </w:rPr>
      </w:pPr>
    </w:p>
    <w:p w14:paraId="652B20BA" w14:textId="7FF2F1BB" w:rsidR="001B76E3" w:rsidRDefault="004E5032" w:rsidP="001B76E3">
      <w:pPr>
        <w:rPr>
          <w:rFonts w:asciiTheme="majorHAnsi" w:hAnsiTheme="majorHAnsi"/>
          <w:sz w:val="22"/>
          <w:szCs w:val="22"/>
        </w:rPr>
      </w:pPr>
      <w:r>
        <w:rPr>
          <w:rFonts w:asciiTheme="majorHAnsi" w:hAnsiTheme="majorHAnsi"/>
          <w:sz w:val="22"/>
          <w:szCs w:val="22"/>
        </w:rPr>
        <w:t xml:space="preserve">5.  </w:t>
      </w:r>
      <w:r w:rsidR="001B76E3">
        <w:rPr>
          <w:rFonts w:asciiTheme="majorHAnsi" w:hAnsiTheme="majorHAnsi"/>
          <w:sz w:val="22"/>
          <w:szCs w:val="22"/>
        </w:rPr>
        <w:t>Nominations and Elections of Officers</w:t>
      </w:r>
    </w:p>
    <w:p w14:paraId="4293621A" w14:textId="77777777" w:rsidR="001B76E3" w:rsidRDefault="001B76E3" w:rsidP="001B76E3">
      <w:pPr>
        <w:rPr>
          <w:rFonts w:asciiTheme="majorHAnsi" w:hAnsiTheme="majorHAnsi"/>
          <w:sz w:val="22"/>
          <w:szCs w:val="22"/>
        </w:rPr>
      </w:pPr>
      <w:r>
        <w:rPr>
          <w:rFonts w:asciiTheme="majorHAnsi" w:hAnsiTheme="majorHAnsi"/>
          <w:sz w:val="22"/>
          <w:szCs w:val="22"/>
        </w:rPr>
        <w:tab/>
        <w:t xml:space="preserve">a.  President – </w:t>
      </w:r>
      <w:proofErr w:type="gramStart"/>
      <w:r>
        <w:rPr>
          <w:rFonts w:asciiTheme="majorHAnsi" w:hAnsiTheme="majorHAnsi"/>
          <w:sz w:val="22"/>
          <w:szCs w:val="22"/>
        </w:rPr>
        <w:t>2 year</w:t>
      </w:r>
      <w:proofErr w:type="gramEnd"/>
      <w:r>
        <w:rPr>
          <w:rFonts w:asciiTheme="majorHAnsi" w:hAnsiTheme="majorHAnsi"/>
          <w:sz w:val="22"/>
          <w:szCs w:val="22"/>
        </w:rPr>
        <w:t xml:space="preserve"> term</w:t>
      </w:r>
    </w:p>
    <w:p w14:paraId="2B2753D1"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xml:space="preserve">.  Stu </w:t>
      </w:r>
      <w:proofErr w:type="spellStart"/>
      <w:r>
        <w:rPr>
          <w:rFonts w:asciiTheme="majorHAnsi" w:hAnsiTheme="majorHAnsi"/>
          <w:sz w:val="22"/>
          <w:szCs w:val="22"/>
        </w:rPr>
        <w:t>Frizzell</w:t>
      </w:r>
      <w:proofErr w:type="spellEnd"/>
      <w:r>
        <w:rPr>
          <w:rFonts w:asciiTheme="majorHAnsi" w:hAnsiTheme="majorHAnsi"/>
          <w:sz w:val="22"/>
          <w:szCs w:val="22"/>
        </w:rPr>
        <w:t xml:space="preserve"> was nominated for position of President.</w:t>
      </w:r>
    </w:p>
    <w:p w14:paraId="1EC740A2"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No other nominations.</w:t>
      </w:r>
    </w:p>
    <w:p w14:paraId="5D075A2C"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iii.  The nomination of Stu </w:t>
      </w:r>
      <w:proofErr w:type="spellStart"/>
      <w:r>
        <w:rPr>
          <w:rFonts w:asciiTheme="majorHAnsi" w:hAnsiTheme="majorHAnsi"/>
          <w:sz w:val="22"/>
          <w:szCs w:val="22"/>
        </w:rPr>
        <w:t>Frizzell</w:t>
      </w:r>
      <w:proofErr w:type="spellEnd"/>
      <w:r>
        <w:rPr>
          <w:rFonts w:asciiTheme="majorHAnsi" w:hAnsiTheme="majorHAnsi"/>
          <w:sz w:val="22"/>
          <w:szCs w:val="22"/>
        </w:rPr>
        <w:t xml:space="preserve"> was CARRIED.</w:t>
      </w:r>
    </w:p>
    <w:p w14:paraId="7E1B2338" w14:textId="77777777" w:rsidR="001B76E3" w:rsidRDefault="001B76E3" w:rsidP="001B76E3">
      <w:pPr>
        <w:rPr>
          <w:rFonts w:asciiTheme="majorHAnsi" w:hAnsiTheme="majorHAnsi"/>
          <w:sz w:val="22"/>
          <w:szCs w:val="22"/>
        </w:rPr>
      </w:pPr>
    </w:p>
    <w:p w14:paraId="7223285B" w14:textId="77777777" w:rsidR="001B76E3" w:rsidRDefault="001B76E3" w:rsidP="001B76E3">
      <w:pPr>
        <w:rPr>
          <w:rFonts w:asciiTheme="majorHAnsi" w:hAnsiTheme="majorHAnsi"/>
          <w:sz w:val="22"/>
          <w:szCs w:val="22"/>
        </w:rPr>
      </w:pPr>
      <w:r>
        <w:rPr>
          <w:rFonts w:asciiTheme="majorHAnsi" w:hAnsiTheme="majorHAnsi"/>
          <w:sz w:val="22"/>
          <w:szCs w:val="22"/>
        </w:rPr>
        <w:tab/>
        <w:t xml:space="preserve">b.  Vice President – </w:t>
      </w:r>
      <w:proofErr w:type="gramStart"/>
      <w:r>
        <w:rPr>
          <w:rFonts w:asciiTheme="majorHAnsi" w:hAnsiTheme="majorHAnsi"/>
          <w:sz w:val="22"/>
          <w:szCs w:val="22"/>
        </w:rPr>
        <w:t>1 year</w:t>
      </w:r>
      <w:proofErr w:type="gramEnd"/>
      <w:r>
        <w:rPr>
          <w:rFonts w:asciiTheme="majorHAnsi" w:hAnsiTheme="majorHAnsi"/>
          <w:sz w:val="22"/>
          <w:szCs w:val="22"/>
        </w:rPr>
        <w:t xml:space="preserve"> term</w:t>
      </w:r>
    </w:p>
    <w:p w14:paraId="49D02591"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xml:space="preserve">.  Athena </w:t>
      </w:r>
      <w:proofErr w:type="spellStart"/>
      <w:r>
        <w:rPr>
          <w:rFonts w:asciiTheme="majorHAnsi" w:hAnsiTheme="majorHAnsi"/>
          <w:sz w:val="22"/>
          <w:szCs w:val="22"/>
        </w:rPr>
        <w:t>McLash</w:t>
      </w:r>
      <w:proofErr w:type="spellEnd"/>
      <w:r>
        <w:rPr>
          <w:rFonts w:asciiTheme="majorHAnsi" w:hAnsiTheme="majorHAnsi"/>
          <w:sz w:val="22"/>
          <w:szCs w:val="22"/>
        </w:rPr>
        <w:t xml:space="preserve"> was nominated for the position of Vice President.</w:t>
      </w:r>
    </w:p>
    <w:p w14:paraId="513E04EA"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No other nominations.</w:t>
      </w:r>
    </w:p>
    <w:p w14:paraId="534F6BA9" w14:textId="77777777" w:rsidR="001B76E3" w:rsidRDefault="001B76E3"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iii.  The nomination of </w:t>
      </w:r>
      <w:r w:rsidR="007573EA">
        <w:rPr>
          <w:rFonts w:asciiTheme="majorHAnsi" w:hAnsiTheme="majorHAnsi"/>
          <w:sz w:val="22"/>
          <w:szCs w:val="22"/>
        </w:rPr>
        <w:t xml:space="preserve">Athena </w:t>
      </w:r>
      <w:proofErr w:type="spellStart"/>
      <w:r w:rsidR="007573EA">
        <w:rPr>
          <w:rFonts w:asciiTheme="majorHAnsi" w:hAnsiTheme="majorHAnsi"/>
          <w:sz w:val="22"/>
          <w:szCs w:val="22"/>
        </w:rPr>
        <w:t>McLash</w:t>
      </w:r>
      <w:proofErr w:type="spellEnd"/>
      <w:r w:rsidR="007573EA">
        <w:rPr>
          <w:rFonts w:asciiTheme="majorHAnsi" w:hAnsiTheme="majorHAnsi"/>
          <w:sz w:val="22"/>
          <w:szCs w:val="22"/>
        </w:rPr>
        <w:t xml:space="preserve"> was CARRIED.</w:t>
      </w:r>
    </w:p>
    <w:p w14:paraId="28E20664" w14:textId="77777777" w:rsidR="007573EA" w:rsidRDefault="007573EA" w:rsidP="001B76E3">
      <w:pPr>
        <w:rPr>
          <w:rFonts w:asciiTheme="majorHAnsi" w:hAnsiTheme="majorHAnsi"/>
          <w:sz w:val="22"/>
          <w:szCs w:val="22"/>
        </w:rPr>
      </w:pPr>
    </w:p>
    <w:p w14:paraId="021BF58F" w14:textId="77777777" w:rsidR="007573EA" w:rsidRDefault="007573EA" w:rsidP="001B76E3">
      <w:pPr>
        <w:rPr>
          <w:rFonts w:asciiTheme="majorHAnsi" w:hAnsiTheme="majorHAnsi"/>
          <w:sz w:val="22"/>
          <w:szCs w:val="22"/>
        </w:rPr>
      </w:pPr>
      <w:r>
        <w:rPr>
          <w:rFonts w:asciiTheme="majorHAnsi" w:hAnsiTheme="majorHAnsi"/>
          <w:sz w:val="22"/>
          <w:szCs w:val="22"/>
        </w:rPr>
        <w:tab/>
        <w:t xml:space="preserve">c.  Registrar – </w:t>
      </w:r>
      <w:proofErr w:type="gramStart"/>
      <w:r>
        <w:rPr>
          <w:rFonts w:asciiTheme="majorHAnsi" w:hAnsiTheme="majorHAnsi"/>
          <w:sz w:val="22"/>
          <w:szCs w:val="22"/>
        </w:rPr>
        <w:t>2 year</w:t>
      </w:r>
      <w:proofErr w:type="gramEnd"/>
      <w:r>
        <w:rPr>
          <w:rFonts w:asciiTheme="majorHAnsi" w:hAnsiTheme="majorHAnsi"/>
          <w:sz w:val="22"/>
          <w:szCs w:val="22"/>
        </w:rPr>
        <w:t xml:space="preserve"> term</w:t>
      </w:r>
    </w:p>
    <w:p w14:paraId="05A83084" w14:textId="77777777" w:rsidR="007573EA" w:rsidRDefault="007573EA"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Kate Turner was nominated for the position of Registrar.</w:t>
      </w:r>
    </w:p>
    <w:p w14:paraId="2059E8F6" w14:textId="77777777" w:rsidR="007573EA" w:rsidRDefault="007573EA"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No other nominations.</w:t>
      </w:r>
    </w:p>
    <w:p w14:paraId="344AE7E5" w14:textId="77777777" w:rsidR="007573EA" w:rsidRDefault="007573EA"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iii.  The nomination of Kate Turner was CARRIED.</w:t>
      </w:r>
    </w:p>
    <w:p w14:paraId="44BC5510" w14:textId="77777777" w:rsidR="004E5032" w:rsidRDefault="004E5032" w:rsidP="001B76E3">
      <w:pPr>
        <w:rPr>
          <w:rFonts w:asciiTheme="majorHAnsi" w:hAnsiTheme="majorHAnsi"/>
          <w:sz w:val="22"/>
          <w:szCs w:val="22"/>
        </w:rPr>
      </w:pPr>
    </w:p>
    <w:p w14:paraId="08182706" w14:textId="7DCB50C9" w:rsidR="004E5032" w:rsidRDefault="004E5032" w:rsidP="001B76E3">
      <w:pPr>
        <w:rPr>
          <w:rFonts w:asciiTheme="majorHAnsi" w:hAnsiTheme="majorHAnsi"/>
          <w:sz w:val="22"/>
          <w:szCs w:val="22"/>
        </w:rPr>
      </w:pPr>
      <w:r>
        <w:rPr>
          <w:rFonts w:asciiTheme="majorHAnsi" w:hAnsiTheme="majorHAnsi"/>
          <w:sz w:val="22"/>
          <w:szCs w:val="22"/>
        </w:rPr>
        <w:tab/>
        <w:t xml:space="preserve">d.  Ways and Means Director – </w:t>
      </w:r>
      <w:proofErr w:type="gramStart"/>
      <w:r>
        <w:rPr>
          <w:rFonts w:asciiTheme="majorHAnsi" w:hAnsiTheme="majorHAnsi"/>
          <w:sz w:val="22"/>
          <w:szCs w:val="22"/>
        </w:rPr>
        <w:t>2 year</w:t>
      </w:r>
      <w:proofErr w:type="gramEnd"/>
      <w:r>
        <w:rPr>
          <w:rFonts w:asciiTheme="majorHAnsi" w:hAnsiTheme="majorHAnsi"/>
          <w:sz w:val="22"/>
          <w:szCs w:val="22"/>
        </w:rPr>
        <w:t xml:space="preserve"> term</w:t>
      </w:r>
    </w:p>
    <w:p w14:paraId="219DCD59" w14:textId="74B2CE91"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Melissa Tripp was nominated for the position of Ways and Means Director.</w:t>
      </w:r>
    </w:p>
    <w:p w14:paraId="795CB5AE" w14:textId="70B43292"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No other nominations.</w:t>
      </w:r>
    </w:p>
    <w:p w14:paraId="0AAB8258" w14:textId="789B7A8C"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iii.  The nomination of Melissa Tripp was CARRIED.</w:t>
      </w:r>
    </w:p>
    <w:p w14:paraId="4C050B9E" w14:textId="77777777" w:rsidR="004E5032" w:rsidRDefault="004E5032" w:rsidP="001B76E3">
      <w:pPr>
        <w:rPr>
          <w:rFonts w:asciiTheme="majorHAnsi" w:hAnsiTheme="majorHAnsi"/>
          <w:sz w:val="22"/>
          <w:szCs w:val="22"/>
        </w:rPr>
      </w:pPr>
    </w:p>
    <w:p w14:paraId="7FB93801" w14:textId="635A7762" w:rsidR="004E5032" w:rsidRDefault="004E5032" w:rsidP="001B76E3">
      <w:pPr>
        <w:rPr>
          <w:rFonts w:asciiTheme="majorHAnsi" w:hAnsiTheme="majorHAnsi"/>
          <w:sz w:val="22"/>
          <w:szCs w:val="22"/>
        </w:rPr>
      </w:pPr>
      <w:r>
        <w:rPr>
          <w:rFonts w:asciiTheme="majorHAnsi" w:hAnsiTheme="majorHAnsi"/>
          <w:sz w:val="22"/>
          <w:szCs w:val="22"/>
        </w:rPr>
        <w:tab/>
        <w:t xml:space="preserve">e.  Treasurer – </w:t>
      </w:r>
      <w:proofErr w:type="gramStart"/>
      <w:r>
        <w:rPr>
          <w:rFonts w:asciiTheme="majorHAnsi" w:hAnsiTheme="majorHAnsi"/>
          <w:sz w:val="22"/>
          <w:szCs w:val="22"/>
        </w:rPr>
        <w:t>1 year</w:t>
      </w:r>
      <w:proofErr w:type="gramEnd"/>
      <w:r>
        <w:rPr>
          <w:rFonts w:asciiTheme="majorHAnsi" w:hAnsiTheme="majorHAnsi"/>
          <w:sz w:val="22"/>
          <w:szCs w:val="22"/>
        </w:rPr>
        <w:t xml:space="preserve"> term</w:t>
      </w:r>
    </w:p>
    <w:p w14:paraId="0152DFA5" w14:textId="4B5C39B8" w:rsidR="004E5032" w:rsidRDefault="004E5032" w:rsidP="004E5032">
      <w:pPr>
        <w:ind w:left="1440"/>
        <w:rPr>
          <w:rFonts w:asciiTheme="majorHAnsi" w:hAnsiTheme="majorHAnsi"/>
          <w:sz w:val="22"/>
          <w:szCs w:val="22"/>
        </w:rPr>
      </w:pPr>
      <w:proofErr w:type="spellStart"/>
      <w:r>
        <w:rPr>
          <w:rFonts w:asciiTheme="majorHAnsi" w:hAnsiTheme="majorHAnsi"/>
          <w:sz w:val="22"/>
          <w:szCs w:val="22"/>
        </w:rPr>
        <w:t>i</w:t>
      </w:r>
      <w:proofErr w:type="spellEnd"/>
      <w:r>
        <w:rPr>
          <w:rFonts w:asciiTheme="majorHAnsi" w:hAnsiTheme="majorHAnsi"/>
          <w:sz w:val="22"/>
          <w:szCs w:val="22"/>
        </w:rPr>
        <w:t xml:space="preserve">.  </w:t>
      </w:r>
      <w:proofErr w:type="spellStart"/>
      <w:r>
        <w:rPr>
          <w:rFonts w:asciiTheme="majorHAnsi" w:hAnsiTheme="majorHAnsi"/>
          <w:sz w:val="22"/>
          <w:szCs w:val="22"/>
        </w:rPr>
        <w:t>Janessa</w:t>
      </w:r>
      <w:proofErr w:type="spellEnd"/>
      <w:r>
        <w:rPr>
          <w:rFonts w:asciiTheme="majorHAnsi" w:hAnsiTheme="majorHAnsi"/>
          <w:sz w:val="22"/>
          <w:szCs w:val="22"/>
        </w:rPr>
        <w:t xml:space="preserve"> Dunkerton was nominated for position of Treasurer.  Nomination declined.</w:t>
      </w:r>
    </w:p>
    <w:p w14:paraId="1C20D963" w14:textId="3F17625F"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No other nominations.</w:t>
      </w:r>
    </w:p>
    <w:p w14:paraId="2C1F128C" w14:textId="0590385E"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iii.  Executive Committee will fill treasurer position as per bylaws.</w:t>
      </w:r>
    </w:p>
    <w:p w14:paraId="32586E67" w14:textId="77777777" w:rsidR="004E5032" w:rsidRDefault="004E5032" w:rsidP="001B76E3">
      <w:pPr>
        <w:rPr>
          <w:rFonts w:asciiTheme="majorHAnsi" w:hAnsiTheme="majorHAnsi"/>
          <w:sz w:val="22"/>
          <w:szCs w:val="22"/>
        </w:rPr>
      </w:pPr>
    </w:p>
    <w:p w14:paraId="08CF248D" w14:textId="5DB1A788" w:rsidR="004E5032" w:rsidRDefault="004E5032" w:rsidP="001B76E3">
      <w:pPr>
        <w:rPr>
          <w:rFonts w:asciiTheme="majorHAnsi" w:hAnsiTheme="majorHAnsi"/>
          <w:sz w:val="22"/>
          <w:szCs w:val="22"/>
        </w:rPr>
      </w:pPr>
      <w:r>
        <w:rPr>
          <w:rFonts w:asciiTheme="majorHAnsi" w:hAnsiTheme="majorHAnsi"/>
          <w:sz w:val="22"/>
          <w:szCs w:val="22"/>
        </w:rPr>
        <w:tab/>
        <w:t xml:space="preserve">f.  Lions Gate Representative Director – </w:t>
      </w:r>
      <w:proofErr w:type="gramStart"/>
      <w:r>
        <w:rPr>
          <w:rFonts w:asciiTheme="majorHAnsi" w:hAnsiTheme="majorHAnsi"/>
          <w:sz w:val="22"/>
          <w:szCs w:val="22"/>
        </w:rPr>
        <w:t>2 year</w:t>
      </w:r>
      <w:proofErr w:type="gramEnd"/>
      <w:r>
        <w:rPr>
          <w:rFonts w:asciiTheme="majorHAnsi" w:hAnsiTheme="majorHAnsi"/>
          <w:sz w:val="22"/>
          <w:szCs w:val="22"/>
        </w:rPr>
        <w:t xml:space="preserve"> term</w:t>
      </w:r>
    </w:p>
    <w:p w14:paraId="0BA896E6" w14:textId="665584B3"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xml:space="preserve">.  </w:t>
      </w:r>
      <w:proofErr w:type="spellStart"/>
      <w:r>
        <w:rPr>
          <w:rFonts w:asciiTheme="majorHAnsi" w:hAnsiTheme="majorHAnsi"/>
          <w:sz w:val="22"/>
          <w:szCs w:val="22"/>
        </w:rPr>
        <w:t>Kori</w:t>
      </w:r>
      <w:proofErr w:type="spellEnd"/>
      <w:r>
        <w:rPr>
          <w:rFonts w:asciiTheme="majorHAnsi" w:hAnsiTheme="majorHAnsi"/>
          <w:sz w:val="22"/>
          <w:szCs w:val="22"/>
        </w:rPr>
        <w:t xml:space="preserve"> </w:t>
      </w:r>
      <w:proofErr w:type="spellStart"/>
      <w:r>
        <w:rPr>
          <w:rFonts w:asciiTheme="majorHAnsi" w:hAnsiTheme="majorHAnsi"/>
          <w:sz w:val="22"/>
          <w:szCs w:val="22"/>
        </w:rPr>
        <w:t>Hudrick</w:t>
      </w:r>
      <w:proofErr w:type="spellEnd"/>
      <w:r>
        <w:rPr>
          <w:rFonts w:asciiTheme="majorHAnsi" w:hAnsiTheme="majorHAnsi"/>
          <w:sz w:val="22"/>
          <w:szCs w:val="22"/>
        </w:rPr>
        <w:t xml:space="preserve"> was nominated for the position of Lions Gate Rep Director</w:t>
      </w:r>
    </w:p>
    <w:p w14:paraId="3794E658" w14:textId="566A1748"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ii.  No other nominations.</w:t>
      </w:r>
    </w:p>
    <w:p w14:paraId="79D0B2D9" w14:textId="4B78C057" w:rsidR="004E5032" w:rsidRDefault="004E5032" w:rsidP="001B76E3">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iii.  The nomination of </w:t>
      </w:r>
      <w:proofErr w:type="spellStart"/>
      <w:r>
        <w:rPr>
          <w:rFonts w:asciiTheme="majorHAnsi" w:hAnsiTheme="majorHAnsi"/>
          <w:sz w:val="22"/>
          <w:szCs w:val="22"/>
        </w:rPr>
        <w:t>Kori</w:t>
      </w:r>
      <w:proofErr w:type="spellEnd"/>
      <w:r>
        <w:rPr>
          <w:rFonts w:asciiTheme="majorHAnsi" w:hAnsiTheme="majorHAnsi"/>
          <w:sz w:val="22"/>
          <w:szCs w:val="22"/>
        </w:rPr>
        <w:t xml:space="preserve"> </w:t>
      </w:r>
      <w:proofErr w:type="spellStart"/>
      <w:r>
        <w:rPr>
          <w:rFonts w:asciiTheme="majorHAnsi" w:hAnsiTheme="majorHAnsi"/>
          <w:sz w:val="22"/>
          <w:szCs w:val="22"/>
        </w:rPr>
        <w:t>Hudrick</w:t>
      </w:r>
      <w:proofErr w:type="spellEnd"/>
      <w:r>
        <w:rPr>
          <w:rFonts w:asciiTheme="majorHAnsi" w:hAnsiTheme="majorHAnsi"/>
          <w:sz w:val="22"/>
          <w:szCs w:val="22"/>
        </w:rPr>
        <w:t xml:space="preserve"> was CARRIED.</w:t>
      </w:r>
    </w:p>
    <w:p w14:paraId="2630850D" w14:textId="77777777" w:rsidR="004E5032" w:rsidRDefault="004E5032" w:rsidP="001B76E3">
      <w:pPr>
        <w:rPr>
          <w:rFonts w:asciiTheme="majorHAnsi" w:hAnsiTheme="majorHAnsi"/>
          <w:sz w:val="22"/>
          <w:szCs w:val="22"/>
        </w:rPr>
      </w:pPr>
    </w:p>
    <w:p w14:paraId="2E6D0FC7" w14:textId="7427F70D" w:rsidR="004E5032" w:rsidRDefault="004E5032" w:rsidP="001B76E3">
      <w:pPr>
        <w:rPr>
          <w:rFonts w:asciiTheme="majorHAnsi" w:hAnsiTheme="majorHAnsi"/>
          <w:sz w:val="22"/>
          <w:szCs w:val="22"/>
        </w:rPr>
      </w:pPr>
      <w:r>
        <w:rPr>
          <w:rFonts w:asciiTheme="majorHAnsi" w:hAnsiTheme="majorHAnsi"/>
          <w:sz w:val="22"/>
          <w:szCs w:val="22"/>
        </w:rPr>
        <w:t>6.  Questions and Answers</w:t>
      </w:r>
    </w:p>
    <w:p w14:paraId="290306C8" w14:textId="1875FC89" w:rsidR="004E5032" w:rsidRDefault="004E5032" w:rsidP="004E5032">
      <w:pPr>
        <w:ind w:left="720"/>
        <w:rPr>
          <w:rFonts w:asciiTheme="majorHAnsi" w:hAnsiTheme="majorHAnsi"/>
          <w:sz w:val="22"/>
          <w:szCs w:val="22"/>
        </w:rPr>
      </w:pPr>
      <w:proofErr w:type="spellStart"/>
      <w:r>
        <w:rPr>
          <w:rFonts w:asciiTheme="majorHAnsi" w:hAnsiTheme="majorHAnsi"/>
          <w:sz w:val="22"/>
          <w:szCs w:val="22"/>
        </w:rPr>
        <w:t>i</w:t>
      </w:r>
      <w:proofErr w:type="spellEnd"/>
      <w:r>
        <w:rPr>
          <w:rFonts w:asciiTheme="majorHAnsi" w:hAnsiTheme="majorHAnsi"/>
          <w:sz w:val="22"/>
          <w:szCs w:val="22"/>
        </w:rPr>
        <w:t xml:space="preserve">.  Brenda Rowe announced that she </w:t>
      </w:r>
      <w:proofErr w:type="gramStart"/>
      <w:r>
        <w:rPr>
          <w:rFonts w:asciiTheme="majorHAnsi" w:hAnsiTheme="majorHAnsi"/>
          <w:sz w:val="22"/>
          <w:szCs w:val="22"/>
        </w:rPr>
        <w:t>will</w:t>
      </w:r>
      <w:proofErr w:type="gramEnd"/>
      <w:r>
        <w:rPr>
          <w:rFonts w:asciiTheme="majorHAnsi" w:hAnsiTheme="majorHAnsi"/>
          <w:sz w:val="22"/>
          <w:szCs w:val="22"/>
        </w:rPr>
        <w:t xml:space="preserve"> be working with a steering committee to work towards bringing a Pacific Junior Hockey League team to the Sunshine Coast</w:t>
      </w:r>
    </w:p>
    <w:p w14:paraId="3C3DAA1B" w14:textId="77777777" w:rsidR="004E5032" w:rsidRDefault="004E5032" w:rsidP="001B76E3">
      <w:pPr>
        <w:rPr>
          <w:rFonts w:asciiTheme="majorHAnsi" w:hAnsiTheme="majorHAnsi"/>
          <w:sz w:val="22"/>
          <w:szCs w:val="22"/>
        </w:rPr>
      </w:pPr>
    </w:p>
    <w:p w14:paraId="0165CEE4" w14:textId="5E2857FA" w:rsidR="004E5032" w:rsidRDefault="004E5032" w:rsidP="001B76E3">
      <w:pPr>
        <w:rPr>
          <w:rFonts w:asciiTheme="majorHAnsi" w:hAnsiTheme="majorHAnsi"/>
          <w:sz w:val="22"/>
          <w:szCs w:val="22"/>
        </w:rPr>
      </w:pPr>
      <w:r>
        <w:rPr>
          <w:rFonts w:asciiTheme="majorHAnsi" w:hAnsiTheme="majorHAnsi"/>
          <w:sz w:val="22"/>
          <w:szCs w:val="22"/>
        </w:rPr>
        <w:t>7.  Draw for Registration Fees</w:t>
      </w:r>
    </w:p>
    <w:p w14:paraId="65E6B12F" w14:textId="138DA00F" w:rsidR="004E5032" w:rsidRDefault="004E5032" w:rsidP="001B76E3">
      <w:pPr>
        <w:rPr>
          <w:rFonts w:asciiTheme="majorHAnsi" w:hAnsiTheme="majorHAnsi"/>
          <w:sz w:val="22"/>
          <w:szCs w:val="22"/>
        </w:rPr>
      </w:pPr>
      <w:r>
        <w:rPr>
          <w:rFonts w:asciiTheme="majorHAnsi" w:hAnsiTheme="majorHAnsi"/>
          <w:sz w:val="22"/>
          <w:szCs w:val="22"/>
        </w:rPr>
        <w:tab/>
      </w:r>
      <w:proofErr w:type="spellStart"/>
      <w:r>
        <w:rPr>
          <w:rFonts w:asciiTheme="majorHAnsi" w:hAnsiTheme="majorHAnsi"/>
          <w:sz w:val="22"/>
          <w:szCs w:val="22"/>
        </w:rPr>
        <w:t>i</w:t>
      </w:r>
      <w:proofErr w:type="spellEnd"/>
      <w:r>
        <w:rPr>
          <w:rFonts w:asciiTheme="majorHAnsi" w:hAnsiTheme="majorHAnsi"/>
          <w:sz w:val="22"/>
          <w:szCs w:val="22"/>
        </w:rPr>
        <w:t>.  The winner is Curtis Ager.</w:t>
      </w:r>
    </w:p>
    <w:p w14:paraId="4CC3EDFB" w14:textId="77777777" w:rsidR="004E5032" w:rsidRDefault="004E5032" w:rsidP="001B76E3">
      <w:pPr>
        <w:rPr>
          <w:rFonts w:asciiTheme="majorHAnsi" w:hAnsiTheme="majorHAnsi"/>
          <w:sz w:val="22"/>
          <w:szCs w:val="22"/>
        </w:rPr>
      </w:pPr>
    </w:p>
    <w:p w14:paraId="3B422C2D" w14:textId="2A0D56B6" w:rsidR="004E5032" w:rsidRDefault="004E5032" w:rsidP="001B76E3">
      <w:pPr>
        <w:rPr>
          <w:rFonts w:asciiTheme="majorHAnsi" w:hAnsiTheme="majorHAnsi"/>
          <w:sz w:val="22"/>
          <w:szCs w:val="22"/>
        </w:rPr>
      </w:pPr>
      <w:r>
        <w:rPr>
          <w:rFonts w:asciiTheme="majorHAnsi" w:hAnsiTheme="majorHAnsi"/>
          <w:sz w:val="22"/>
          <w:szCs w:val="22"/>
        </w:rPr>
        <w:t>8.  Adjournment</w:t>
      </w:r>
    </w:p>
    <w:p w14:paraId="0F32C71D" w14:textId="1CA87FE1" w:rsidR="004E5032" w:rsidRDefault="004E5032" w:rsidP="004E5032">
      <w:pPr>
        <w:ind w:left="720"/>
        <w:rPr>
          <w:rFonts w:asciiTheme="majorHAnsi" w:hAnsiTheme="majorHAnsi"/>
          <w:b/>
          <w:sz w:val="22"/>
          <w:szCs w:val="22"/>
        </w:rPr>
      </w:pPr>
      <w:r w:rsidRPr="004E5032">
        <w:rPr>
          <w:rFonts w:asciiTheme="majorHAnsi" w:hAnsiTheme="majorHAnsi"/>
          <w:b/>
          <w:sz w:val="22"/>
          <w:szCs w:val="22"/>
        </w:rPr>
        <w:t>MOTION to adjourn the 2017-2018 AGM at 8:55 by Brenda Rowe, 2</w:t>
      </w:r>
      <w:r w:rsidRPr="004E5032">
        <w:rPr>
          <w:rFonts w:asciiTheme="majorHAnsi" w:hAnsiTheme="majorHAnsi"/>
          <w:b/>
          <w:sz w:val="22"/>
          <w:szCs w:val="22"/>
          <w:vertAlign w:val="superscript"/>
        </w:rPr>
        <w:t>nd</w:t>
      </w:r>
      <w:r w:rsidRPr="004E5032">
        <w:rPr>
          <w:rFonts w:asciiTheme="majorHAnsi" w:hAnsiTheme="majorHAnsi"/>
          <w:b/>
          <w:sz w:val="22"/>
          <w:szCs w:val="22"/>
        </w:rPr>
        <w:t xml:space="preserve"> by Christie Totten.  CARRIED.</w:t>
      </w:r>
    </w:p>
    <w:p w14:paraId="073E96C2" w14:textId="77777777" w:rsidR="004E5032" w:rsidRDefault="004E5032">
      <w:pPr>
        <w:rPr>
          <w:rFonts w:asciiTheme="majorHAnsi" w:hAnsiTheme="majorHAnsi"/>
          <w:b/>
          <w:sz w:val="22"/>
          <w:szCs w:val="22"/>
        </w:rPr>
      </w:pPr>
      <w:r>
        <w:rPr>
          <w:rFonts w:asciiTheme="majorHAnsi" w:hAnsiTheme="majorHAnsi"/>
          <w:b/>
          <w:sz w:val="22"/>
          <w:szCs w:val="22"/>
        </w:rPr>
        <w:br w:type="page"/>
      </w:r>
    </w:p>
    <w:p w14:paraId="62BD8BC9" w14:textId="77777777" w:rsidR="004E5032" w:rsidRPr="004E5032" w:rsidRDefault="004E5032" w:rsidP="004E5032">
      <w:pPr>
        <w:ind w:left="720"/>
        <w:rPr>
          <w:rFonts w:asciiTheme="majorHAnsi" w:hAnsiTheme="majorHAnsi"/>
          <w:b/>
          <w:sz w:val="22"/>
          <w:szCs w:val="22"/>
        </w:rPr>
      </w:pPr>
    </w:p>
    <w:p w14:paraId="072A56EA" w14:textId="77777777" w:rsidR="004E5032" w:rsidRPr="004E5032" w:rsidRDefault="004E5032" w:rsidP="00D660AE">
      <w:pPr>
        <w:widowControl w:val="0"/>
        <w:autoSpaceDE w:val="0"/>
        <w:autoSpaceDN w:val="0"/>
        <w:adjustRightInd w:val="0"/>
        <w:spacing w:after="120"/>
        <w:rPr>
          <w:rFonts w:ascii="Times" w:hAnsi="Times" w:cs="Times"/>
          <w:sz w:val="20"/>
          <w:szCs w:val="20"/>
        </w:rPr>
      </w:pPr>
      <w:r w:rsidRPr="004E5032">
        <w:rPr>
          <w:rFonts w:ascii="Times" w:hAnsi="Times" w:cs="Times"/>
          <w:sz w:val="20"/>
          <w:szCs w:val="20"/>
        </w:rPr>
        <w:t xml:space="preserve">2018/2019 </w:t>
      </w:r>
      <w:proofErr w:type="gramStart"/>
      <w:r w:rsidRPr="004E5032">
        <w:rPr>
          <w:rFonts w:ascii="Times" w:hAnsi="Times" w:cs="Times"/>
          <w:sz w:val="20"/>
          <w:szCs w:val="20"/>
        </w:rPr>
        <w:t>Season</w:t>
      </w:r>
      <w:proofErr w:type="gramEnd"/>
      <w:r w:rsidRPr="004E5032">
        <w:rPr>
          <w:rFonts w:ascii="Times" w:hAnsi="Times" w:cs="Times"/>
          <w:sz w:val="20"/>
          <w:szCs w:val="20"/>
        </w:rPr>
        <w:t xml:space="preserve"> - Ways and Means Report </w:t>
      </w:r>
    </w:p>
    <w:p w14:paraId="7E54F897" w14:textId="38EF3CB3" w:rsidR="004E5032" w:rsidRPr="004E5032" w:rsidRDefault="004E5032" w:rsidP="00D660AE">
      <w:pPr>
        <w:widowControl w:val="0"/>
        <w:autoSpaceDE w:val="0"/>
        <w:autoSpaceDN w:val="0"/>
        <w:adjustRightInd w:val="0"/>
        <w:spacing w:after="120"/>
        <w:rPr>
          <w:rFonts w:ascii="Times" w:hAnsi="Times" w:cs="Times"/>
          <w:sz w:val="20"/>
          <w:szCs w:val="20"/>
        </w:rPr>
      </w:pPr>
      <w:r w:rsidRPr="004E5032">
        <w:rPr>
          <w:rFonts w:ascii="Times" w:hAnsi="Times" w:cs="Times"/>
          <w:sz w:val="20"/>
          <w:szCs w:val="20"/>
        </w:rPr>
        <w:t>Ways and Means Goal: To bring together our hockey community while raising funds and providing quality programming and development to our players</w:t>
      </w:r>
      <w:r w:rsidR="00D660AE">
        <w:rPr>
          <w:rFonts w:ascii="Times" w:hAnsi="Times" w:cs="Times"/>
          <w:sz w:val="20"/>
          <w:szCs w:val="20"/>
        </w:rPr>
        <w:t>.</w:t>
      </w:r>
    </w:p>
    <w:p w14:paraId="1CD1B1CB" w14:textId="77777777" w:rsidR="004E5032" w:rsidRPr="004E5032" w:rsidRDefault="004E5032" w:rsidP="004E5032">
      <w:pPr>
        <w:widowControl w:val="0"/>
        <w:autoSpaceDE w:val="0"/>
        <w:autoSpaceDN w:val="0"/>
        <w:adjustRightInd w:val="0"/>
        <w:spacing w:after="240"/>
        <w:rPr>
          <w:rFonts w:ascii="Times" w:hAnsi="Times" w:cs="Times"/>
          <w:sz w:val="20"/>
          <w:szCs w:val="20"/>
        </w:rPr>
      </w:pPr>
      <w:r w:rsidRPr="004E5032">
        <w:rPr>
          <w:rFonts w:ascii="Times" w:hAnsi="Times" w:cs="Times"/>
          <w:sz w:val="20"/>
          <w:szCs w:val="20"/>
        </w:rPr>
        <w:t xml:space="preserve">This role, while undertaken by one person is job that includes the entire association. The programs we delivered this season, and funds we raised are thanks to everyone – from the first-year tyke parents that sold their first book of raffle tickets and the managers that helped along the way with all the fundraising details to parents who took a shift at the concession and those who worked hard in the back end like my Co-Tournament Coordinator Lisa </w:t>
      </w:r>
      <w:proofErr w:type="spellStart"/>
      <w:r w:rsidRPr="004E5032">
        <w:rPr>
          <w:rFonts w:ascii="Times" w:hAnsi="Times" w:cs="Times"/>
          <w:sz w:val="20"/>
          <w:szCs w:val="20"/>
        </w:rPr>
        <w:t>Stiver</w:t>
      </w:r>
      <w:proofErr w:type="spellEnd"/>
      <w:r w:rsidRPr="004E5032">
        <w:rPr>
          <w:rFonts w:ascii="Times" w:hAnsi="Times" w:cs="Times"/>
          <w:sz w:val="20"/>
          <w:szCs w:val="20"/>
        </w:rPr>
        <w:t xml:space="preserve">. To those who took events and ran with them to allowed for time to create more programs thank you to </w:t>
      </w:r>
      <w:proofErr w:type="spellStart"/>
      <w:r w:rsidRPr="004E5032">
        <w:rPr>
          <w:rFonts w:ascii="Times" w:hAnsi="Times" w:cs="Times"/>
          <w:sz w:val="20"/>
          <w:szCs w:val="20"/>
        </w:rPr>
        <w:t>Kori</w:t>
      </w:r>
      <w:proofErr w:type="spellEnd"/>
      <w:r w:rsidRPr="004E5032">
        <w:rPr>
          <w:rFonts w:ascii="Times" w:hAnsi="Times" w:cs="Times"/>
          <w:sz w:val="20"/>
          <w:szCs w:val="20"/>
        </w:rPr>
        <w:t xml:space="preserve"> </w:t>
      </w:r>
      <w:proofErr w:type="spellStart"/>
      <w:r w:rsidRPr="004E5032">
        <w:rPr>
          <w:rFonts w:ascii="Times" w:hAnsi="Times" w:cs="Times"/>
          <w:sz w:val="20"/>
          <w:szCs w:val="20"/>
        </w:rPr>
        <w:t>Hudrick</w:t>
      </w:r>
      <w:proofErr w:type="spellEnd"/>
      <w:r w:rsidRPr="004E5032">
        <w:rPr>
          <w:rFonts w:ascii="Times" w:hAnsi="Times" w:cs="Times"/>
          <w:sz w:val="20"/>
          <w:szCs w:val="20"/>
        </w:rPr>
        <w:t xml:space="preserve"> for taking on Ladies night and Christie and Dean Totten for taking on the Esso girls program. Big thanks to fellow board member Kate Turner who tirelessly developed our off season ice programing and managed the enormous job of planning and coordinating the August and April ice times, raising funds in the process and to Lisa Ager for taking in all the bits and pieces and </w:t>
      </w:r>
      <w:proofErr w:type="gramStart"/>
      <w:r w:rsidRPr="004E5032">
        <w:rPr>
          <w:rFonts w:ascii="Times" w:hAnsi="Times" w:cs="Times"/>
          <w:sz w:val="20"/>
          <w:szCs w:val="20"/>
        </w:rPr>
        <w:t>loonies ,</w:t>
      </w:r>
      <w:proofErr w:type="gramEnd"/>
      <w:r w:rsidRPr="004E5032">
        <w:rPr>
          <w:rFonts w:ascii="Times" w:hAnsi="Times" w:cs="Times"/>
          <w:sz w:val="20"/>
          <w:szCs w:val="20"/>
        </w:rPr>
        <w:t xml:space="preserve"> </w:t>
      </w:r>
      <w:proofErr w:type="spellStart"/>
      <w:r w:rsidRPr="004E5032">
        <w:rPr>
          <w:rFonts w:ascii="Times" w:hAnsi="Times" w:cs="Times"/>
          <w:sz w:val="20"/>
          <w:szCs w:val="20"/>
        </w:rPr>
        <w:t>twoonies</w:t>
      </w:r>
      <w:proofErr w:type="spellEnd"/>
      <w:r w:rsidRPr="004E5032">
        <w:rPr>
          <w:rFonts w:ascii="Times" w:hAnsi="Times" w:cs="Times"/>
          <w:sz w:val="20"/>
          <w:szCs w:val="20"/>
        </w:rPr>
        <w:t>, nickels and dimes! Last but not least to Brenda, who I have learned so much from these past few years, words are not really enough but thank you everyone!</w:t>
      </w:r>
    </w:p>
    <w:tbl>
      <w:tblPr>
        <w:tblStyle w:val="TableGrid"/>
        <w:tblW w:w="0" w:type="auto"/>
        <w:tblLook w:val="04A0" w:firstRow="1" w:lastRow="0" w:firstColumn="1" w:lastColumn="0" w:noHBand="0" w:noVBand="1"/>
      </w:tblPr>
      <w:tblGrid>
        <w:gridCol w:w="2232"/>
        <w:gridCol w:w="2208"/>
        <w:gridCol w:w="2208"/>
        <w:gridCol w:w="2208"/>
      </w:tblGrid>
      <w:tr w:rsidR="004E5032" w14:paraId="451FA0B4" w14:textId="77777777" w:rsidTr="004E5032">
        <w:tc>
          <w:tcPr>
            <w:tcW w:w="2394" w:type="dxa"/>
          </w:tcPr>
          <w:p w14:paraId="339E72D1" w14:textId="77777777" w:rsidR="004E5032" w:rsidRPr="000E5D4C" w:rsidRDefault="004E5032" w:rsidP="004E5032">
            <w:pPr>
              <w:widowControl w:val="0"/>
              <w:autoSpaceDE w:val="0"/>
              <w:autoSpaceDN w:val="0"/>
              <w:adjustRightInd w:val="0"/>
              <w:spacing w:after="240"/>
              <w:rPr>
                <w:rFonts w:ascii="Times" w:hAnsi="Times" w:cs="Times"/>
                <w:sz w:val="20"/>
                <w:szCs w:val="20"/>
                <w:lang w:val="en-US"/>
              </w:rPr>
            </w:pPr>
          </w:p>
        </w:tc>
        <w:tc>
          <w:tcPr>
            <w:tcW w:w="2394" w:type="dxa"/>
          </w:tcPr>
          <w:p w14:paraId="60A78CFF" w14:textId="77777777" w:rsidR="004E5032" w:rsidRPr="000E5D4C" w:rsidRDefault="004E5032" w:rsidP="004E5032">
            <w:pPr>
              <w:widowControl w:val="0"/>
              <w:autoSpaceDE w:val="0"/>
              <w:autoSpaceDN w:val="0"/>
              <w:adjustRightInd w:val="0"/>
              <w:spacing w:after="240"/>
              <w:rPr>
                <w:rFonts w:ascii="Times" w:hAnsi="Times" w:cs="Times"/>
                <w:sz w:val="20"/>
                <w:szCs w:val="20"/>
                <w:lang w:val="en-US"/>
              </w:rPr>
            </w:pPr>
            <w:r w:rsidRPr="000E5D4C">
              <w:rPr>
                <w:rFonts w:ascii="Times" w:hAnsi="Times" w:cs="Times"/>
                <w:sz w:val="20"/>
                <w:szCs w:val="20"/>
                <w:lang w:val="en-US"/>
              </w:rPr>
              <w:t>Income</w:t>
            </w:r>
          </w:p>
        </w:tc>
        <w:tc>
          <w:tcPr>
            <w:tcW w:w="2394" w:type="dxa"/>
          </w:tcPr>
          <w:p w14:paraId="16D90102" w14:textId="77777777" w:rsidR="004E5032" w:rsidRPr="000E5D4C" w:rsidRDefault="004E5032" w:rsidP="004E5032">
            <w:pPr>
              <w:widowControl w:val="0"/>
              <w:autoSpaceDE w:val="0"/>
              <w:autoSpaceDN w:val="0"/>
              <w:adjustRightInd w:val="0"/>
              <w:spacing w:after="240"/>
              <w:rPr>
                <w:rFonts w:ascii="Times" w:hAnsi="Times" w:cs="Times"/>
                <w:sz w:val="20"/>
                <w:szCs w:val="20"/>
                <w:lang w:val="en-US"/>
              </w:rPr>
            </w:pPr>
            <w:r w:rsidRPr="000E5D4C">
              <w:rPr>
                <w:rFonts w:ascii="Times" w:hAnsi="Times" w:cs="Times"/>
                <w:sz w:val="20"/>
                <w:szCs w:val="20"/>
                <w:lang w:val="en-US"/>
              </w:rPr>
              <w:t>Expenses</w:t>
            </w:r>
          </w:p>
        </w:tc>
        <w:tc>
          <w:tcPr>
            <w:tcW w:w="2394" w:type="dxa"/>
          </w:tcPr>
          <w:p w14:paraId="1E08728F" w14:textId="77777777" w:rsidR="004E5032" w:rsidRPr="000E5D4C" w:rsidRDefault="004E5032" w:rsidP="004E5032">
            <w:pPr>
              <w:widowControl w:val="0"/>
              <w:autoSpaceDE w:val="0"/>
              <w:autoSpaceDN w:val="0"/>
              <w:adjustRightInd w:val="0"/>
              <w:spacing w:after="240"/>
              <w:rPr>
                <w:rFonts w:ascii="Times" w:hAnsi="Times" w:cs="Times"/>
                <w:sz w:val="20"/>
                <w:szCs w:val="20"/>
                <w:lang w:val="en-US"/>
              </w:rPr>
            </w:pPr>
            <w:r w:rsidRPr="000E5D4C">
              <w:rPr>
                <w:rFonts w:ascii="Times" w:hAnsi="Times" w:cs="Times"/>
                <w:sz w:val="20"/>
                <w:szCs w:val="20"/>
                <w:lang w:val="en-US"/>
              </w:rPr>
              <w:t>Funds Raised</w:t>
            </w:r>
          </w:p>
        </w:tc>
      </w:tr>
      <w:tr w:rsidR="004E5032" w14:paraId="487C4E58" w14:textId="77777777" w:rsidTr="004E5032">
        <w:tc>
          <w:tcPr>
            <w:tcW w:w="2394" w:type="dxa"/>
          </w:tcPr>
          <w:p w14:paraId="6965018A" w14:textId="77777777" w:rsidR="004E5032" w:rsidRPr="009E3823" w:rsidRDefault="004E5032" w:rsidP="00D660AE">
            <w:pPr>
              <w:widowControl w:val="0"/>
              <w:autoSpaceDE w:val="0"/>
              <w:autoSpaceDN w:val="0"/>
              <w:adjustRightInd w:val="0"/>
              <w:rPr>
                <w:rFonts w:ascii="Times" w:hAnsi="Times" w:cs="Times"/>
                <w:sz w:val="18"/>
                <w:szCs w:val="18"/>
                <w:lang w:val="en-US"/>
              </w:rPr>
            </w:pPr>
            <w:r w:rsidRPr="009E3823">
              <w:rPr>
                <w:rFonts w:ascii="Times" w:hAnsi="Times" w:cs="Times"/>
                <w:sz w:val="18"/>
                <w:szCs w:val="18"/>
                <w:lang w:val="en-US"/>
              </w:rPr>
              <w:t>Donations and Sponsorships</w:t>
            </w:r>
          </w:p>
        </w:tc>
        <w:tc>
          <w:tcPr>
            <w:tcW w:w="2394" w:type="dxa"/>
          </w:tcPr>
          <w:p w14:paraId="62F8F767"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$4400.00</w:t>
            </w:r>
          </w:p>
        </w:tc>
        <w:tc>
          <w:tcPr>
            <w:tcW w:w="2394" w:type="dxa"/>
          </w:tcPr>
          <w:p w14:paraId="04381652"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p>
        </w:tc>
        <w:tc>
          <w:tcPr>
            <w:tcW w:w="2394" w:type="dxa"/>
          </w:tcPr>
          <w:p w14:paraId="76BCEA7A"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$4400.00</w:t>
            </w:r>
          </w:p>
        </w:tc>
      </w:tr>
      <w:tr w:rsidR="004E5032" w14:paraId="65DC5E06" w14:textId="77777777" w:rsidTr="004E5032">
        <w:tc>
          <w:tcPr>
            <w:tcW w:w="2394" w:type="dxa"/>
          </w:tcPr>
          <w:p w14:paraId="63D661E7" w14:textId="77777777" w:rsidR="004E5032" w:rsidRPr="009E3823" w:rsidRDefault="004E5032" w:rsidP="00D660AE">
            <w:pPr>
              <w:widowControl w:val="0"/>
              <w:autoSpaceDE w:val="0"/>
              <w:autoSpaceDN w:val="0"/>
              <w:adjustRightInd w:val="0"/>
              <w:rPr>
                <w:rFonts w:ascii="Times" w:hAnsi="Times" w:cs="Times"/>
                <w:sz w:val="18"/>
                <w:szCs w:val="18"/>
                <w:lang w:val="en-US"/>
              </w:rPr>
            </w:pPr>
            <w:r w:rsidRPr="009E3823">
              <w:rPr>
                <w:rFonts w:ascii="Times" w:hAnsi="Times" w:cs="Times"/>
                <w:sz w:val="18"/>
                <w:szCs w:val="18"/>
                <w:lang w:val="en-US"/>
              </w:rPr>
              <w:t>Fundraising Income</w:t>
            </w:r>
          </w:p>
        </w:tc>
        <w:tc>
          <w:tcPr>
            <w:tcW w:w="2394" w:type="dxa"/>
          </w:tcPr>
          <w:p w14:paraId="3276D640"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$17,255.24</w:t>
            </w:r>
          </w:p>
        </w:tc>
        <w:tc>
          <w:tcPr>
            <w:tcW w:w="2394" w:type="dxa"/>
          </w:tcPr>
          <w:p w14:paraId="14062E58"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$5118.16</w:t>
            </w:r>
          </w:p>
        </w:tc>
        <w:tc>
          <w:tcPr>
            <w:tcW w:w="2394" w:type="dxa"/>
          </w:tcPr>
          <w:p w14:paraId="4C2C9852"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$12,137.08</w:t>
            </w:r>
          </w:p>
        </w:tc>
      </w:tr>
      <w:tr w:rsidR="004E5032" w14:paraId="32DD6223" w14:textId="77777777" w:rsidTr="004E5032">
        <w:tc>
          <w:tcPr>
            <w:tcW w:w="2394" w:type="dxa"/>
          </w:tcPr>
          <w:p w14:paraId="520FFD05" w14:textId="77777777" w:rsidR="004E5032" w:rsidRPr="009E3823" w:rsidRDefault="004E5032" w:rsidP="00D660AE">
            <w:pPr>
              <w:widowControl w:val="0"/>
              <w:autoSpaceDE w:val="0"/>
              <w:autoSpaceDN w:val="0"/>
              <w:adjustRightInd w:val="0"/>
              <w:rPr>
                <w:rFonts w:ascii="Times" w:hAnsi="Times" w:cs="Times"/>
                <w:sz w:val="18"/>
                <w:szCs w:val="18"/>
                <w:lang w:val="en-US"/>
              </w:rPr>
            </w:pPr>
            <w:r w:rsidRPr="009E3823">
              <w:rPr>
                <w:rFonts w:ascii="Times" w:hAnsi="Times" w:cs="Times"/>
                <w:sz w:val="18"/>
                <w:szCs w:val="18"/>
                <w:lang w:val="en-US"/>
              </w:rPr>
              <w:t>Tournament Income</w:t>
            </w:r>
          </w:p>
        </w:tc>
        <w:tc>
          <w:tcPr>
            <w:tcW w:w="2394" w:type="dxa"/>
          </w:tcPr>
          <w:p w14:paraId="4A6A97C9"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$32,123.31</w:t>
            </w:r>
          </w:p>
        </w:tc>
        <w:tc>
          <w:tcPr>
            <w:tcW w:w="2394" w:type="dxa"/>
          </w:tcPr>
          <w:p w14:paraId="764DD43B"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$20,280.19</w:t>
            </w:r>
          </w:p>
        </w:tc>
        <w:tc>
          <w:tcPr>
            <w:tcW w:w="2394" w:type="dxa"/>
          </w:tcPr>
          <w:p w14:paraId="22D3CFF3"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$11,843.12</w:t>
            </w:r>
          </w:p>
        </w:tc>
      </w:tr>
      <w:tr w:rsidR="004E5032" w14:paraId="6AAE7FDD" w14:textId="77777777" w:rsidTr="004E5032">
        <w:tc>
          <w:tcPr>
            <w:tcW w:w="2394" w:type="dxa"/>
          </w:tcPr>
          <w:p w14:paraId="720AAFC7" w14:textId="77777777" w:rsidR="004E5032" w:rsidRPr="009E3823" w:rsidRDefault="004E5032" w:rsidP="00D660AE">
            <w:pPr>
              <w:widowControl w:val="0"/>
              <w:autoSpaceDE w:val="0"/>
              <w:autoSpaceDN w:val="0"/>
              <w:adjustRightInd w:val="0"/>
              <w:rPr>
                <w:rFonts w:ascii="Times" w:hAnsi="Times" w:cs="Times"/>
                <w:sz w:val="18"/>
                <w:szCs w:val="18"/>
                <w:lang w:val="en-US"/>
              </w:rPr>
            </w:pPr>
            <w:r w:rsidRPr="009E3823">
              <w:rPr>
                <w:rFonts w:ascii="Times" w:hAnsi="Times" w:cs="Times"/>
                <w:sz w:val="18"/>
                <w:szCs w:val="18"/>
                <w:lang w:val="en-US"/>
              </w:rPr>
              <w:t>Player Development</w:t>
            </w:r>
          </w:p>
        </w:tc>
        <w:tc>
          <w:tcPr>
            <w:tcW w:w="2394" w:type="dxa"/>
          </w:tcPr>
          <w:p w14:paraId="1F06680C"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$13,259.50</w:t>
            </w:r>
          </w:p>
        </w:tc>
        <w:tc>
          <w:tcPr>
            <w:tcW w:w="2394" w:type="dxa"/>
          </w:tcPr>
          <w:p w14:paraId="53D2467C"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$7263.74</w:t>
            </w:r>
          </w:p>
        </w:tc>
        <w:tc>
          <w:tcPr>
            <w:tcW w:w="2394" w:type="dxa"/>
          </w:tcPr>
          <w:p w14:paraId="44E6F0BE"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$7847.65</w:t>
            </w:r>
          </w:p>
        </w:tc>
      </w:tr>
      <w:tr w:rsidR="004E5032" w14:paraId="0840F36C" w14:textId="77777777" w:rsidTr="004E5032">
        <w:tc>
          <w:tcPr>
            <w:tcW w:w="2394" w:type="dxa"/>
          </w:tcPr>
          <w:p w14:paraId="436C2F21" w14:textId="77777777" w:rsidR="004E5032" w:rsidRPr="009E3823" w:rsidRDefault="004E5032" w:rsidP="00D660AE">
            <w:pPr>
              <w:widowControl w:val="0"/>
              <w:autoSpaceDE w:val="0"/>
              <w:autoSpaceDN w:val="0"/>
              <w:adjustRightInd w:val="0"/>
              <w:rPr>
                <w:rFonts w:ascii="Times" w:hAnsi="Times" w:cs="Times"/>
                <w:sz w:val="18"/>
                <w:szCs w:val="18"/>
                <w:lang w:val="en-US"/>
              </w:rPr>
            </w:pPr>
            <w:r w:rsidRPr="009E3823">
              <w:rPr>
                <w:rFonts w:ascii="Times" w:hAnsi="Times" w:cs="Times"/>
                <w:sz w:val="18"/>
                <w:szCs w:val="18"/>
                <w:lang w:val="en-US"/>
              </w:rPr>
              <w:t>Pre and Post Season Ice Programming</w:t>
            </w:r>
          </w:p>
        </w:tc>
        <w:tc>
          <w:tcPr>
            <w:tcW w:w="2394" w:type="dxa"/>
          </w:tcPr>
          <w:p w14:paraId="2858E9C5"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$15,111.39</w:t>
            </w:r>
          </w:p>
        </w:tc>
        <w:tc>
          <w:tcPr>
            <w:tcW w:w="2394" w:type="dxa"/>
          </w:tcPr>
          <w:p w14:paraId="760CE9CE"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$7263.74</w:t>
            </w:r>
          </w:p>
        </w:tc>
        <w:tc>
          <w:tcPr>
            <w:tcW w:w="2394" w:type="dxa"/>
          </w:tcPr>
          <w:p w14:paraId="6872695D"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$7847.65</w:t>
            </w:r>
          </w:p>
        </w:tc>
      </w:tr>
      <w:tr w:rsidR="004E5032" w14:paraId="1B071925" w14:textId="77777777" w:rsidTr="004E5032">
        <w:tc>
          <w:tcPr>
            <w:tcW w:w="2394" w:type="dxa"/>
          </w:tcPr>
          <w:p w14:paraId="3EC73985" w14:textId="77777777" w:rsidR="004E5032" w:rsidRPr="009E3823" w:rsidRDefault="004E5032" w:rsidP="00D660AE">
            <w:pPr>
              <w:widowControl w:val="0"/>
              <w:autoSpaceDE w:val="0"/>
              <w:autoSpaceDN w:val="0"/>
              <w:adjustRightInd w:val="0"/>
              <w:rPr>
                <w:rFonts w:ascii="Times" w:hAnsi="Times" w:cs="Times"/>
                <w:sz w:val="18"/>
                <w:szCs w:val="18"/>
                <w:lang w:val="en-US"/>
              </w:rPr>
            </w:pPr>
            <w:r w:rsidRPr="009E3823">
              <w:rPr>
                <w:rFonts w:ascii="Times" w:hAnsi="Times" w:cs="Times"/>
                <w:sz w:val="18"/>
                <w:szCs w:val="18"/>
                <w:lang w:val="en-US"/>
              </w:rPr>
              <w:t>Total Raised</w:t>
            </w:r>
          </w:p>
        </w:tc>
        <w:tc>
          <w:tcPr>
            <w:tcW w:w="2394" w:type="dxa"/>
          </w:tcPr>
          <w:p w14:paraId="7BF6817F"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p>
        </w:tc>
        <w:tc>
          <w:tcPr>
            <w:tcW w:w="2394" w:type="dxa"/>
          </w:tcPr>
          <w:p w14:paraId="3AD2F1B4"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p>
        </w:tc>
        <w:tc>
          <w:tcPr>
            <w:tcW w:w="2394" w:type="dxa"/>
          </w:tcPr>
          <w:p w14:paraId="498F56F0" w14:textId="77777777" w:rsidR="004E5032" w:rsidRPr="009E3823" w:rsidRDefault="004E5032" w:rsidP="00D660AE">
            <w:pPr>
              <w:widowControl w:val="0"/>
              <w:autoSpaceDE w:val="0"/>
              <w:autoSpaceDN w:val="0"/>
              <w:adjustRightInd w:val="0"/>
              <w:spacing w:after="240"/>
              <w:rPr>
                <w:rFonts w:ascii="Times" w:hAnsi="Times" w:cs="Times"/>
                <w:sz w:val="18"/>
                <w:szCs w:val="18"/>
                <w:lang w:val="en-US"/>
              </w:rPr>
            </w:pPr>
            <w:r w:rsidRPr="009E3823">
              <w:rPr>
                <w:rFonts w:ascii="Times" w:hAnsi="Times" w:cs="Times"/>
                <w:sz w:val="18"/>
                <w:szCs w:val="18"/>
                <w:lang w:val="en-US"/>
              </w:rPr>
              <w:t>$37,804.45</w:t>
            </w:r>
          </w:p>
        </w:tc>
      </w:tr>
    </w:tbl>
    <w:p w14:paraId="7A5C5FC1" w14:textId="77777777" w:rsidR="004E5032" w:rsidRPr="009E3823" w:rsidRDefault="004E5032" w:rsidP="004E5032">
      <w:pPr>
        <w:widowControl w:val="0"/>
        <w:autoSpaceDE w:val="0"/>
        <w:autoSpaceDN w:val="0"/>
        <w:adjustRightInd w:val="0"/>
        <w:rPr>
          <w:rFonts w:ascii="Times" w:hAnsi="Times" w:cs="Times"/>
          <w:sz w:val="20"/>
          <w:szCs w:val="20"/>
        </w:rPr>
      </w:pPr>
      <w:r w:rsidRPr="009E3823">
        <w:rPr>
          <w:rFonts w:ascii="Times" w:hAnsi="Times" w:cs="Times"/>
          <w:sz w:val="20"/>
          <w:szCs w:val="20"/>
        </w:rPr>
        <w:t>Big thanks to this season’s team sponsors!</w:t>
      </w:r>
    </w:p>
    <w:p w14:paraId="44D25B9C"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Trail Bay Sports – Midget A </w:t>
      </w:r>
    </w:p>
    <w:p w14:paraId="55114A1C"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Advantage Dental - Bantam A </w:t>
      </w:r>
    </w:p>
    <w:p w14:paraId="1354F73B"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Canadian Tire – Peewee A </w:t>
      </w:r>
    </w:p>
    <w:p w14:paraId="3D9D4ADB"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Ross Concrete – Atom A </w:t>
      </w:r>
    </w:p>
    <w:p w14:paraId="564D84C8"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proofErr w:type="spellStart"/>
      <w:r w:rsidRPr="009E3823">
        <w:rPr>
          <w:rFonts w:ascii="Times" w:hAnsi="Times" w:cs="Times"/>
          <w:sz w:val="20"/>
          <w:szCs w:val="20"/>
        </w:rPr>
        <w:t>Scotiabank</w:t>
      </w:r>
      <w:proofErr w:type="spellEnd"/>
      <w:r w:rsidRPr="009E3823">
        <w:rPr>
          <w:rFonts w:ascii="Times" w:hAnsi="Times" w:cs="Times"/>
          <w:sz w:val="20"/>
          <w:szCs w:val="20"/>
        </w:rPr>
        <w:t xml:space="preserve"> – Atom C  Ways and Means Events and programs</w:t>
      </w:r>
    </w:p>
    <w:p w14:paraId="76EBC299"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Times" w:hAnsi="Times" w:cs="Times"/>
          <w:sz w:val="20"/>
          <w:szCs w:val="20"/>
        </w:rPr>
        <w:t xml:space="preserve"> </w:t>
      </w:r>
    </w:p>
    <w:p w14:paraId="4D954E88" w14:textId="77777777" w:rsidR="004E5032" w:rsidRPr="009E3823" w:rsidRDefault="004E5032" w:rsidP="004E5032">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9E3823">
        <w:rPr>
          <w:rFonts w:ascii="Times" w:hAnsi="Times" w:cs="Times"/>
          <w:sz w:val="20"/>
          <w:szCs w:val="20"/>
        </w:rPr>
        <w:t>Ways and Means Events and Programs</w:t>
      </w:r>
    </w:p>
    <w:p w14:paraId="73F2A76C" w14:textId="77777777" w:rsidR="004E5032" w:rsidRPr="009E3823" w:rsidRDefault="004E5032" w:rsidP="004E5032">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Ladies night </w:t>
      </w:r>
    </w:p>
    <w:p w14:paraId="3F0DC947" w14:textId="77777777" w:rsidR="004E5032" w:rsidRPr="009E3823" w:rsidRDefault="004E5032" w:rsidP="004E5032">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Main Association Raffle </w:t>
      </w:r>
    </w:p>
    <w:p w14:paraId="0EEF8A21" w14:textId="77777777" w:rsidR="004E5032" w:rsidRPr="009E3823" w:rsidRDefault="004E5032" w:rsidP="004E5032">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Logo wear store, season opening and Christmas </w:t>
      </w:r>
    </w:p>
    <w:p w14:paraId="1692C598"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Riptide 3 on 3 </w:t>
      </w:r>
    </w:p>
    <w:p w14:paraId="17B31523"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Sechelt arena opening day and Midgets </w:t>
      </w:r>
      <w:proofErr w:type="spellStart"/>
      <w:r w:rsidRPr="009E3823">
        <w:rPr>
          <w:rFonts w:ascii="Times" w:hAnsi="Times" w:cs="Times"/>
          <w:sz w:val="20"/>
          <w:szCs w:val="20"/>
        </w:rPr>
        <w:t>Vs</w:t>
      </w:r>
      <w:proofErr w:type="spellEnd"/>
      <w:r w:rsidRPr="009E3823">
        <w:rPr>
          <w:rFonts w:ascii="Times" w:hAnsi="Times" w:cs="Times"/>
          <w:sz w:val="20"/>
          <w:szCs w:val="20"/>
        </w:rPr>
        <w:t xml:space="preserve"> Coaches game </w:t>
      </w:r>
    </w:p>
    <w:p w14:paraId="4C3EAD0A"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2 Blues development Pro-D days </w:t>
      </w:r>
    </w:p>
    <w:p w14:paraId="1B8143DC"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Esso girls hockey program funding </w:t>
      </w:r>
    </w:p>
    <w:p w14:paraId="4914FFA0"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Atom C tournament, Peewee C tournament &amp; H4 tournament:  Thank you to the refs, Aspen our ref assignor &amp; the many volunteers  who make these possible, these are hard work but worth it! </w:t>
      </w:r>
    </w:p>
    <w:p w14:paraId="459F7983"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Redone year end awards celebration &amp; introduction of new Hockey  Spirit Award </w:t>
      </w:r>
    </w:p>
    <w:p w14:paraId="12056F02"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Photo Day Coordination </w:t>
      </w:r>
    </w:p>
    <w:p w14:paraId="75806016"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9E3823">
        <w:rPr>
          <w:rFonts w:ascii="GeezaPro" w:hAnsi="Times" w:cs="GeezaPro"/>
          <w:sz w:val="20"/>
          <w:szCs w:val="20"/>
        </w:rPr>
        <w:tab/>
      </w:r>
      <w:r w:rsidRPr="009E3823">
        <w:rPr>
          <w:rFonts w:ascii="GeezaPro" w:hAnsi="Times" w:cs="GeezaPro"/>
          <w:sz w:val="20"/>
          <w:szCs w:val="20"/>
        </w:rPr>
        <w:tab/>
        <w:t xml:space="preserve">- </w:t>
      </w:r>
      <w:r w:rsidRPr="009E3823">
        <w:rPr>
          <w:rFonts w:ascii="GeezaPro" w:hAnsi="Times" w:cs="GeezaPro" w:hint="eastAsia"/>
          <w:sz w:val="20"/>
          <w:szCs w:val="20"/>
        </w:rPr>
        <w:t> </w:t>
      </w:r>
      <w:r w:rsidRPr="009E3823">
        <w:rPr>
          <w:rFonts w:ascii="Times" w:hAnsi="Times" w:cs="Times"/>
          <w:sz w:val="20"/>
          <w:szCs w:val="20"/>
        </w:rPr>
        <w:t xml:space="preserve">Canada Day Parade </w:t>
      </w:r>
    </w:p>
    <w:p w14:paraId="58F32D51" w14:textId="77777777" w:rsidR="004E5032" w:rsidRPr="009E3823" w:rsidRDefault="004E5032" w:rsidP="004E5032">
      <w:pPr>
        <w:widowControl w:val="0"/>
        <w:numPr>
          <w:ilvl w:val="0"/>
          <w:numId w:val="3"/>
        </w:numPr>
        <w:tabs>
          <w:tab w:val="left" w:pos="220"/>
          <w:tab w:val="left" w:pos="720"/>
        </w:tabs>
        <w:autoSpaceDE w:val="0"/>
        <w:autoSpaceDN w:val="0"/>
        <w:adjustRightInd w:val="0"/>
        <w:ind w:hanging="720"/>
        <w:rPr>
          <w:rFonts w:ascii="Times" w:hAnsi="Times" w:cs="Times"/>
          <w:sz w:val="20"/>
          <w:szCs w:val="20"/>
        </w:rPr>
      </w:pPr>
    </w:p>
    <w:p w14:paraId="466084F2" w14:textId="0F692D4C" w:rsidR="00DA558A" w:rsidRPr="00D660AE" w:rsidRDefault="004E5032" w:rsidP="00D660AE">
      <w:pPr>
        <w:widowControl w:val="0"/>
        <w:autoSpaceDE w:val="0"/>
        <w:autoSpaceDN w:val="0"/>
        <w:adjustRightInd w:val="0"/>
        <w:spacing w:after="240"/>
        <w:rPr>
          <w:rFonts w:ascii="Times" w:hAnsi="Times" w:cs="Times"/>
          <w:sz w:val="20"/>
          <w:szCs w:val="20"/>
        </w:rPr>
      </w:pPr>
      <w:r w:rsidRPr="009E3823">
        <w:rPr>
          <w:rFonts w:ascii="Times" w:hAnsi="Times" w:cs="Times"/>
          <w:sz w:val="20"/>
          <w:szCs w:val="20"/>
        </w:rPr>
        <w:t>Thank you everyone for a great season!</w:t>
      </w:r>
    </w:p>
    <w:sectPr w:rsidR="00DA558A" w:rsidRPr="00D660AE" w:rsidSect="007143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C849F" w14:textId="77777777" w:rsidR="004E5032" w:rsidRDefault="004E5032" w:rsidP="00677AEF">
      <w:r>
        <w:separator/>
      </w:r>
    </w:p>
  </w:endnote>
  <w:endnote w:type="continuationSeparator" w:id="0">
    <w:p w14:paraId="71313400" w14:textId="77777777" w:rsidR="004E5032" w:rsidRDefault="004E5032" w:rsidP="0067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ezaPro">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8AE21A" w14:textId="77777777" w:rsidR="00126993" w:rsidRDefault="001269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2A2325" w14:textId="77777777" w:rsidR="00126993" w:rsidRDefault="001269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121C07" w14:textId="77777777" w:rsidR="00126993" w:rsidRDefault="001269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90A8E" w14:textId="77777777" w:rsidR="004E5032" w:rsidRDefault="004E5032" w:rsidP="00677AEF">
      <w:r>
        <w:separator/>
      </w:r>
    </w:p>
  </w:footnote>
  <w:footnote w:type="continuationSeparator" w:id="0">
    <w:p w14:paraId="22F6450F" w14:textId="77777777" w:rsidR="004E5032" w:rsidRDefault="004E5032" w:rsidP="00677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D2BB8" w14:textId="2D449291" w:rsidR="00126993" w:rsidRDefault="00126993">
    <w:pPr>
      <w:pStyle w:val="Header"/>
    </w:pPr>
    <w:r>
      <w:rPr>
        <w:noProof/>
      </w:rPr>
      <w:pict w14:anchorId="5C39B7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61AAB" w14:textId="50F40ECA" w:rsidR="004E5032" w:rsidRDefault="00126993" w:rsidP="00677AEF">
    <w:pPr>
      <w:pStyle w:val="Header"/>
      <w:jc w:val="center"/>
    </w:pPr>
    <w:r>
      <w:rPr>
        <w:noProof/>
      </w:rPr>
      <w:pict w14:anchorId="4EEF64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v:shape>
      </w:pict>
    </w:r>
    <w:r w:rsidR="004E5032">
      <w:rPr>
        <w:noProof/>
      </w:rPr>
      <w:drawing>
        <wp:inline distT="0" distB="0" distL="0" distR="0" wp14:anchorId="3E7B6225" wp14:editId="1E70F817">
          <wp:extent cx="1583182" cy="6835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10 at 8.00.22 PM.png"/>
                  <pic:cNvPicPr/>
                </pic:nvPicPr>
                <pic:blipFill>
                  <a:blip r:embed="rId1">
                    <a:extLst>
                      <a:ext uri="{28A0092B-C50C-407E-A947-70E740481C1C}">
                        <a14:useLocalDpi xmlns:a14="http://schemas.microsoft.com/office/drawing/2010/main" val="0"/>
                      </a:ext>
                    </a:extLst>
                  </a:blip>
                  <a:stretch>
                    <a:fillRect/>
                  </a:stretch>
                </pic:blipFill>
                <pic:spPr>
                  <a:xfrm>
                    <a:off x="0" y="0"/>
                    <a:ext cx="1583182" cy="68351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21174" w14:textId="724953D1" w:rsidR="00126993" w:rsidRDefault="00126993">
    <w:pPr>
      <w:pStyle w:val="Header"/>
    </w:pPr>
    <w:r>
      <w:rPr>
        <w:noProof/>
      </w:rPr>
      <w:pict w14:anchorId="18F7B7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EF"/>
    <w:rsid w:val="00126993"/>
    <w:rsid w:val="001B37B7"/>
    <w:rsid w:val="001B76E3"/>
    <w:rsid w:val="004E5032"/>
    <w:rsid w:val="00677AEF"/>
    <w:rsid w:val="00714341"/>
    <w:rsid w:val="007573EA"/>
    <w:rsid w:val="008A2526"/>
    <w:rsid w:val="00B95919"/>
    <w:rsid w:val="00D660AE"/>
    <w:rsid w:val="00DA558A"/>
    <w:rsid w:val="00ED435D"/>
    <w:rsid w:val="00F4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556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AEF"/>
    <w:pPr>
      <w:tabs>
        <w:tab w:val="center" w:pos="4320"/>
        <w:tab w:val="right" w:pos="8640"/>
      </w:tabs>
    </w:pPr>
  </w:style>
  <w:style w:type="character" w:customStyle="1" w:styleId="HeaderChar">
    <w:name w:val="Header Char"/>
    <w:basedOn w:val="DefaultParagraphFont"/>
    <w:link w:val="Header"/>
    <w:uiPriority w:val="99"/>
    <w:rsid w:val="00677AEF"/>
    <w:rPr>
      <w:sz w:val="24"/>
      <w:szCs w:val="24"/>
      <w:lang w:eastAsia="en-US"/>
    </w:rPr>
  </w:style>
  <w:style w:type="paragraph" w:styleId="Footer">
    <w:name w:val="footer"/>
    <w:basedOn w:val="Normal"/>
    <w:link w:val="FooterChar"/>
    <w:uiPriority w:val="99"/>
    <w:unhideWhenUsed/>
    <w:rsid w:val="00677AEF"/>
    <w:pPr>
      <w:tabs>
        <w:tab w:val="center" w:pos="4320"/>
        <w:tab w:val="right" w:pos="8640"/>
      </w:tabs>
    </w:pPr>
  </w:style>
  <w:style w:type="character" w:customStyle="1" w:styleId="FooterChar">
    <w:name w:val="Footer Char"/>
    <w:basedOn w:val="DefaultParagraphFont"/>
    <w:link w:val="Footer"/>
    <w:uiPriority w:val="99"/>
    <w:rsid w:val="00677AEF"/>
    <w:rPr>
      <w:sz w:val="24"/>
      <w:szCs w:val="24"/>
      <w:lang w:eastAsia="en-US"/>
    </w:rPr>
  </w:style>
  <w:style w:type="paragraph" w:styleId="BalloonText">
    <w:name w:val="Balloon Text"/>
    <w:basedOn w:val="Normal"/>
    <w:link w:val="BalloonTextChar"/>
    <w:uiPriority w:val="99"/>
    <w:semiHidden/>
    <w:unhideWhenUsed/>
    <w:rsid w:val="00677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AEF"/>
    <w:rPr>
      <w:rFonts w:ascii="Lucida Grande" w:hAnsi="Lucida Grande" w:cs="Lucida Grande"/>
      <w:sz w:val="18"/>
      <w:szCs w:val="18"/>
      <w:lang w:eastAsia="en-US"/>
    </w:rPr>
  </w:style>
  <w:style w:type="paragraph" w:styleId="ListParagraph">
    <w:name w:val="List Paragraph"/>
    <w:basedOn w:val="Normal"/>
    <w:uiPriority w:val="34"/>
    <w:qFormat/>
    <w:rsid w:val="00DA558A"/>
    <w:pPr>
      <w:ind w:left="720"/>
      <w:contextualSpacing/>
    </w:pPr>
  </w:style>
  <w:style w:type="table" w:styleId="TableGrid">
    <w:name w:val="Table Grid"/>
    <w:basedOn w:val="TableNormal"/>
    <w:uiPriority w:val="59"/>
    <w:rsid w:val="004E5032"/>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AEF"/>
    <w:pPr>
      <w:tabs>
        <w:tab w:val="center" w:pos="4320"/>
        <w:tab w:val="right" w:pos="8640"/>
      </w:tabs>
    </w:pPr>
  </w:style>
  <w:style w:type="character" w:customStyle="1" w:styleId="HeaderChar">
    <w:name w:val="Header Char"/>
    <w:basedOn w:val="DefaultParagraphFont"/>
    <w:link w:val="Header"/>
    <w:uiPriority w:val="99"/>
    <w:rsid w:val="00677AEF"/>
    <w:rPr>
      <w:sz w:val="24"/>
      <w:szCs w:val="24"/>
      <w:lang w:eastAsia="en-US"/>
    </w:rPr>
  </w:style>
  <w:style w:type="paragraph" w:styleId="Footer">
    <w:name w:val="footer"/>
    <w:basedOn w:val="Normal"/>
    <w:link w:val="FooterChar"/>
    <w:uiPriority w:val="99"/>
    <w:unhideWhenUsed/>
    <w:rsid w:val="00677AEF"/>
    <w:pPr>
      <w:tabs>
        <w:tab w:val="center" w:pos="4320"/>
        <w:tab w:val="right" w:pos="8640"/>
      </w:tabs>
    </w:pPr>
  </w:style>
  <w:style w:type="character" w:customStyle="1" w:styleId="FooterChar">
    <w:name w:val="Footer Char"/>
    <w:basedOn w:val="DefaultParagraphFont"/>
    <w:link w:val="Footer"/>
    <w:uiPriority w:val="99"/>
    <w:rsid w:val="00677AEF"/>
    <w:rPr>
      <w:sz w:val="24"/>
      <w:szCs w:val="24"/>
      <w:lang w:eastAsia="en-US"/>
    </w:rPr>
  </w:style>
  <w:style w:type="paragraph" w:styleId="BalloonText">
    <w:name w:val="Balloon Text"/>
    <w:basedOn w:val="Normal"/>
    <w:link w:val="BalloonTextChar"/>
    <w:uiPriority w:val="99"/>
    <w:semiHidden/>
    <w:unhideWhenUsed/>
    <w:rsid w:val="00677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AEF"/>
    <w:rPr>
      <w:rFonts w:ascii="Lucida Grande" w:hAnsi="Lucida Grande" w:cs="Lucida Grande"/>
      <w:sz w:val="18"/>
      <w:szCs w:val="18"/>
      <w:lang w:eastAsia="en-US"/>
    </w:rPr>
  </w:style>
  <w:style w:type="paragraph" w:styleId="ListParagraph">
    <w:name w:val="List Paragraph"/>
    <w:basedOn w:val="Normal"/>
    <w:uiPriority w:val="34"/>
    <w:qFormat/>
    <w:rsid w:val="00DA558A"/>
    <w:pPr>
      <w:ind w:left="720"/>
      <w:contextualSpacing/>
    </w:pPr>
  </w:style>
  <w:style w:type="table" w:styleId="TableGrid">
    <w:name w:val="Table Grid"/>
    <w:basedOn w:val="TableNormal"/>
    <w:uiPriority w:val="59"/>
    <w:rsid w:val="004E5032"/>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1475</Words>
  <Characters>8408</Characters>
  <Application>Microsoft Macintosh Word</Application>
  <DocSecurity>0</DocSecurity>
  <Lines>70</Lines>
  <Paragraphs>19</Paragraphs>
  <ScaleCrop>false</ScaleCrop>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&amp; Dean Totten</dc:creator>
  <cp:keywords/>
  <dc:description/>
  <cp:lastModifiedBy>Christie &amp; Dean Totten</cp:lastModifiedBy>
  <cp:revision>4</cp:revision>
  <dcterms:created xsi:type="dcterms:W3CDTF">2018-05-25T04:11:00Z</dcterms:created>
  <dcterms:modified xsi:type="dcterms:W3CDTF">2018-09-26T03:50:00Z</dcterms:modified>
</cp:coreProperties>
</file>