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07B6B" w14:textId="1086FEC7" w:rsidR="00D8794E" w:rsidRDefault="00D8794E" w:rsidP="00D8794E">
      <w:pPr>
        <w:jc w:val="right"/>
        <w:rPr>
          <w:b/>
          <w:bCs/>
        </w:rPr>
      </w:pPr>
      <w:r>
        <w:rPr>
          <w:b/>
          <w:bCs/>
          <w:noProof/>
        </w:rPr>
        <w:drawing>
          <wp:inline distT="0" distB="0" distL="0" distR="0" wp14:anchorId="7E84A266" wp14:editId="19473708">
            <wp:extent cx="990600" cy="957888"/>
            <wp:effectExtent l="0" t="0" r="0" b="0"/>
            <wp:docPr id="1683171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703" cy="962823"/>
                    </a:xfrm>
                    <a:prstGeom prst="rect">
                      <a:avLst/>
                    </a:prstGeom>
                    <a:noFill/>
                  </pic:spPr>
                </pic:pic>
              </a:graphicData>
            </a:graphic>
          </wp:inline>
        </w:drawing>
      </w:r>
    </w:p>
    <w:p w14:paraId="50E94FA8" w14:textId="4BAABFD2" w:rsidR="008B3BD8" w:rsidRDefault="00AF29FB">
      <w:pPr>
        <w:rPr>
          <w:b/>
          <w:bCs/>
        </w:rPr>
      </w:pPr>
      <w:r w:rsidRPr="00AF29FB">
        <w:rPr>
          <w:b/>
          <w:bCs/>
        </w:rPr>
        <w:t xml:space="preserve">Welcome U16 Athletes and families! </w:t>
      </w:r>
    </w:p>
    <w:p w14:paraId="46B2C91D" w14:textId="77777777" w:rsidR="00C735D0" w:rsidRDefault="00C735D0">
      <w:r>
        <w:t xml:space="preserve">My name is Ashley </w:t>
      </w:r>
      <w:proofErr w:type="gramStart"/>
      <w:r>
        <w:t>Byrne</w:t>
      </w:r>
      <w:proofErr w:type="gramEnd"/>
      <w:r>
        <w:t xml:space="preserve"> and I will be your U16 Director for the upcoming 23/24 season. </w:t>
      </w:r>
    </w:p>
    <w:p w14:paraId="4E079A69" w14:textId="472753F2" w:rsidR="00C735D0" w:rsidRDefault="000D04F6">
      <w:r>
        <w:t xml:space="preserve"> All communication to and from me will go through </w:t>
      </w:r>
      <w:hyperlink r:id="rId6" w:history="1">
        <w:r w:rsidR="006204FC">
          <w:rPr>
            <w:rStyle w:val="Hyperlink"/>
          </w:rPr>
          <w:t>U16 Director Email</w:t>
        </w:r>
      </w:hyperlink>
      <w:r>
        <w:t>.  You can also look for updates on the SPRA</w:t>
      </w:r>
      <w:r w:rsidR="00D36EE9">
        <w:t xml:space="preserve"> website, </w:t>
      </w:r>
      <w:hyperlink r:id="rId7" w:history="1">
        <w:r w:rsidR="006204FC" w:rsidRPr="006204FC">
          <w:rPr>
            <w:rStyle w:val="Hyperlink"/>
          </w:rPr>
          <w:t>U16 Home</w:t>
        </w:r>
        <w:r w:rsidR="006204FC" w:rsidRPr="006204FC">
          <w:rPr>
            <w:rStyle w:val="Hyperlink"/>
          </w:rPr>
          <w:t>p</w:t>
        </w:r>
        <w:r w:rsidR="006204FC" w:rsidRPr="006204FC">
          <w:rPr>
            <w:rStyle w:val="Hyperlink"/>
          </w:rPr>
          <w:t>age</w:t>
        </w:r>
      </w:hyperlink>
      <w:r>
        <w:t xml:space="preserve"> </w:t>
      </w:r>
      <w:r w:rsidR="00D36EE9">
        <w:t xml:space="preserve">. </w:t>
      </w:r>
    </w:p>
    <w:p w14:paraId="50E66557" w14:textId="7745DBA1" w:rsidR="00AF29FB" w:rsidRPr="00AF29FB" w:rsidRDefault="00AF29FB">
      <w:pPr>
        <w:rPr>
          <w:b/>
          <w:bCs/>
        </w:rPr>
      </w:pPr>
      <w:r w:rsidRPr="00AF29FB">
        <w:rPr>
          <w:b/>
          <w:bCs/>
        </w:rPr>
        <w:t xml:space="preserve">Upcoming Important Dates: </w:t>
      </w:r>
    </w:p>
    <w:p w14:paraId="00AAC510" w14:textId="02909893" w:rsidR="00AF29FB" w:rsidRDefault="00AF29FB">
      <w:pPr>
        <w:rPr>
          <w:b/>
          <w:bCs/>
        </w:rPr>
      </w:pPr>
      <w:r>
        <w:rPr>
          <w:b/>
          <w:bCs/>
        </w:rPr>
        <w:t xml:space="preserve">Knock the Rust Off Skates: </w:t>
      </w:r>
    </w:p>
    <w:p w14:paraId="45A942D2" w14:textId="501671EF" w:rsidR="00AF29FB" w:rsidRPr="00AF29FB" w:rsidRDefault="00AF29FB" w:rsidP="00AF29FB">
      <w:pPr>
        <w:pStyle w:val="ListParagraph"/>
        <w:numPr>
          <w:ilvl w:val="0"/>
          <w:numId w:val="1"/>
        </w:numPr>
      </w:pPr>
      <w:r w:rsidRPr="00AF29FB">
        <w:t xml:space="preserve">August 13 </w:t>
      </w:r>
      <w:r w:rsidRPr="00AF29FB">
        <w:tab/>
        <w:t xml:space="preserve">7:45pm – 8:45pm </w:t>
      </w:r>
      <w:r w:rsidRPr="00AF29FB">
        <w:tab/>
        <w:t>MP- Chev</w:t>
      </w:r>
    </w:p>
    <w:p w14:paraId="627FC751" w14:textId="3939F64B" w:rsidR="00AF29FB" w:rsidRPr="00AF29FB" w:rsidRDefault="00AF29FB" w:rsidP="00AF29FB">
      <w:pPr>
        <w:pStyle w:val="ListParagraph"/>
        <w:numPr>
          <w:ilvl w:val="0"/>
          <w:numId w:val="1"/>
        </w:numPr>
      </w:pPr>
      <w:r w:rsidRPr="00AF29FB">
        <w:t xml:space="preserve">August 17 </w:t>
      </w:r>
      <w:r w:rsidRPr="00AF29FB">
        <w:tab/>
        <w:t>7:15 pm – 8:15pm</w:t>
      </w:r>
      <w:r w:rsidRPr="00AF29FB">
        <w:tab/>
        <w:t>MP – Powerade</w:t>
      </w:r>
    </w:p>
    <w:p w14:paraId="155F9B97" w14:textId="293944AF" w:rsidR="00AF29FB" w:rsidRDefault="00AF29FB" w:rsidP="00AF29FB">
      <w:pPr>
        <w:pStyle w:val="ListParagraph"/>
        <w:numPr>
          <w:ilvl w:val="0"/>
          <w:numId w:val="1"/>
        </w:numPr>
      </w:pPr>
      <w:r>
        <w:t xml:space="preserve">August 19 </w:t>
      </w:r>
      <w:r>
        <w:tab/>
      </w:r>
      <w:r w:rsidR="00C735D0">
        <w:t>10:30am – 11:45pm</w:t>
      </w:r>
      <w:r w:rsidR="00C735D0">
        <w:tab/>
        <w:t>MP – Chev</w:t>
      </w:r>
    </w:p>
    <w:p w14:paraId="1EAC0C7C" w14:textId="42C8D7D5" w:rsidR="00C735D0" w:rsidRDefault="00C735D0" w:rsidP="00C735D0">
      <w:r>
        <w:t xml:space="preserve">Knock the Rust off Skates are optional and will provide an opportunity for players to get back on their skates and prepare for upcoming evaluations. </w:t>
      </w:r>
      <w:r w:rsidR="00754A7E">
        <w:t xml:space="preserve">Registration is now open via your RAMP account. </w:t>
      </w:r>
      <w:r w:rsidR="00D51753">
        <w:t xml:space="preserve"> </w:t>
      </w:r>
    </w:p>
    <w:p w14:paraId="150EE15E" w14:textId="19658C92" w:rsidR="00C735D0" w:rsidRDefault="00C735D0" w:rsidP="00C735D0">
      <w:pPr>
        <w:rPr>
          <w:b/>
          <w:bCs/>
        </w:rPr>
      </w:pPr>
      <w:r w:rsidRPr="00C735D0">
        <w:rPr>
          <w:b/>
          <w:bCs/>
        </w:rPr>
        <w:t xml:space="preserve">Tentative Evaluation Dates: </w:t>
      </w:r>
    </w:p>
    <w:p w14:paraId="0A86F31C" w14:textId="19BD41DF" w:rsidR="0041672C" w:rsidRDefault="00C735D0" w:rsidP="00C735D0">
      <w:r w:rsidRPr="00402126">
        <w:t xml:space="preserve">Evaluation dates are tentative and are subject to change. Times and locations will be confirmed </w:t>
      </w:r>
      <w:r w:rsidR="00754A7E">
        <w:t>in the next couple of weeks</w:t>
      </w:r>
      <w:r w:rsidRPr="00402126">
        <w:t xml:space="preserve">. </w:t>
      </w:r>
      <w:r w:rsidR="00D950F8" w:rsidRPr="00402126">
        <w:t xml:space="preserve"> You will </w:t>
      </w:r>
      <w:r w:rsidR="00967041" w:rsidRPr="00402126">
        <w:t>receive an email</w:t>
      </w:r>
      <w:r w:rsidR="00D950F8" w:rsidRPr="00402126">
        <w:t xml:space="preserve"> with your </w:t>
      </w:r>
      <w:r w:rsidR="00595899">
        <w:t>athletes’</w:t>
      </w:r>
      <w:r w:rsidR="00D950F8" w:rsidRPr="00402126">
        <w:t xml:space="preserve"> </w:t>
      </w:r>
      <w:r w:rsidR="00967041" w:rsidRPr="00402126">
        <w:t xml:space="preserve">time slot closer to the evaluation date. </w:t>
      </w:r>
    </w:p>
    <w:p w14:paraId="4E254BB5" w14:textId="77777777" w:rsidR="008753AE" w:rsidRDefault="008753AE" w:rsidP="008753AE">
      <w:r>
        <w:t xml:space="preserve">Evaluation Skate 1: </w:t>
      </w:r>
      <w:r>
        <w:tab/>
        <w:t>September 5, 2023</w:t>
      </w:r>
    </w:p>
    <w:p w14:paraId="07D650B9" w14:textId="77777777" w:rsidR="008753AE" w:rsidRDefault="008753AE" w:rsidP="008753AE">
      <w:r>
        <w:t xml:space="preserve">Evaluation Skate 2: </w:t>
      </w:r>
      <w:r>
        <w:tab/>
        <w:t>September 10, 2023</w:t>
      </w:r>
    </w:p>
    <w:p w14:paraId="43E3873F" w14:textId="77777777" w:rsidR="008753AE" w:rsidRDefault="008753AE" w:rsidP="008753AE">
      <w:r>
        <w:t xml:space="preserve">Evaluation Skate 3: </w:t>
      </w:r>
      <w:r>
        <w:tab/>
        <w:t>September 11/12, 2023</w:t>
      </w:r>
    </w:p>
    <w:p w14:paraId="38AFCC95" w14:textId="401297AE" w:rsidR="00B71783" w:rsidRDefault="00B71783" w:rsidP="008753AE">
      <w:r>
        <w:t xml:space="preserve">Goalie Evaluation: </w:t>
      </w:r>
      <w:r>
        <w:tab/>
        <w:t xml:space="preserve">August 30 </w:t>
      </w:r>
    </w:p>
    <w:p w14:paraId="612B3618" w14:textId="77777777" w:rsidR="00ED61C0" w:rsidRDefault="00CC5F3E" w:rsidP="008753AE">
      <w:r>
        <w:t xml:space="preserve">Evaluations will consist of </w:t>
      </w:r>
      <w:r w:rsidR="00274D44">
        <w:t xml:space="preserve">three Game Play </w:t>
      </w:r>
      <w:r w:rsidR="003604AB">
        <w:t>evaluations. Groups will be organized and sent out prior to the skates. Groups will be shifted and reevaluated after each skate, please keep an eye on your emails during this time to ensure your player is attending the correct skate time.</w:t>
      </w:r>
    </w:p>
    <w:p w14:paraId="0E6B7080" w14:textId="5B137E35" w:rsidR="00B71783" w:rsidRDefault="00B71783" w:rsidP="00B71783">
      <w:r>
        <w:t>Goalies will participate in an individual evaluation</w:t>
      </w:r>
      <w:r w:rsidR="00E110B0">
        <w:t xml:space="preserve"> and will also be assigned to the </w:t>
      </w:r>
      <w:r>
        <w:t>gameplay evaluations</w:t>
      </w:r>
      <w:r w:rsidR="00E110B0">
        <w:t xml:space="preserve">. </w:t>
      </w:r>
    </w:p>
    <w:p w14:paraId="7A42D5A2" w14:textId="137E3AB3" w:rsidR="00C735D0" w:rsidRDefault="002524D1" w:rsidP="00C735D0">
      <w:pPr>
        <w:rPr>
          <w:b/>
          <w:bCs/>
          <w:i/>
          <w:iCs/>
        </w:rPr>
      </w:pPr>
      <w:r w:rsidRPr="002524D1">
        <w:rPr>
          <w:i/>
          <w:iCs/>
        </w:rPr>
        <w:t>**</w:t>
      </w:r>
      <w:r w:rsidR="00887651" w:rsidRPr="002524D1">
        <w:rPr>
          <w:b/>
          <w:bCs/>
          <w:i/>
          <w:iCs/>
        </w:rPr>
        <w:t>If your athlete is not able to attend any of the skates, please contact me. If your child doesn’t show up</w:t>
      </w:r>
      <w:r w:rsidR="0041672C" w:rsidRPr="002524D1">
        <w:rPr>
          <w:b/>
          <w:bCs/>
          <w:i/>
          <w:iCs/>
        </w:rPr>
        <w:t xml:space="preserve"> without us knowing, it will reflect negatively in their evaluation. </w:t>
      </w:r>
    </w:p>
    <w:p w14:paraId="3914BEA4" w14:textId="25B275B0" w:rsidR="002524D1" w:rsidRDefault="002524D1" w:rsidP="002524D1">
      <w:r>
        <w:t>During evaluations, communication will be provided as quickly as possible, but this will</w:t>
      </w:r>
      <w:r w:rsidR="00595899">
        <w:t xml:space="preserve"> likely</w:t>
      </w:r>
      <w:r>
        <w:t xml:space="preserve"> be late at night and at short notice for the next skate. Please be diligent in checking emails</w:t>
      </w:r>
      <w:r w:rsidR="00C84188">
        <w:t xml:space="preserve">. </w:t>
      </w:r>
    </w:p>
    <w:p w14:paraId="11EA75F8" w14:textId="5477DE29" w:rsidR="00A11BF5" w:rsidRPr="004231E1" w:rsidRDefault="00A11BF5" w:rsidP="002524D1">
      <w:pPr>
        <w:rPr>
          <w:b/>
          <w:bCs/>
          <w:i/>
          <w:iCs/>
        </w:rPr>
      </w:pPr>
      <w:r>
        <w:lastRenderedPageBreak/>
        <w:t xml:space="preserve">Parent volunteers will be required during the evaluation skates to run benches/doors, sign-in desk. Please sign up to help where and when you can. </w:t>
      </w:r>
      <w:r w:rsidR="002B5DF0" w:rsidRPr="004231E1">
        <w:rPr>
          <w:b/>
          <w:bCs/>
          <w:i/>
          <w:iCs/>
        </w:rPr>
        <w:t xml:space="preserve">Parents cannot volunteer to be on the same bench as their athlete. </w:t>
      </w:r>
    </w:p>
    <w:p w14:paraId="244DC2D3" w14:textId="5C2A183D" w:rsidR="006C242E" w:rsidRDefault="006C242E" w:rsidP="002524D1">
      <w:r>
        <w:t>Once the evaluation process has completed, the team selection committee will meet</w:t>
      </w:r>
      <w:r w:rsidR="002B1D96">
        <w:t xml:space="preserve">. Teams will be announced within </w:t>
      </w:r>
      <w:proofErr w:type="gramStart"/>
      <w:r w:rsidR="002B1D96">
        <w:t>48hrs</w:t>
      </w:r>
      <w:proofErr w:type="gramEnd"/>
      <w:r w:rsidR="002B1D96">
        <w:t xml:space="preserve"> and practices will be set to start ASAP. </w:t>
      </w:r>
    </w:p>
    <w:p w14:paraId="1AB225DB" w14:textId="6AFE65F7" w:rsidR="00F976C7" w:rsidRDefault="00D5304A" w:rsidP="00C735D0">
      <w:pPr>
        <w:rPr>
          <w:b/>
          <w:bCs/>
        </w:rPr>
      </w:pPr>
      <w:r>
        <w:rPr>
          <w:b/>
          <w:bCs/>
        </w:rPr>
        <w:t xml:space="preserve">Please visit the resources provided by the association for further information regarding evaluation policies and how to navigate the evaluation process. </w:t>
      </w:r>
    </w:p>
    <w:p w14:paraId="5DFF08E3" w14:textId="0BE535A7" w:rsidR="00F976C7" w:rsidRPr="00D62C53" w:rsidRDefault="0089285D" w:rsidP="00C735D0">
      <w:pPr>
        <w:rPr>
          <w:b/>
          <w:bCs/>
          <w:color w:val="0000CC"/>
        </w:rPr>
      </w:pPr>
      <w:hyperlink r:id="rId8" w:history="1">
        <w:r w:rsidR="00F976C7" w:rsidRPr="0089285D">
          <w:rPr>
            <w:rStyle w:val="Hyperlink"/>
            <w:b/>
            <w:bCs/>
          </w:rPr>
          <w:t>SPRA Evaluations – Parent Tips</w:t>
        </w:r>
      </w:hyperlink>
    </w:p>
    <w:p w14:paraId="7C1F2C9F" w14:textId="1918F7A2" w:rsidR="009F2AA8" w:rsidRDefault="009F2AA8" w:rsidP="00C735D0">
      <w:pPr>
        <w:rPr>
          <w:b/>
          <w:bCs/>
          <w:color w:val="0000CC"/>
        </w:rPr>
      </w:pPr>
      <w:hyperlink r:id="rId9" w:history="1">
        <w:r w:rsidR="00F976C7" w:rsidRPr="009F2AA8">
          <w:rPr>
            <w:rStyle w:val="Hyperlink"/>
            <w:b/>
            <w:bCs/>
          </w:rPr>
          <w:t>SPRA</w:t>
        </w:r>
        <w:r w:rsidR="00D62C53" w:rsidRPr="009F2AA8">
          <w:rPr>
            <w:rStyle w:val="Hyperlink"/>
            <w:b/>
            <w:bCs/>
          </w:rPr>
          <w:t xml:space="preserve"> Evaluation </w:t>
        </w:r>
        <w:r w:rsidRPr="009F2AA8">
          <w:rPr>
            <w:rStyle w:val="Hyperlink"/>
            <w:b/>
            <w:bCs/>
          </w:rPr>
          <w:t>Information</w:t>
        </w:r>
      </w:hyperlink>
    </w:p>
    <w:p w14:paraId="062D4F66" w14:textId="1D8AC8F6" w:rsidR="00C735D0" w:rsidRDefault="009F2AA8" w:rsidP="00C735D0">
      <w:pPr>
        <w:rPr>
          <w:b/>
          <w:bCs/>
          <w:color w:val="0000CC"/>
        </w:rPr>
      </w:pPr>
      <w:hyperlink r:id="rId10" w:history="1">
        <w:r w:rsidRPr="009F2AA8">
          <w:rPr>
            <w:rStyle w:val="Hyperlink"/>
            <w:b/>
            <w:bCs/>
          </w:rPr>
          <w:t>U12-19 Evaluation Information</w:t>
        </w:r>
        <w:r w:rsidR="00D62C53" w:rsidRPr="009F2AA8">
          <w:rPr>
            <w:rStyle w:val="Hyperlink"/>
            <w:b/>
            <w:bCs/>
          </w:rPr>
          <w:t xml:space="preserve"> </w:t>
        </w:r>
      </w:hyperlink>
      <w:r w:rsidR="00F976C7" w:rsidRPr="00D62C53">
        <w:rPr>
          <w:b/>
          <w:bCs/>
          <w:color w:val="0000CC"/>
        </w:rPr>
        <w:t xml:space="preserve"> </w:t>
      </w:r>
    </w:p>
    <w:p w14:paraId="07760392" w14:textId="77777777" w:rsidR="00472922" w:rsidRDefault="00472922" w:rsidP="00C735D0">
      <w:pPr>
        <w:rPr>
          <w:b/>
          <w:bCs/>
          <w:color w:val="0000CC"/>
        </w:rPr>
      </w:pPr>
    </w:p>
    <w:p w14:paraId="50E10020" w14:textId="28DE5AFB" w:rsidR="00472922" w:rsidRPr="006734F4" w:rsidRDefault="00472922" w:rsidP="00C735D0">
      <w:pPr>
        <w:rPr>
          <w:b/>
          <w:bCs/>
        </w:rPr>
      </w:pPr>
      <w:r w:rsidRPr="006734F4">
        <w:rPr>
          <w:b/>
          <w:bCs/>
        </w:rPr>
        <w:t>Ashley Byrne</w:t>
      </w:r>
    </w:p>
    <w:p w14:paraId="5E67249C" w14:textId="520AD2E6" w:rsidR="00472922" w:rsidRDefault="008D077B" w:rsidP="00C735D0">
      <w:pPr>
        <w:rPr>
          <w:b/>
          <w:bCs/>
          <w:color w:val="0000CC"/>
        </w:rPr>
      </w:pPr>
      <w:hyperlink r:id="rId11" w:history="1">
        <w:r w:rsidRPr="003C36EE">
          <w:rPr>
            <w:rStyle w:val="Hyperlink"/>
            <w:b/>
            <w:bCs/>
          </w:rPr>
          <w:t>U16director@sherwoodparkringette.ca</w:t>
        </w:r>
      </w:hyperlink>
      <w:r>
        <w:rPr>
          <w:b/>
          <w:bCs/>
          <w:color w:val="0000CC"/>
        </w:rPr>
        <w:tab/>
      </w:r>
    </w:p>
    <w:p w14:paraId="7F69FE4F" w14:textId="77777777" w:rsidR="00595899" w:rsidRDefault="00595899" w:rsidP="00C735D0">
      <w:pPr>
        <w:rPr>
          <w:b/>
          <w:bCs/>
          <w:color w:val="0000CC"/>
        </w:rPr>
      </w:pPr>
    </w:p>
    <w:p w14:paraId="6C67A1BD" w14:textId="77777777" w:rsidR="00595899" w:rsidRPr="00D62C53" w:rsidRDefault="00595899" w:rsidP="00C735D0">
      <w:pPr>
        <w:rPr>
          <w:b/>
          <w:bCs/>
          <w:color w:val="0000CC"/>
        </w:rPr>
      </w:pPr>
    </w:p>
    <w:p w14:paraId="53F86F4D" w14:textId="77777777" w:rsidR="00C735D0" w:rsidRPr="00C735D0" w:rsidRDefault="00C735D0" w:rsidP="00C735D0">
      <w:pPr>
        <w:rPr>
          <w:b/>
          <w:bCs/>
        </w:rPr>
      </w:pPr>
    </w:p>
    <w:p w14:paraId="2D6D71DE" w14:textId="77777777" w:rsidR="00C735D0" w:rsidRPr="00AF29FB" w:rsidRDefault="00C735D0" w:rsidP="00C735D0"/>
    <w:p w14:paraId="57955BD6" w14:textId="77777777" w:rsidR="00AF29FB" w:rsidRDefault="00AF29FB"/>
    <w:sectPr w:rsidR="00AF2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21E8"/>
    <w:multiLevelType w:val="hybridMultilevel"/>
    <w:tmpl w:val="0820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90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FB"/>
    <w:rsid w:val="00084E22"/>
    <w:rsid w:val="000D04F6"/>
    <w:rsid w:val="002524D1"/>
    <w:rsid w:val="00274D44"/>
    <w:rsid w:val="002B1D96"/>
    <w:rsid w:val="002B5DF0"/>
    <w:rsid w:val="003604AB"/>
    <w:rsid w:val="003D7C96"/>
    <w:rsid w:val="003E004C"/>
    <w:rsid w:val="00402126"/>
    <w:rsid w:val="0041672C"/>
    <w:rsid w:val="004231E1"/>
    <w:rsid w:val="00472922"/>
    <w:rsid w:val="0058082F"/>
    <w:rsid w:val="00595899"/>
    <w:rsid w:val="006204FC"/>
    <w:rsid w:val="006734F4"/>
    <w:rsid w:val="006C242E"/>
    <w:rsid w:val="00724348"/>
    <w:rsid w:val="00754A7E"/>
    <w:rsid w:val="008753AE"/>
    <w:rsid w:val="00887651"/>
    <w:rsid w:val="0089285D"/>
    <w:rsid w:val="008B3BD8"/>
    <w:rsid w:val="008D077B"/>
    <w:rsid w:val="00905FAC"/>
    <w:rsid w:val="00967041"/>
    <w:rsid w:val="009F2AA8"/>
    <w:rsid w:val="00A11BF5"/>
    <w:rsid w:val="00A20116"/>
    <w:rsid w:val="00AF29FB"/>
    <w:rsid w:val="00B71783"/>
    <w:rsid w:val="00B91DC3"/>
    <w:rsid w:val="00C413B2"/>
    <w:rsid w:val="00C735D0"/>
    <w:rsid w:val="00C81225"/>
    <w:rsid w:val="00C84188"/>
    <w:rsid w:val="00CC5F3E"/>
    <w:rsid w:val="00D36EE9"/>
    <w:rsid w:val="00D51753"/>
    <w:rsid w:val="00D5304A"/>
    <w:rsid w:val="00D62C53"/>
    <w:rsid w:val="00D8794E"/>
    <w:rsid w:val="00D950F8"/>
    <w:rsid w:val="00DC61F5"/>
    <w:rsid w:val="00E110B0"/>
    <w:rsid w:val="00EC088E"/>
    <w:rsid w:val="00ED61C0"/>
    <w:rsid w:val="00F461A0"/>
    <w:rsid w:val="00F930B4"/>
    <w:rsid w:val="00F9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8EC0C"/>
  <w15:chartTrackingRefBased/>
  <w15:docId w15:val="{BCA19307-7F09-443D-8A40-954DBE18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9FB"/>
    <w:pPr>
      <w:ind w:left="720"/>
      <w:contextualSpacing/>
    </w:pPr>
  </w:style>
  <w:style w:type="character" w:styleId="Hyperlink">
    <w:name w:val="Hyperlink"/>
    <w:basedOn w:val="DefaultParagraphFont"/>
    <w:uiPriority w:val="99"/>
    <w:unhideWhenUsed/>
    <w:rsid w:val="006204FC"/>
    <w:rPr>
      <w:color w:val="0563C1" w:themeColor="hyperlink"/>
      <w:u w:val="single"/>
    </w:rPr>
  </w:style>
  <w:style w:type="character" w:styleId="UnresolvedMention">
    <w:name w:val="Unresolved Mention"/>
    <w:basedOn w:val="DefaultParagraphFont"/>
    <w:uiPriority w:val="99"/>
    <w:semiHidden/>
    <w:unhideWhenUsed/>
    <w:rsid w:val="006204FC"/>
    <w:rPr>
      <w:color w:val="605E5C"/>
      <w:shd w:val="clear" w:color="auto" w:fill="E1DFDD"/>
    </w:rPr>
  </w:style>
  <w:style w:type="character" w:styleId="FollowedHyperlink">
    <w:name w:val="FollowedHyperlink"/>
    <w:basedOn w:val="DefaultParagraphFont"/>
    <w:uiPriority w:val="99"/>
    <w:semiHidden/>
    <w:unhideWhenUsed/>
    <w:rsid w:val="008D07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oud.rampinteractive.com/sherwoodparkringette/files/SPRA%20Evaluations%20-%20Parent%20Tips%20-%2023_24%20Seaso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erwoodparkringette.ca/division/0/114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16director@sherwoodparkringette.ca" TargetMode="External"/><Relationship Id="rId11" Type="http://schemas.openxmlformats.org/officeDocument/2006/relationships/hyperlink" Target="mailto:U16director@sherwoodparkringette.ca" TargetMode="External"/><Relationship Id="rId5" Type="http://schemas.openxmlformats.org/officeDocument/2006/relationships/image" Target="media/image1.png"/><Relationship Id="rId10" Type="http://schemas.openxmlformats.org/officeDocument/2006/relationships/hyperlink" Target="https://cloud.rampinteractive.com/sherwoodparkringette/files/SPRA%20U12%20-%20U19%20Evaluation%20Guidelines%20-%202023_24%20Season.pdf" TargetMode="External"/><Relationship Id="rId4" Type="http://schemas.openxmlformats.org/officeDocument/2006/relationships/webSettings" Target="webSettings.xml"/><Relationship Id="rId9" Type="http://schemas.openxmlformats.org/officeDocument/2006/relationships/hyperlink" Target="https://cloud.rampinteractive.com/sherwoodparkringette/files/SPRA%20General%20Evaluation%20Information%20-%202023_24%20Seas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Byrne</dc:creator>
  <cp:keywords/>
  <dc:description/>
  <cp:lastModifiedBy>Ashley Byrne</cp:lastModifiedBy>
  <cp:revision>4</cp:revision>
  <dcterms:created xsi:type="dcterms:W3CDTF">2023-08-04T19:53:00Z</dcterms:created>
  <dcterms:modified xsi:type="dcterms:W3CDTF">2023-08-04T19:54:00Z</dcterms:modified>
</cp:coreProperties>
</file>