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7E" w:rsidRDefault="00BB187E" w:rsidP="00BB187E">
      <w:pPr>
        <w:widowControl w:val="0"/>
        <w:autoSpaceDE w:val="0"/>
        <w:autoSpaceDN w:val="0"/>
        <w:adjustRightInd w:val="0"/>
        <w:spacing w:line="280" w:lineRule="atLeast"/>
        <w:jc w:val="center"/>
        <w:rPr>
          <w:rFonts w:ascii="Times" w:hAnsi="Times" w:cs="Times"/>
          <w:color w:val="000000"/>
        </w:rPr>
      </w:pPr>
      <w:bookmarkStart w:id="0" w:name="_GoBack"/>
      <w:bookmarkEnd w:id="0"/>
      <w:r>
        <w:rPr>
          <w:noProof/>
        </w:rPr>
        <w:drawing>
          <wp:inline distT="0" distB="0" distL="0" distR="0" wp14:anchorId="24EE5463" wp14:editId="66282591">
            <wp:extent cx="2103120" cy="901700"/>
            <wp:effectExtent l="0" t="0" r="508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ball PE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120" cy="901700"/>
                    </a:xfrm>
                    <a:prstGeom prst="rect">
                      <a:avLst/>
                    </a:prstGeom>
                  </pic:spPr>
                </pic:pic>
              </a:graphicData>
            </a:graphic>
          </wp:inline>
        </w:drawing>
      </w:r>
    </w:p>
    <w:p w:rsidR="00BB187E" w:rsidRDefault="00BB187E" w:rsidP="00BB187E">
      <w:pPr>
        <w:widowControl w:val="0"/>
        <w:autoSpaceDE w:val="0"/>
        <w:autoSpaceDN w:val="0"/>
        <w:adjustRightInd w:val="0"/>
        <w:spacing w:line="280" w:lineRule="atLeast"/>
        <w:jc w:val="center"/>
        <w:rPr>
          <w:rFonts w:ascii="Times" w:hAnsi="Times" w:cs="Times"/>
          <w:color w:val="000000"/>
        </w:rPr>
      </w:pPr>
    </w:p>
    <w:p w:rsidR="00BB187E" w:rsidRPr="00BB187E" w:rsidRDefault="00BB187E" w:rsidP="00BB187E">
      <w:pPr>
        <w:widowControl w:val="0"/>
        <w:autoSpaceDE w:val="0"/>
        <w:autoSpaceDN w:val="0"/>
        <w:adjustRightInd w:val="0"/>
        <w:spacing w:after="240"/>
        <w:jc w:val="center"/>
        <w:rPr>
          <w:rFonts w:ascii="Times" w:hAnsi="Times" w:cs="Times"/>
          <w:color w:val="000000"/>
          <w:sz w:val="22"/>
          <w:szCs w:val="22"/>
        </w:rPr>
      </w:pPr>
      <w:r w:rsidRPr="00BB187E">
        <w:rPr>
          <w:rFonts w:ascii="Times" w:hAnsi="Times" w:cs="Times"/>
          <w:b/>
          <w:bCs/>
          <w:color w:val="000000"/>
          <w:sz w:val="22"/>
          <w:szCs w:val="22"/>
        </w:rPr>
        <w:t>PARENT CODE OF RESPECT</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POSITIVE </w:t>
      </w:r>
      <w:r w:rsidRPr="00BB187E">
        <w:rPr>
          <w:rFonts w:ascii="Times" w:hAnsi="Times" w:cs="Times"/>
          <w:color w:val="000000"/>
          <w:sz w:val="22"/>
          <w:szCs w:val="22"/>
        </w:rPr>
        <w:t xml:space="preserve">comments only. We will support our child with positive encouragement inside and outside of the game. We want to help their confidence so they can improve and enjoy Softball. </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RESPECT </w:t>
      </w:r>
      <w:r w:rsidRPr="00BB187E">
        <w:rPr>
          <w:rFonts w:ascii="Times" w:hAnsi="Times" w:cs="Times"/>
          <w:color w:val="000000"/>
          <w:sz w:val="22"/>
          <w:szCs w:val="22"/>
        </w:rPr>
        <w:t xml:space="preserve">the organizations governing Softball. We will respect and adhere to the ideals, policies and rules determined by Softball Canada, Softball PEI, and our child’s team. We will gain an understanding of the </w:t>
      </w:r>
      <w:r w:rsidRPr="00BB187E">
        <w:rPr>
          <w:rFonts w:ascii="Times" w:hAnsi="Times" w:cs="Times"/>
          <w:b/>
          <w:bCs/>
          <w:color w:val="000000"/>
          <w:sz w:val="22"/>
          <w:szCs w:val="22"/>
          <w:highlight w:val="yellow"/>
        </w:rPr>
        <w:t>Softball PEI Complaint Policy</w:t>
      </w:r>
      <w:r w:rsidRPr="00BB187E">
        <w:rPr>
          <w:rFonts w:ascii="Times" w:hAnsi="Times" w:cs="Times"/>
          <w:b/>
          <w:bCs/>
          <w:color w:val="000000"/>
          <w:sz w:val="22"/>
          <w:szCs w:val="22"/>
        </w:rPr>
        <w:t xml:space="preserve"> </w:t>
      </w:r>
      <w:r w:rsidRPr="00BB187E">
        <w:rPr>
          <w:rFonts w:ascii="Times" w:hAnsi="Times" w:cs="Times"/>
          <w:color w:val="000000"/>
          <w:sz w:val="22"/>
          <w:szCs w:val="22"/>
        </w:rPr>
        <w:t xml:space="preserve">(including the 24 hour rule) to deal with team concerns and complaints and adhere to it. </w:t>
      </w:r>
      <w:r w:rsidRPr="00BB187E">
        <w:rPr>
          <w:rFonts w:ascii="Times" w:eastAsia="MS Mincho" w:hAnsi="Times" w:cs="MS Mincho"/>
          <w:color w:val="000000"/>
          <w:sz w:val="22"/>
          <w:szCs w:val="22"/>
        </w:rPr>
        <w:t> </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RESPECT FACILITIES</w:t>
      </w:r>
      <w:r w:rsidRPr="00BB187E">
        <w:rPr>
          <w:rFonts w:ascii="Times" w:hAnsi="Times" w:cs="Times"/>
          <w:color w:val="000000"/>
          <w:sz w:val="22"/>
          <w:szCs w:val="22"/>
        </w:rPr>
        <w:t>: We will respect the facilities in which our child is privileged to play.</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RESPECT UMPIRES: </w:t>
      </w:r>
      <w:r w:rsidRPr="00BB187E">
        <w:rPr>
          <w:rFonts w:ascii="Times" w:hAnsi="Times" w:cs="Times"/>
          <w:color w:val="000000"/>
          <w:sz w:val="22"/>
          <w:szCs w:val="22"/>
        </w:rPr>
        <w:t xml:space="preserve">We will respect all game umpires and scorekeepers. We also realize that some may be new to umpiring and/or scorekeeping and they are also developing their skills. </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RESPECT COACHES: </w:t>
      </w:r>
      <w:r w:rsidRPr="00BB187E">
        <w:rPr>
          <w:rFonts w:ascii="Times" w:hAnsi="Times" w:cs="Times"/>
          <w:color w:val="000000"/>
          <w:sz w:val="22"/>
          <w:szCs w:val="22"/>
        </w:rPr>
        <w:t xml:space="preserve">We know that the coaches and other team officials are volunteers. We will respect them and try to support them. We will not question the coaches’ decisions when our child is present and we will refrain from approaching the bench during a game situation unless summoned by a coach. We know that the team managers also deserve this respect. </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RESPECT PLAYERS: </w:t>
      </w:r>
      <w:r w:rsidRPr="00BB187E">
        <w:rPr>
          <w:rFonts w:ascii="Times" w:hAnsi="Times" w:cs="Times"/>
          <w:color w:val="000000"/>
          <w:sz w:val="22"/>
          <w:szCs w:val="22"/>
        </w:rPr>
        <w:t xml:space="preserve">We will show respect for the feelings of our child, our child’s teammates and the players on the other team. </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NO PARENT COACHES: </w:t>
      </w:r>
      <w:r w:rsidRPr="00BB187E">
        <w:rPr>
          <w:rFonts w:ascii="Times" w:hAnsi="Times" w:cs="Times"/>
          <w:color w:val="000000"/>
          <w:sz w:val="22"/>
          <w:szCs w:val="22"/>
        </w:rPr>
        <w:t xml:space="preserve">We will avoid confusing our child by coaching from the stands. </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ATTEND </w:t>
      </w:r>
      <w:r w:rsidRPr="00BB187E">
        <w:rPr>
          <w:rFonts w:ascii="Times" w:hAnsi="Times" w:cs="Times"/>
          <w:color w:val="000000"/>
          <w:sz w:val="22"/>
          <w:szCs w:val="22"/>
        </w:rPr>
        <w:t>games and practices: We will encourage our child to attend as many games and practices as reasonably possible in a timely manner. We will notify the coach/manager</w:t>
      </w:r>
      <w:r w:rsidRPr="00BB187E">
        <w:rPr>
          <w:rFonts w:ascii="Times" w:eastAsia="MS Mincho" w:hAnsi="Times" w:cs="MS Mincho"/>
          <w:color w:val="000000"/>
          <w:sz w:val="22"/>
          <w:szCs w:val="22"/>
        </w:rPr>
        <w:t xml:space="preserve"> </w:t>
      </w:r>
      <w:r w:rsidRPr="00BB187E">
        <w:rPr>
          <w:rFonts w:ascii="Times" w:hAnsi="Times" w:cs="Times"/>
          <w:color w:val="000000"/>
          <w:sz w:val="22"/>
          <w:szCs w:val="22"/>
        </w:rPr>
        <w:t xml:space="preserve">ahead of time if our child will be absent. </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SPORTSMANSHIP: </w:t>
      </w:r>
      <w:r w:rsidRPr="00BB187E">
        <w:rPr>
          <w:rFonts w:ascii="Times" w:hAnsi="Times" w:cs="Times"/>
          <w:color w:val="000000"/>
          <w:sz w:val="22"/>
          <w:szCs w:val="22"/>
        </w:rPr>
        <w:t>We will exhibit a high degree of sportsmanship, teamwork and positive</w:t>
      </w:r>
      <w:r w:rsidRPr="00BB187E">
        <w:rPr>
          <w:rFonts w:ascii="Times" w:eastAsia="MS Mincho" w:hAnsi="Times" w:cs="MS Mincho"/>
          <w:color w:val="000000"/>
          <w:sz w:val="22"/>
          <w:szCs w:val="22"/>
        </w:rPr>
        <w:t> </w:t>
      </w:r>
      <w:r w:rsidRPr="00BB187E">
        <w:rPr>
          <w:rFonts w:ascii="Times" w:hAnsi="Times" w:cs="Times"/>
          <w:color w:val="000000"/>
          <w:sz w:val="22"/>
          <w:szCs w:val="22"/>
        </w:rPr>
        <w:t>attitude at all times when representing our child and Softball PEI. We will refrain from yelling, using foul language, physical abuse or otherwise demonstrating frustration or anger before, during, or after games or practices.</w:t>
      </w:r>
    </w:p>
    <w:p w:rsidR="00BB187E" w:rsidRPr="00BB187E" w:rsidRDefault="00BB187E" w:rsidP="00BB187E">
      <w:pPr>
        <w:pStyle w:val="ListParagraph"/>
        <w:widowControl w:val="0"/>
        <w:numPr>
          <w:ilvl w:val="0"/>
          <w:numId w:val="1"/>
        </w:numPr>
        <w:tabs>
          <w:tab w:val="left" w:pos="220"/>
          <w:tab w:val="left" w:pos="720"/>
        </w:tabs>
        <w:autoSpaceDE w:val="0"/>
        <w:autoSpaceDN w:val="0"/>
        <w:adjustRightInd w:val="0"/>
        <w:spacing w:after="320"/>
        <w:rPr>
          <w:rFonts w:ascii="Times" w:hAnsi="Times" w:cs="Times"/>
          <w:color w:val="000000"/>
          <w:sz w:val="22"/>
          <w:szCs w:val="22"/>
        </w:rPr>
      </w:pPr>
      <w:r w:rsidRPr="00BB187E">
        <w:rPr>
          <w:rFonts w:ascii="Times" w:hAnsi="Times" w:cs="Times"/>
          <w:b/>
          <w:bCs/>
          <w:color w:val="000000"/>
          <w:sz w:val="22"/>
          <w:szCs w:val="22"/>
        </w:rPr>
        <w:t xml:space="preserve">ACCEPT </w:t>
      </w:r>
      <w:r w:rsidRPr="00BB187E">
        <w:rPr>
          <w:rFonts w:ascii="Times" w:hAnsi="Times" w:cs="Times"/>
          <w:color w:val="000000"/>
          <w:sz w:val="22"/>
          <w:szCs w:val="22"/>
        </w:rPr>
        <w:t>defeat gracefully</w:t>
      </w:r>
      <w:r w:rsidRPr="00BB187E">
        <w:rPr>
          <w:rFonts w:ascii="Times" w:hAnsi="Times" w:cs="Times"/>
          <w:b/>
          <w:bCs/>
          <w:color w:val="000000"/>
          <w:sz w:val="22"/>
          <w:szCs w:val="22"/>
        </w:rPr>
        <w:t xml:space="preserve">. </w:t>
      </w:r>
      <w:r w:rsidRPr="00BB187E">
        <w:rPr>
          <w:rFonts w:ascii="Times" w:hAnsi="Times" w:cs="Times"/>
          <w:color w:val="000000"/>
          <w:sz w:val="22"/>
          <w:szCs w:val="22"/>
        </w:rPr>
        <w:t xml:space="preserve">We will endeavor to love the game above the prize. </w:t>
      </w:r>
    </w:p>
    <w:p w:rsidR="00BB187E" w:rsidRPr="00BB187E" w:rsidRDefault="00BB187E" w:rsidP="00BB187E">
      <w:pPr>
        <w:rPr>
          <w:rFonts w:ascii="Times" w:hAnsi="Times" w:cs="Times"/>
          <w:color w:val="000000"/>
          <w:sz w:val="22"/>
          <w:szCs w:val="22"/>
        </w:rPr>
      </w:pPr>
    </w:p>
    <w:p w:rsidR="00BB187E" w:rsidRPr="00BB187E" w:rsidRDefault="00BB187E" w:rsidP="00BB187E">
      <w:pPr>
        <w:rPr>
          <w:rFonts w:ascii="Times" w:hAnsi="Times" w:cs="Times"/>
          <w:color w:val="000000"/>
          <w:sz w:val="22"/>
          <w:szCs w:val="22"/>
        </w:rPr>
      </w:pPr>
    </w:p>
    <w:p w:rsidR="00BB187E" w:rsidRPr="00BB187E" w:rsidRDefault="00BB187E" w:rsidP="00BB187E">
      <w:pPr>
        <w:rPr>
          <w:rFonts w:ascii="Times" w:hAnsi="Times" w:cs="Times"/>
          <w:b/>
          <w:color w:val="000000"/>
          <w:sz w:val="22"/>
          <w:szCs w:val="22"/>
          <w:u w:val="single"/>
        </w:rPr>
      </w:pPr>
      <w:r w:rsidRPr="00BB187E">
        <w:rPr>
          <w:rFonts w:ascii="Times" w:hAnsi="Times" w:cs="Times"/>
          <w:b/>
          <w:color w:val="000000"/>
          <w:sz w:val="22"/>
          <w:szCs w:val="22"/>
          <w:u w:val="single"/>
        </w:rPr>
        <w:t>Discipline Actions</w:t>
      </w:r>
    </w:p>
    <w:p w:rsidR="00BB187E" w:rsidRPr="00BB187E" w:rsidRDefault="00BB187E" w:rsidP="00BB187E">
      <w:pPr>
        <w:rPr>
          <w:rFonts w:ascii="Times" w:hAnsi="Times"/>
          <w:color w:val="000000"/>
          <w:sz w:val="22"/>
          <w:szCs w:val="22"/>
        </w:rPr>
      </w:pPr>
      <w:r w:rsidRPr="00BB187E">
        <w:rPr>
          <w:rFonts w:ascii="Times" w:hAnsi="Times"/>
          <w:b/>
          <w:color w:val="000000"/>
          <w:sz w:val="22"/>
          <w:szCs w:val="22"/>
        </w:rPr>
        <w:t>1</w:t>
      </w:r>
      <w:r w:rsidRPr="00BB187E">
        <w:rPr>
          <w:rFonts w:ascii="Times" w:hAnsi="Times"/>
          <w:b/>
          <w:color w:val="000000"/>
          <w:sz w:val="22"/>
          <w:szCs w:val="22"/>
          <w:vertAlign w:val="superscript"/>
        </w:rPr>
        <w:t>st</w:t>
      </w:r>
      <w:r w:rsidRPr="00BB187E">
        <w:rPr>
          <w:rFonts w:ascii="Times" w:hAnsi="Times"/>
          <w:b/>
          <w:color w:val="000000"/>
          <w:sz w:val="22"/>
          <w:szCs w:val="22"/>
        </w:rPr>
        <w:t xml:space="preserve"> Offence</w:t>
      </w:r>
    </w:p>
    <w:p w:rsidR="00BB187E" w:rsidRPr="00BB187E" w:rsidRDefault="00BB187E" w:rsidP="00BB187E">
      <w:pPr>
        <w:rPr>
          <w:rFonts w:ascii="Times" w:hAnsi="Times"/>
          <w:color w:val="000000"/>
          <w:sz w:val="22"/>
          <w:szCs w:val="22"/>
        </w:rPr>
      </w:pPr>
      <w:r w:rsidRPr="00BB187E">
        <w:rPr>
          <w:rFonts w:ascii="Times" w:hAnsi="Times"/>
          <w:color w:val="000000"/>
          <w:sz w:val="22"/>
          <w:szCs w:val="22"/>
        </w:rPr>
        <w:t xml:space="preserve">No contact from parent to coach or management team for 2 weeks </w:t>
      </w:r>
    </w:p>
    <w:p w:rsidR="00BB187E" w:rsidRPr="00BB187E" w:rsidRDefault="00BB187E" w:rsidP="00BB187E">
      <w:pPr>
        <w:ind w:firstLine="720"/>
        <w:rPr>
          <w:rFonts w:ascii="Times" w:hAnsi="Times"/>
          <w:color w:val="000000"/>
          <w:sz w:val="22"/>
          <w:szCs w:val="22"/>
        </w:rPr>
      </w:pPr>
      <w:r w:rsidRPr="00BB187E">
        <w:rPr>
          <w:rFonts w:ascii="Times" w:hAnsi="Times"/>
          <w:color w:val="000000"/>
          <w:sz w:val="22"/>
          <w:szCs w:val="22"/>
        </w:rPr>
        <w:t xml:space="preserve">No emails, texts, phone calls, and </w:t>
      </w:r>
      <w:proofErr w:type="gramStart"/>
      <w:r w:rsidRPr="00BB187E">
        <w:rPr>
          <w:rFonts w:ascii="Times" w:hAnsi="Times"/>
          <w:color w:val="000000"/>
          <w:sz w:val="22"/>
          <w:szCs w:val="22"/>
        </w:rPr>
        <w:t>face to face</w:t>
      </w:r>
      <w:proofErr w:type="gramEnd"/>
      <w:r w:rsidRPr="00BB187E">
        <w:rPr>
          <w:rFonts w:ascii="Times" w:hAnsi="Times"/>
          <w:color w:val="000000"/>
          <w:sz w:val="22"/>
          <w:szCs w:val="22"/>
        </w:rPr>
        <w:t xml:space="preserve"> interactions at facilities or ball fields</w:t>
      </w:r>
    </w:p>
    <w:p w:rsidR="00BB187E" w:rsidRPr="00BB187E" w:rsidRDefault="00BB187E" w:rsidP="00BB187E">
      <w:pPr>
        <w:ind w:firstLine="720"/>
        <w:rPr>
          <w:rFonts w:ascii="Times" w:hAnsi="Times"/>
          <w:color w:val="000000"/>
          <w:sz w:val="22"/>
          <w:szCs w:val="22"/>
        </w:rPr>
      </w:pPr>
      <w:r w:rsidRPr="00BB187E">
        <w:rPr>
          <w:rFonts w:ascii="Times" w:hAnsi="Times"/>
          <w:color w:val="000000"/>
          <w:sz w:val="22"/>
          <w:szCs w:val="22"/>
        </w:rPr>
        <w:t>Banned from facilities or ball fields during practices and/or games</w:t>
      </w:r>
    </w:p>
    <w:p w:rsidR="00BB187E" w:rsidRPr="00BB187E" w:rsidRDefault="00BB187E" w:rsidP="00BB187E">
      <w:pPr>
        <w:rPr>
          <w:rFonts w:ascii="Times" w:hAnsi="Times"/>
          <w:color w:val="000000"/>
          <w:sz w:val="22"/>
          <w:szCs w:val="22"/>
        </w:rPr>
      </w:pPr>
      <w:r w:rsidRPr="00BB187E">
        <w:rPr>
          <w:rFonts w:ascii="Times" w:hAnsi="Times"/>
          <w:b/>
          <w:color w:val="000000"/>
          <w:sz w:val="22"/>
          <w:szCs w:val="22"/>
        </w:rPr>
        <w:t>2</w:t>
      </w:r>
      <w:r w:rsidRPr="00BB187E">
        <w:rPr>
          <w:rFonts w:ascii="Times" w:hAnsi="Times"/>
          <w:b/>
          <w:color w:val="000000"/>
          <w:sz w:val="22"/>
          <w:szCs w:val="22"/>
          <w:vertAlign w:val="superscript"/>
        </w:rPr>
        <w:t>nd</w:t>
      </w:r>
      <w:r w:rsidRPr="00BB187E">
        <w:rPr>
          <w:rFonts w:ascii="Times" w:hAnsi="Times"/>
          <w:b/>
          <w:color w:val="000000"/>
          <w:sz w:val="22"/>
          <w:szCs w:val="22"/>
        </w:rPr>
        <w:t xml:space="preserve"> Offence</w:t>
      </w:r>
    </w:p>
    <w:p w:rsidR="00BB187E" w:rsidRPr="00BB187E" w:rsidRDefault="00BB187E" w:rsidP="00BB187E">
      <w:pPr>
        <w:rPr>
          <w:rFonts w:ascii="Times" w:hAnsi="Times"/>
          <w:color w:val="000000"/>
          <w:sz w:val="22"/>
          <w:szCs w:val="22"/>
        </w:rPr>
      </w:pPr>
      <w:r w:rsidRPr="00BB187E">
        <w:rPr>
          <w:rFonts w:ascii="Times" w:hAnsi="Times"/>
          <w:color w:val="000000"/>
          <w:sz w:val="22"/>
          <w:szCs w:val="22"/>
        </w:rPr>
        <w:t>No contact from parent to coach or management team for the remainder of the year</w:t>
      </w:r>
    </w:p>
    <w:p w:rsidR="00BB187E" w:rsidRPr="00BB187E" w:rsidRDefault="00BB187E" w:rsidP="00BB187E">
      <w:pPr>
        <w:ind w:firstLine="720"/>
        <w:rPr>
          <w:rFonts w:ascii="Times" w:hAnsi="Times"/>
          <w:color w:val="000000"/>
          <w:sz w:val="22"/>
          <w:szCs w:val="22"/>
        </w:rPr>
      </w:pPr>
      <w:r w:rsidRPr="00BB187E">
        <w:rPr>
          <w:rFonts w:ascii="Times" w:hAnsi="Times"/>
          <w:color w:val="000000"/>
          <w:sz w:val="22"/>
          <w:szCs w:val="22"/>
        </w:rPr>
        <w:t xml:space="preserve">No emails, texts, phone calls, and </w:t>
      </w:r>
      <w:proofErr w:type="gramStart"/>
      <w:r w:rsidRPr="00BB187E">
        <w:rPr>
          <w:rFonts w:ascii="Times" w:hAnsi="Times"/>
          <w:color w:val="000000"/>
          <w:sz w:val="22"/>
          <w:szCs w:val="22"/>
        </w:rPr>
        <w:t>face to face</w:t>
      </w:r>
      <w:proofErr w:type="gramEnd"/>
      <w:r w:rsidRPr="00BB187E">
        <w:rPr>
          <w:rFonts w:ascii="Times" w:hAnsi="Times"/>
          <w:color w:val="000000"/>
          <w:sz w:val="22"/>
          <w:szCs w:val="22"/>
        </w:rPr>
        <w:t xml:space="preserve"> interactions at facilities or ball fields</w:t>
      </w:r>
    </w:p>
    <w:p w:rsidR="00BB187E" w:rsidRPr="00BB187E" w:rsidRDefault="00BB187E" w:rsidP="00BB187E">
      <w:pPr>
        <w:ind w:firstLine="720"/>
        <w:rPr>
          <w:rFonts w:ascii="Times" w:hAnsi="Times"/>
          <w:color w:val="000000"/>
          <w:sz w:val="22"/>
          <w:szCs w:val="22"/>
        </w:rPr>
      </w:pPr>
      <w:r w:rsidRPr="00BB187E">
        <w:rPr>
          <w:rFonts w:ascii="Times" w:hAnsi="Times"/>
          <w:color w:val="000000"/>
          <w:sz w:val="22"/>
          <w:szCs w:val="22"/>
        </w:rPr>
        <w:t>Banned from facilities or ball fields during practices and/or games</w:t>
      </w:r>
    </w:p>
    <w:p w:rsidR="00BB187E" w:rsidRPr="00BB187E" w:rsidRDefault="00BB187E" w:rsidP="00BB187E">
      <w:pPr>
        <w:rPr>
          <w:rFonts w:ascii="Times" w:hAnsi="Times"/>
          <w:color w:val="000000"/>
          <w:sz w:val="22"/>
          <w:szCs w:val="22"/>
        </w:rPr>
      </w:pPr>
      <w:r w:rsidRPr="00BB187E">
        <w:rPr>
          <w:rFonts w:ascii="Times" w:hAnsi="Times"/>
          <w:b/>
          <w:color w:val="000000"/>
          <w:sz w:val="22"/>
          <w:szCs w:val="22"/>
        </w:rPr>
        <w:t>3</w:t>
      </w:r>
      <w:r w:rsidRPr="00BB187E">
        <w:rPr>
          <w:rFonts w:ascii="Times" w:hAnsi="Times"/>
          <w:b/>
          <w:color w:val="000000"/>
          <w:sz w:val="22"/>
          <w:szCs w:val="22"/>
          <w:vertAlign w:val="superscript"/>
        </w:rPr>
        <w:t>rd</w:t>
      </w:r>
      <w:r w:rsidRPr="00BB187E">
        <w:rPr>
          <w:rFonts w:ascii="Times" w:hAnsi="Times"/>
          <w:b/>
          <w:color w:val="000000"/>
          <w:sz w:val="22"/>
          <w:szCs w:val="22"/>
        </w:rPr>
        <w:t xml:space="preserve"> Offence</w:t>
      </w:r>
    </w:p>
    <w:p w:rsidR="00BB187E" w:rsidRPr="00BB187E" w:rsidRDefault="00BB187E" w:rsidP="00BB187E">
      <w:pPr>
        <w:rPr>
          <w:rFonts w:ascii="Times" w:hAnsi="Times"/>
          <w:color w:val="000000"/>
          <w:sz w:val="22"/>
          <w:szCs w:val="22"/>
        </w:rPr>
      </w:pPr>
      <w:r w:rsidRPr="00BB187E">
        <w:rPr>
          <w:rFonts w:ascii="Times" w:hAnsi="Times"/>
          <w:color w:val="000000"/>
          <w:sz w:val="22"/>
          <w:szCs w:val="22"/>
        </w:rPr>
        <w:lastRenderedPageBreak/>
        <w:t>Player suspension for two weeks</w:t>
      </w:r>
    </w:p>
    <w:p w:rsidR="00BB187E" w:rsidRPr="00BB187E" w:rsidRDefault="00BB187E" w:rsidP="00BB187E">
      <w:pPr>
        <w:rPr>
          <w:rFonts w:ascii="Times" w:hAnsi="Times"/>
          <w:b/>
          <w:color w:val="000000"/>
          <w:sz w:val="22"/>
          <w:szCs w:val="22"/>
        </w:rPr>
      </w:pPr>
      <w:r w:rsidRPr="00BB187E">
        <w:rPr>
          <w:rFonts w:ascii="Times" w:hAnsi="Times"/>
          <w:b/>
          <w:color w:val="000000"/>
          <w:sz w:val="22"/>
          <w:szCs w:val="22"/>
        </w:rPr>
        <w:t>4</w:t>
      </w:r>
      <w:r w:rsidRPr="00BB187E">
        <w:rPr>
          <w:rFonts w:ascii="Times" w:hAnsi="Times"/>
          <w:b/>
          <w:color w:val="000000"/>
          <w:sz w:val="22"/>
          <w:szCs w:val="22"/>
          <w:vertAlign w:val="superscript"/>
        </w:rPr>
        <w:t>th</w:t>
      </w:r>
      <w:r w:rsidRPr="00BB187E">
        <w:rPr>
          <w:rFonts w:ascii="Times" w:hAnsi="Times"/>
          <w:b/>
          <w:color w:val="000000"/>
          <w:sz w:val="22"/>
          <w:szCs w:val="22"/>
        </w:rPr>
        <w:t xml:space="preserve"> Offence</w:t>
      </w:r>
    </w:p>
    <w:p w:rsidR="00BB187E" w:rsidRPr="00BB187E" w:rsidRDefault="00BB187E" w:rsidP="00BB187E">
      <w:pPr>
        <w:rPr>
          <w:rFonts w:ascii="Times" w:hAnsi="Times"/>
          <w:color w:val="000000"/>
          <w:sz w:val="22"/>
          <w:szCs w:val="22"/>
        </w:rPr>
      </w:pPr>
      <w:r w:rsidRPr="00BB187E">
        <w:rPr>
          <w:rFonts w:ascii="Times" w:hAnsi="Times"/>
          <w:color w:val="000000"/>
          <w:sz w:val="22"/>
          <w:szCs w:val="22"/>
        </w:rPr>
        <w:t xml:space="preserve">Player is removed from the team for the remainder of the season. </w:t>
      </w:r>
    </w:p>
    <w:p w:rsidR="00BB187E" w:rsidRPr="00304D9D" w:rsidRDefault="00BB187E" w:rsidP="00BB187E">
      <w:pPr>
        <w:ind w:left="720"/>
        <w:rPr>
          <w:color w:val="000000"/>
          <w:sz w:val="20"/>
          <w:szCs w:val="20"/>
        </w:rPr>
      </w:pPr>
      <w:r w:rsidRPr="00BB187E">
        <w:rPr>
          <w:rFonts w:ascii="Times" w:hAnsi="Times"/>
          <w:color w:val="000000"/>
          <w:sz w:val="22"/>
          <w:szCs w:val="22"/>
        </w:rPr>
        <w:t xml:space="preserve">All funds in their account fundraised by the player will remain with the team and will be awarded to the player that replaces her spot on the team </w:t>
      </w:r>
      <w:r w:rsidRPr="00304D9D">
        <w:rPr>
          <w:color w:val="000000"/>
          <w:sz w:val="20"/>
          <w:szCs w:val="20"/>
        </w:rPr>
        <w:t xml:space="preserve"> </w:t>
      </w:r>
    </w:p>
    <w:p w:rsidR="006F3E1B" w:rsidRDefault="006F3E1B"/>
    <w:sectPr w:rsidR="006F3E1B" w:rsidSect="000E56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14C159E"/>
    <w:lvl w:ilvl="0" w:tplc="BF5EF812">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7E"/>
    <w:rsid w:val="000E56D0"/>
    <w:rsid w:val="006F3E1B"/>
    <w:rsid w:val="00BB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17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7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187E"/>
    <w:pPr>
      <w:ind w:left="720"/>
      <w:contextualSpacing/>
    </w:pPr>
  </w:style>
  <w:style w:type="paragraph" w:styleId="BalloonText">
    <w:name w:val="Balloon Text"/>
    <w:basedOn w:val="Normal"/>
    <w:link w:val="BalloonTextChar"/>
    <w:uiPriority w:val="99"/>
    <w:semiHidden/>
    <w:unhideWhenUsed/>
    <w:rsid w:val="00BB1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87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7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187E"/>
    <w:pPr>
      <w:ind w:left="720"/>
      <w:contextualSpacing/>
    </w:pPr>
  </w:style>
  <w:style w:type="paragraph" w:styleId="BalloonText">
    <w:name w:val="Balloon Text"/>
    <w:basedOn w:val="Normal"/>
    <w:link w:val="BalloonTextChar"/>
    <w:uiPriority w:val="99"/>
    <w:semiHidden/>
    <w:unhideWhenUsed/>
    <w:rsid w:val="00BB1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87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Macintosh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Drake</dc:creator>
  <cp:keywords/>
  <dc:description/>
  <cp:lastModifiedBy>Heather Drake</cp:lastModifiedBy>
  <cp:revision>1</cp:revision>
  <dcterms:created xsi:type="dcterms:W3CDTF">2016-12-21T16:50:00Z</dcterms:created>
  <dcterms:modified xsi:type="dcterms:W3CDTF">2016-12-21T16:51:00Z</dcterms:modified>
</cp:coreProperties>
</file>