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C35E1" w14:textId="77777777" w:rsidR="00754EB5" w:rsidRDefault="003C0B54" w:rsidP="00754EB5">
      <w:pPr>
        <w:spacing w:after="0" w:line="240" w:lineRule="auto"/>
        <w:jc w:val="center"/>
        <w:rPr>
          <w:rFonts w:ascii="Times New Roman" w:hAnsi="Times New Roman" w:cs="Times New Roman"/>
          <w:sz w:val="36"/>
          <w:szCs w:val="36"/>
        </w:rPr>
      </w:pPr>
      <w:r w:rsidRPr="00944302">
        <w:rPr>
          <w:rFonts w:ascii="Times New Roman" w:hAnsi="Times New Roman" w:cs="Times New Roman"/>
          <w:sz w:val="36"/>
          <w:szCs w:val="36"/>
        </w:rPr>
        <w:t xml:space="preserve">Softball PEI </w:t>
      </w:r>
      <w:r w:rsidR="00B324CA">
        <w:rPr>
          <w:rFonts w:ascii="Times New Roman" w:hAnsi="Times New Roman" w:cs="Times New Roman"/>
          <w:sz w:val="36"/>
          <w:szCs w:val="36"/>
        </w:rPr>
        <w:t xml:space="preserve">- </w:t>
      </w:r>
      <w:r w:rsidR="00944302" w:rsidRPr="00944302">
        <w:rPr>
          <w:rFonts w:ascii="Times New Roman" w:hAnsi="Times New Roman" w:cs="Times New Roman"/>
          <w:sz w:val="36"/>
          <w:szCs w:val="36"/>
        </w:rPr>
        <w:t>U1</w:t>
      </w:r>
      <w:r w:rsidR="00620587">
        <w:rPr>
          <w:rFonts w:ascii="Times New Roman" w:hAnsi="Times New Roman" w:cs="Times New Roman"/>
          <w:sz w:val="36"/>
          <w:szCs w:val="36"/>
        </w:rPr>
        <w:t>6</w:t>
      </w:r>
      <w:r w:rsidR="00944302" w:rsidRPr="00944302">
        <w:rPr>
          <w:rFonts w:ascii="Times New Roman" w:hAnsi="Times New Roman" w:cs="Times New Roman"/>
          <w:sz w:val="36"/>
          <w:szCs w:val="36"/>
        </w:rPr>
        <w:t xml:space="preserve"> Rules </w:t>
      </w:r>
    </w:p>
    <w:p w14:paraId="780B973B" w14:textId="210D207D" w:rsidR="00944302" w:rsidRDefault="00D658EF" w:rsidP="00754EB5">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June 2020</w:t>
      </w:r>
    </w:p>
    <w:p w14:paraId="6FB5AFDD" w14:textId="77777777" w:rsidR="003C0B54" w:rsidRDefault="003C0B54" w:rsidP="00754EB5">
      <w:pPr>
        <w:spacing w:after="0" w:line="240" w:lineRule="auto"/>
        <w:jc w:val="center"/>
        <w:rPr>
          <w:rFonts w:ascii="Times New Roman" w:hAnsi="Times New Roman" w:cs="Times New Roman"/>
          <w:sz w:val="36"/>
          <w:szCs w:val="36"/>
        </w:rPr>
      </w:pPr>
    </w:p>
    <w:p w14:paraId="2828A4C0" w14:textId="77777777" w:rsidR="003C0B54" w:rsidRDefault="003C0B54">
      <w:pPr>
        <w:rPr>
          <w:rFonts w:ascii="Times New Roman" w:hAnsi="Times New Roman" w:cs="Times New Roman"/>
          <w:b/>
          <w:sz w:val="24"/>
          <w:szCs w:val="24"/>
        </w:rPr>
      </w:pPr>
      <w:r>
        <w:rPr>
          <w:rFonts w:ascii="Times New Roman" w:hAnsi="Times New Roman" w:cs="Times New Roman"/>
          <w:b/>
          <w:sz w:val="24"/>
          <w:szCs w:val="24"/>
        </w:rPr>
        <w:t>These Rules will be followed during all League and Provincial Championship play.</w:t>
      </w:r>
    </w:p>
    <w:p w14:paraId="3A453025" w14:textId="77777777" w:rsidR="00944302" w:rsidRPr="00944302" w:rsidRDefault="00944302">
      <w:pPr>
        <w:rPr>
          <w:rFonts w:ascii="Times New Roman" w:hAnsi="Times New Roman" w:cs="Times New Roman"/>
          <w:sz w:val="24"/>
          <w:szCs w:val="24"/>
        </w:rPr>
      </w:pPr>
      <w:r w:rsidRPr="00944302">
        <w:rPr>
          <w:rFonts w:ascii="Times New Roman" w:hAnsi="Times New Roman" w:cs="Times New Roman"/>
          <w:b/>
          <w:sz w:val="24"/>
          <w:szCs w:val="24"/>
        </w:rPr>
        <w:t>Pitching Distance:</w:t>
      </w:r>
      <w:r w:rsidRPr="00944302">
        <w:rPr>
          <w:rFonts w:ascii="Times New Roman" w:hAnsi="Times New Roman" w:cs="Times New Roman"/>
          <w:sz w:val="24"/>
          <w:szCs w:val="24"/>
        </w:rPr>
        <w:t xml:space="preserve"> </w:t>
      </w:r>
      <w:r>
        <w:rPr>
          <w:rFonts w:ascii="Times New Roman" w:hAnsi="Times New Roman" w:cs="Times New Roman"/>
          <w:sz w:val="24"/>
          <w:szCs w:val="24"/>
        </w:rPr>
        <w:tab/>
      </w:r>
      <w:r w:rsidR="00620587">
        <w:rPr>
          <w:rFonts w:ascii="Times New Roman" w:hAnsi="Times New Roman" w:cs="Times New Roman"/>
          <w:sz w:val="24"/>
          <w:szCs w:val="24"/>
        </w:rPr>
        <w:t>40</w:t>
      </w:r>
      <w:r w:rsidRPr="00944302">
        <w:rPr>
          <w:rFonts w:ascii="Times New Roman" w:hAnsi="Times New Roman" w:cs="Times New Roman"/>
          <w:sz w:val="24"/>
          <w:szCs w:val="24"/>
        </w:rPr>
        <w:t xml:space="preserve"> Feet</w:t>
      </w:r>
      <w:bookmarkStart w:id="0" w:name="_GoBack"/>
      <w:bookmarkEnd w:id="0"/>
    </w:p>
    <w:p w14:paraId="0B54BF7B" w14:textId="77777777" w:rsidR="00067A42" w:rsidRPr="00067A42" w:rsidRDefault="00067A42">
      <w:pPr>
        <w:rPr>
          <w:rFonts w:ascii="Times New Roman" w:hAnsi="Times New Roman" w:cs="Times New Roman"/>
          <w:sz w:val="24"/>
          <w:szCs w:val="24"/>
        </w:rPr>
      </w:pPr>
      <w:r>
        <w:rPr>
          <w:rFonts w:ascii="Times New Roman" w:hAnsi="Times New Roman" w:cs="Times New Roman"/>
          <w:b/>
          <w:sz w:val="24"/>
          <w:szCs w:val="24"/>
        </w:rPr>
        <w:t>Ball Size: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12 inch</w:t>
      </w:r>
    </w:p>
    <w:p w14:paraId="4D428276" w14:textId="77777777" w:rsidR="00944302" w:rsidRPr="00944302" w:rsidRDefault="00944302">
      <w:pPr>
        <w:rPr>
          <w:rFonts w:ascii="Times New Roman" w:hAnsi="Times New Roman" w:cs="Times New Roman"/>
          <w:sz w:val="24"/>
          <w:szCs w:val="24"/>
        </w:rPr>
      </w:pPr>
      <w:r w:rsidRPr="00944302">
        <w:rPr>
          <w:rFonts w:ascii="Times New Roman" w:hAnsi="Times New Roman" w:cs="Times New Roman"/>
          <w:b/>
          <w:sz w:val="24"/>
          <w:szCs w:val="24"/>
        </w:rPr>
        <w:t>Base Distance:</w:t>
      </w:r>
      <w:r w:rsidRPr="00944302">
        <w:rPr>
          <w:rFonts w:ascii="Times New Roman" w:hAnsi="Times New Roman" w:cs="Times New Roman"/>
          <w:sz w:val="24"/>
          <w:szCs w:val="24"/>
        </w:rPr>
        <w:t xml:space="preserve"> </w:t>
      </w:r>
      <w:r>
        <w:rPr>
          <w:rFonts w:ascii="Times New Roman" w:hAnsi="Times New Roman" w:cs="Times New Roman"/>
          <w:sz w:val="24"/>
          <w:szCs w:val="24"/>
        </w:rPr>
        <w:tab/>
      </w:r>
      <w:r w:rsidRPr="00944302">
        <w:rPr>
          <w:rFonts w:ascii="Times New Roman" w:hAnsi="Times New Roman" w:cs="Times New Roman"/>
          <w:sz w:val="24"/>
          <w:szCs w:val="24"/>
        </w:rPr>
        <w:t>60 Feet</w:t>
      </w:r>
    </w:p>
    <w:p w14:paraId="0B93CC3A" w14:textId="77777777" w:rsidR="00944302" w:rsidRDefault="00944302">
      <w:pPr>
        <w:rPr>
          <w:rFonts w:ascii="Times New Roman" w:hAnsi="Times New Roman" w:cs="Times New Roman"/>
          <w:sz w:val="24"/>
          <w:szCs w:val="24"/>
        </w:rPr>
      </w:pPr>
      <w:r w:rsidRPr="00944302">
        <w:rPr>
          <w:rFonts w:ascii="Times New Roman" w:hAnsi="Times New Roman" w:cs="Times New Roman"/>
          <w:b/>
          <w:sz w:val="24"/>
          <w:szCs w:val="24"/>
        </w:rPr>
        <w:t>Game Length:</w:t>
      </w:r>
      <w:r w:rsidRPr="00944302">
        <w:rPr>
          <w:rFonts w:ascii="Times New Roman" w:hAnsi="Times New Roman" w:cs="Times New Roman"/>
          <w:sz w:val="24"/>
          <w:szCs w:val="24"/>
        </w:rPr>
        <w:t xml:space="preserve"> </w:t>
      </w:r>
      <w:r>
        <w:rPr>
          <w:rFonts w:ascii="Times New Roman" w:hAnsi="Times New Roman" w:cs="Times New Roman"/>
          <w:sz w:val="24"/>
          <w:szCs w:val="24"/>
        </w:rPr>
        <w:tab/>
      </w:r>
      <w:r w:rsidRPr="00944302">
        <w:rPr>
          <w:rFonts w:ascii="Times New Roman" w:hAnsi="Times New Roman" w:cs="Times New Roman"/>
          <w:sz w:val="24"/>
          <w:szCs w:val="24"/>
        </w:rPr>
        <w:t xml:space="preserve">7 innings or </w:t>
      </w:r>
      <w:proofErr w:type="gramStart"/>
      <w:r w:rsidRPr="00944302">
        <w:rPr>
          <w:rFonts w:ascii="Times New Roman" w:hAnsi="Times New Roman" w:cs="Times New Roman"/>
          <w:sz w:val="24"/>
          <w:szCs w:val="24"/>
        </w:rPr>
        <w:t>2 hour</w:t>
      </w:r>
      <w:proofErr w:type="gramEnd"/>
      <w:r w:rsidRPr="00944302">
        <w:rPr>
          <w:rFonts w:ascii="Times New Roman" w:hAnsi="Times New Roman" w:cs="Times New Roman"/>
          <w:sz w:val="24"/>
          <w:szCs w:val="24"/>
        </w:rPr>
        <w:t xml:space="preserve"> time limit, no new inning will start after 1:45 </w:t>
      </w:r>
      <w:proofErr w:type="spellStart"/>
      <w:r w:rsidRPr="00944302">
        <w:rPr>
          <w:rFonts w:ascii="Times New Roman" w:hAnsi="Times New Roman" w:cs="Times New Roman"/>
          <w:sz w:val="24"/>
          <w:szCs w:val="24"/>
        </w:rPr>
        <w:t>mins</w:t>
      </w:r>
      <w:proofErr w:type="spellEnd"/>
      <w:r w:rsidRPr="00944302">
        <w:rPr>
          <w:rFonts w:ascii="Times New Roman" w:hAnsi="Times New Roman" w:cs="Times New Roman"/>
          <w:sz w:val="24"/>
          <w:szCs w:val="24"/>
        </w:rPr>
        <w:t>. A game</w:t>
      </w:r>
      <w:r>
        <w:rPr>
          <w:rFonts w:ascii="Times New Roman" w:hAnsi="Times New Roman" w:cs="Times New Roman"/>
          <w:sz w:val="24"/>
          <w:szCs w:val="24"/>
        </w:rPr>
        <w:t xml:space="preserve"> may</w:t>
      </w:r>
      <w:r w:rsidRPr="00944302">
        <w:rPr>
          <w:rFonts w:ascii="Times New Roman" w:hAnsi="Times New Roman" w:cs="Times New Roman"/>
          <w:sz w:val="24"/>
          <w:szCs w:val="24"/>
        </w:rPr>
        <w:t xml:space="preserve"> take longer than 2 hours once an inning is started it must be completed. Game</w:t>
      </w:r>
      <w:r>
        <w:rPr>
          <w:rFonts w:ascii="Times New Roman" w:hAnsi="Times New Roman" w:cs="Times New Roman"/>
          <w:sz w:val="24"/>
          <w:szCs w:val="24"/>
        </w:rPr>
        <w:t>s</w:t>
      </w:r>
      <w:r w:rsidRPr="00944302">
        <w:rPr>
          <w:rFonts w:ascii="Times New Roman" w:hAnsi="Times New Roman" w:cs="Times New Roman"/>
          <w:sz w:val="24"/>
          <w:szCs w:val="24"/>
        </w:rPr>
        <w:t xml:space="preserve"> do not end at exactly 2 hours.</w:t>
      </w:r>
    </w:p>
    <w:p w14:paraId="400E7B00" w14:textId="77777777" w:rsidR="00754EB5" w:rsidRDefault="00754EB5">
      <w:pPr>
        <w:rPr>
          <w:rFonts w:ascii="Times New Roman" w:hAnsi="Times New Roman" w:cs="Times New Roman"/>
          <w:sz w:val="24"/>
          <w:szCs w:val="24"/>
        </w:rPr>
      </w:pPr>
      <w:r>
        <w:rPr>
          <w:rFonts w:ascii="Times New Roman" w:hAnsi="Times New Roman" w:cs="Times New Roman"/>
          <w:sz w:val="24"/>
          <w:szCs w:val="24"/>
        </w:rPr>
        <w:t>There are no extra innings during the regular season</w:t>
      </w:r>
      <w:r w:rsidR="000F56E0">
        <w:rPr>
          <w:rFonts w:ascii="Times New Roman" w:hAnsi="Times New Roman" w:cs="Times New Roman"/>
          <w:sz w:val="24"/>
          <w:szCs w:val="24"/>
        </w:rPr>
        <w:t>,</w:t>
      </w:r>
      <w:r>
        <w:rPr>
          <w:rFonts w:ascii="Times New Roman" w:hAnsi="Times New Roman" w:cs="Times New Roman"/>
          <w:sz w:val="24"/>
          <w:szCs w:val="24"/>
        </w:rPr>
        <w:t xml:space="preserve"> but there are at provincials </w:t>
      </w:r>
      <w:r w:rsidR="000F56E0">
        <w:rPr>
          <w:rFonts w:ascii="Times New Roman" w:hAnsi="Times New Roman" w:cs="Times New Roman"/>
          <w:sz w:val="24"/>
          <w:szCs w:val="24"/>
        </w:rPr>
        <w:t>(</w:t>
      </w:r>
      <w:r>
        <w:rPr>
          <w:rFonts w:ascii="Times New Roman" w:hAnsi="Times New Roman" w:cs="Times New Roman"/>
          <w:sz w:val="24"/>
          <w:szCs w:val="24"/>
        </w:rPr>
        <w:t>only during the playoff round</w:t>
      </w:r>
      <w:r w:rsidR="000F56E0">
        <w:rPr>
          <w:rFonts w:ascii="Times New Roman" w:hAnsi="Times New Roman" w:cs="Times New Roman"/>
          <w:sz w:val="24"/>
          <w:szCs w:val="24"/>
        </w:rPr>
        <w:t>)</w:t>
      </w:r>
      <w:r>
        <w:rPr>
          <w:rFonts w:ascii="Times New Roman" w:hAnsi="Times New Roman" w:cs="Times New Roman"/>
          <w:sz w:val="24"/>
          <w:szCs w:val="24"/>
        </w:rPr>
        <w:t xml:space="preserve"> and the international tie breaker rule will be used for all Provincial playoff games except the Championship game. In the Championship game teams will play extra innings with no runner starting on 2</w:t>
      </w:r>
      <w:r w:rsidRPr="00754EB5">
        <w:rPr>
          <w:rFonts w:ascii="Times New Roman" w:hAnsi="Times New Roman" w:cs="Times New Roman"/>
          <w:sz w:val="24"/>
          <w:szCs w:val="24"/>
          <w:vertAlign w:val="superscript"/>
        </w:rPr>
        <w:t>nd</w:t>
      </w:r>
      <w:r>
        <w:rPr>
          <w:rFonts w:ascii="Times New Roman" w:hAnsi="Times New Roman" w:cs="Times New Roman"/>
          <w:sz w:val="24"/>
          <w:szCs w:val="24"/>
        </w:rPr>
        <w:t xml:space="preserve"> base until there is a winner.</w:t>
      </w:r>
    </w:p>
    <w:p w14:paraId="0691961B" w14:textId="77777777" w:rsidR="00944302" w:rsidRDefault="00944302">
      <w:pPr>
        <w:rPr>
          <w:rFonts w:ascii="Times New Roman" w:hAnsi="Times New Roman" w:cs="Times New Roman"/>
          <w:sz w:val="24"/>
          <w:szCs w:val="24"/>
        </w:rPr>
      </w:pPr>
      <w:r w:rsidRPr="00944302">
        <w:rPr>
          <w:rFonts w:ascii="Times New Roman" w:hAnsi="Times New Roman" w:cs="Times New Roman"/>
          <w:b/>
          <w:sz w:val="24"/>
          <w:szCs w:val="24"/>
        </w:rPr>
        <w:t>Open Innings:</w:t>
      </w:r>
      <w:r>
        <w:rPr>
          <w:rFonts w:ascii="Times New Roman" w:hAnsi="Times New Roman" w:cs="Times New Roman"/>
          <w:sz w:val="24"/>
          <w:szCs w:val="24"/>
        </w:rPr>
        <w:t xml:space="preserve"> </w:t>
      </w:r>
      <w:r>
        <w:rPr>
          <w:rFonts w:ascii="Times New Roman" w:hAnsi="Times New Roman" w:cs="Times New Roman"/>
          <w:sz w:val="24"/>
          <w:szCs w:val="24"/>
        </w:rPr>
        <w:tab/>
      </w:r>
      <w:r w:rsidR="00423F8B">
        <w:rPr>
          <w:rFonts w:ascii="Times New Roman" w:hAnsi="Times New Roman" w:cs="Times New Roman"/>
          <w:sz w:val="24"/>
          <w:szCs w:val="24"/>
        </w:rPr>
        <w:t xml:space="preserve">Only the </w:t>
      </w:r>
      <w:r>
        <w:rPr>
          <w:rFonts w:ascii="Times New Roman" w:hAnsi="Times New Roman" w:cs="Times New Roman"/>
          <w:sz w:val="24"/>
          <w:szCs w:val="24"/>
        </w:rPr>
        <w:t>6</w:t>
      </w:r>
      <w:r w:rsidRPr="00944302">
        <w:rPr>
          <w:rFonts w:ascii="Times New Roman" w:hAnsi="Times New Roman" w:cs="Times New Roman"/>
          <w:sz w:val="24"/>
          <w:szCs w:val="24"/>
          <w:vertAlign w:val="superscript"/>
        </w:rPr>
        <w:t>th</w:t>
      </w:r>
      <w:r>
        <w:rPr>
          <w:rFonts w:ascii="Times New Roman" w:hAnsi="Times New Roman" w:cs="Times New Roman"/>
          <w:sz w:val="24"/>
          <w:szCs w:val="24"/>
        </w:rPr>
        <w:t xml:space="preserve"> &amp; 7</w:t>
      </w:r>
      <w:r w:rsidRPr="00944302">
        <w:rPr>
          <w:rFonts w:ascii="Times New Roman" w:hAnsi="Times New Roman" w:cs="Times New Roman"/>
          <w:sz w:val="24"/>
          <w:szCs w:val="24"/>
          <w:vertAlign w:val="superscript"/>
        </w:rPr>
        <w:t>th</w:t>
      </w:r>
      <w:r>
        <w:rPr>
          <w:rFonts w:ascii="Times New Roman" w:hAnsi="Times New Roman" w:cs="Times New Roman"/>
          <w:sz w:val="24"/>
          <w:szCs w:val="24"/>
        </w:rPr>
        <w:t xml:space="preserve"> innings are open.</w:t>
      </w:r>
    </w:p>
    <w:p w14:paraId="1A383AE4" w14:textId="77777777" w:rsidR="000F56E0" w:rsidRDefault="00754EB5" w:rsidP="000F56E0">
      <w:pPr>
        <w:rPr>
          <w:rFonts w:ascii="Times New Roman" w:hAnsi="Times New Roman" w:cs="Times New Roman"/>
          <w:b/>
          <w:sz w:val="24"/>
          <w:szCs w:val="24"/>
        </w:rPr>
      </w:pPr>
      <w:r w:rsidRPr="00423F8B">
        <w:rPr>
          <w:rFonts w:ascii="Times New Roman" w:hAnsi="Times New Roman" w:cs="Times New Roman"/>
          <w:b/>
          <w:sz w:val="24"/>
          <w:szCs w:val="24"/>
        </w:rPr>
        <w:t>Mercy Rule:</w:t>
      </w:r>
      <w:r>
        <w:rPr>
          <w:rFonts w:ascii="Times New Roman" w:hAnsi="Times New Roman" w:cs="Times New Roman"/>
          <w:sz w:val="24"/>
          <w:szCs w:val="24"/>
        </w:rPr>
        <w:tab/>
      </w:r>
      <w:r>
        <w:rPr>
          <w:rFonts w:ascii="Times New Roman" w:hAnsi="Times New Roman" w:cs="Times New Roman"/>
          <w:sz w:val="24"/>
          <w:szCs w:val="24"/>
        </w:rPr>
        <w:tab/>
      </w:r>
      <w:r w:rsidR="000F56E0">
        <w:rPr>
          <w:rFonts w:ascii="Times New Roman" w:hAnsi="Times New Roman" w:cs="Times New Roman"/>
          <w:sz w:val="24"/>
          <w:szCs w:val="24"/>
        </w:rPr>
        <w:t>15 runs after 3 innings, 10 runs after 4 innings or 7 runs after 5 innings</w:t>
      </w:r>
      <w:r w:rsidR="000F56E0" w:rsidRPr="00754EB5">
        <w:rPr>
          <w:rFonts w:ascii="Times New Roman" w:hAnsi="Times New Roman" w:cs="Times New Roman"/>
          <w:b/>
          <w:sz w:val="24"/>
          <w:szCs w:val="24"/>
        </w:rPr>
        <w:t xml:space="preserve"> </w:t>
      </w:r>
    </w:p>
    <w:p w14:paraId="7A37EF54" w14:textId="77777777" w:rsidR="000F56E0" w:rsidRDefault="000F56E0" w:rsidP="000F56E0">
      <w:pPr>
        <w:ind w:left="2160" w:hanging="2160"/>
        <w:rPr>
          <w:rFonts w:ascii="Times New Roman" w:hAnsi="Times New Roman" w:cs="Times New Roman"/>
          <w:sz w:val="24"/>
          <w:szCs w:val="24"/>
        </w:rPr>
      </w:pPr>
      <w:r w:rsidRPr="00754EB5">
        <w:rPr>
          <w:rFonts w:ascii="Times New Roman" w:hAnsi="Times New Roman" w:cs="Times New Roman"/>
          <w:b/>
          <w:sz w:val="24"/>
          <w:szCs w:val="24"/>
        </w:rPr>
        <w:t>Game Rules:</w:t>
      </w:r>
      <w:r>
        <w:rPr>
          <w:rFonts w:ascii="Times New Roman" w:hAnsi="Times New Roman" w:cs="Times New Roman"/>
          <w:sz w:val="24"/>
          <w:szCs w:val="24"/>
        </w:rPr>
        <w:tab/>
        <w:t>Aside from below, all other Softball Canada rules will be followed for this division.</w:t>
      </w:r>
    </w:p>
    <w:p w14:paraId="4EE553B0" w14:textId="77777777" w:rsidR="000F56E0" w:rsidRDefault="000F56E0" w:rsidP="000F56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5 runs may be scored per inning except in the open inning.</w:t>
      </w:r>
    </w:p>
    <w:p w14:paraId="4EC86F9D" w14:textId="77777777" w:rsidR="000F56E0" w:rsidRDefault="000F56E0" w:rsidP="000F56E0">
      <w:pPr>
        <w:pStyle w:val="ListParagraph"/>
        <w:numPr>
          <w:ilvl w:val="0"/>
          <w:numId w:val="1"/>
        </w:numPr>
        <w:spacing w:after="0" w:line="240" w:lineRule="auto"/>
        <w:rPr>
          <w:rFonts w:ascii="Times New Roman" w:hAnsi="Times New Roman" w:cs="Times New Roman"/>
          <w:sz w:val="24"/>
          <w:szCs w:val="24"/>
        </w:rPr>
      </w:pPr>
      <w:r w:rsidRPr="005D4E98">
        <w:rPr>
          <w:rFonts w:ascii="Times New Roman" w:hAnsi="Times New Roman" w:cs="Times New Roman"/>
          <w:sz w:val="24"/>
          <w:szCs w:val="24"/>
        </w:rPr>
        <w:t>All league games and Provincial Championship games will have unlimited defensive substitutions and will b</w:t>
      </w:r>
      <w:r>
        <w:rPr>
          <w:rFonts w:ascii="Times New Roman" w:hAnsi="Times New Roman" w:cs="Times New Roman"/>
          <w:sz w:val="24"/>
          <w:szCs w:val="24"/>
        </w:rPr>
        <w:t>at all players on their roster.</w:t>
      </w:r>
    </w:p>
    <w:p w14:paraId="7A6EAA5B" w14:textId="77777777" w:rsidR="000F56E0" w:rsidRDefault="000F56E0" w:rsidP="000F56E0">
      <w:pPr>
        <w:pStyle w:val="ListParagraph"/>
        <w:numPr>
          <w:ilvl w:val="0"/>
          <w:numId w:val="1"/>
        </w:numPr>
        <w:spacing w:after="0" w:line="240" w:lineRule="auto"/>
        <w:rPr>
          <w:rFonts w:ascii="Times New Roman" w:hAnsi="Times New Roman" w:cs="Times New Roman"/>
          <w:sz w:val="24"/>
          <w:szCs w:val="24"/>
        </w:rPr>
      </w:pPr>
      <w:r w:rsidRPr="005D4E98">
        <w:rPr>
          <w:rFonts w:ascii="Times New Roman" w:hAnsi="Times New Roman" w:cs="Times New Roman"/>
          <w:sz w:val="24"/>
          <w:szCs w:val="24"/>
        </w:rPr>
        <w:t>Eastern Canadian Qualifying tournaments will follow Softball Canada rules with regards to def</w:t>
      </w:r>
      <w:r>
        <w:rPr>
          <w:rFonts w:ascii="Times New Roman" w:hAnsi="Times New Roman" w:cs="Times New Roman"/>
          <w:sz w:val="24"/>
          <w:szCs w:val="24"/>
        </w:rPr>
        <w:t>ense and batting substitutions.</w:t>
      </w:r>
    </w:p>
    <w:p w14:paraId="028A5A7A" w14:textId="77777777" w:rsidR="000F56E0" w:rsidRPr="00DB4415" w:rsidRDefault="000F56E0" w:rsidP="000F56E0">
      <w:pPr>
        <w:pStyle w:val="ListParagraph"/>
        <w:numPr>
          <w:ilvl w:val="0"/>
          <w:numId w:val="1"/>
        </w:numPr>
        <w:spacing w:after="0" w:line="240" w:lineRule="auto"/>
        <w:rPr>
          <w:rFonts w:ascii="Times New Roman" w:hAnsi="Times New Roman" w:cs="Times New Roman"/>
          <w:sz w:val="24"/>
          <w:szCs w:val="24"/>
        </w:rPr>
      </w:pPr>
      <w:r w:rsidRPr="005D4E98">
        <w:rPr>
          <w:rFonts w:ascii="Times New Roman" w:hAnsi="Times New Roman" w:cs="Times New Roman"/>
          <w:sz w:val="24"/>
          <w:szCs w:val="24"/>
        </w:rPr>
        <w:t>There is no time limit in Provincial or Eastern Qualifying games or tournaments.</w:t>
      </w:r>
    </w:p>
    <w:p w14:paraId="10BD9FB6" w14:textId="77777777" w:rsidR="000F56E0" w:rsidRDefault="000F56E0" w:rsidP="000F56E0">
      <w:pPr>
        <w:pStyle w:val="ListParagraph"/>
        <w:numPr>
          <w:ilvl w:val="0"/>
          <w:numId w:val="1"/>
        </w:numPr>
        <w:spacing w:after="0" w:line="240" w:lineRule="auto"/>
        <w:rPr>
          <w:rFonts w:ascii="Times New Roman" w:hAnsi="Times New Roman" w:cs="Times New Roman"/>
          <w:sz w:val="24"/>
          <w:szCs w:val="24"/>
        </w:rPr>
      </w:pPr>
      <w:r w:rsidRPr="005D4E98">
        <w:rPr>
          <w:rFonts w:ascii="Times New Roman" w:hAnsi="Times New Roman" w:cs="Times New Roman"/>
          <w:sz w:val="24"/>
          <w:szCs w:val="24"/>
        </w:rPr>
        <w:t>All Minor Softball players must wear a cage on their batting helmets.</w:t>
      </w:r>
    </w:p>
    <w:p w14:paraId="55A4D519" w14:textId="77777777" w:rsidR="00ED20CE" w:rsidRDefault="00ED20CE" w:rsidP="000F56E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REMINDER: Pitchers can hop in U16 and are only required to have one foot on the mound to start</w:t>
      </w:r>
    </w:p>
    <w:p w14:paraId="2F8FF19B" w14:textId="77777777" w:rsidR="000F56E0" w:rsidRDefault="000F56E0">
      <w:pPr>
        <w:rPr>
          <w:rFonts w:ascii="Times New Roman" w:hAnsi="Times New Roman" w:cs="Times New Roman"/>
          <w:b/>
          <w:sz w:val="24"/>
          <w:szCs w:val="24"/>
        </w:rPr>
      </w:pPr>
    </w:p>
    <w:sectPr w:rsidR="000F56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F696E"/>
    <w:multiLevelType w:val="hybridMultilevel"/>
    <w:tmpl w:val="53A2F8BA"/>
    <w:lvl w:ilvl="0" w:tplc="5F8CD5D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02"/>
    <w:rsid w:val="00067A42"/>
    <w:rsid w:val="000F56E0"/>
    <w:rsid w:val="00291E1A"/>
    <w:rsid w:val="00327B6F"/>
    <w:rsid w:val="003C0B54"/>
    <w:rsid w:val="00423F8B"/>
    <w:rsid w:val="00620587"/>
    <w:rsid w:val="00754EB5"/>
    <w:rsid w:val="007C7247"/>
    <w:rsid w:val="008C53DA"/>
    <w:rsid w:val="00944302"/>
    <w:rsid w:val="00B324CA"/>
    <w:rsid w:val="00D658EF"/>
    <w:rsid w:val="00ED20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EA69"/>
  <w15:docId w15:val="{94E8171A-27D4-4ABD-9953-19BD44DC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231</Words>
  <Characters>1321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Denver</dc:creator>
  <cp:lastModifiedBy>Microsoft Office User</cp:lastModifiedBy>
  <cp:revision>8</cp:revision>
  <dcterms:created xsi:type="dcterms:W3CDTF">2019-05-23T18:54:00Z</dcterms:created>
  <dcterms:modified xsi:type="dcterms:W3CDTF">2020-06-25T11:45:00Z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-251737544</vt:i4>
  </property>
  <property fmtid="{D5CDD505-2E9C-101B-9397-08002B2CF9AE}" pid="3" name="_NewReviewCycle">
    <vt:lpwstr/>
  </property>
  <property fmtid="{D5CDD505-2E9C-101B-9397-08002B2CF9AE}" pid="4" name="_EmailSubject">
    <vt:lpwstr>Updated Rules </vt:lpwstr>
  </property>
  <property fmtid="{D5CDD505-2E9C-101B-9397-08002B2CF9AE}" pid="5" name="_AuthorEmail">
    <vt:lpwstr>kerri.moore2@canada.ca</vt:lpwstr>
  </property>
  <property fmtid="{D5CDD505-2E9C-101B-9397-08002B2CF9AE}" pid="6" name="_AuthorEmailDisplayName">
    <vt:lpwstr>Moore2, Kerri (VAC/ACC)</vt:lpwstr>
  </property>
</Properties>
</file>