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E9036" w14:textId="77777777" w:rsidR="00A605DD" w:rsidRDefault="00A605DD" w:rsidP="00A605DD">
      <w:pPr>
        <w:ind w:right="40"/>
        <w:jc w:val="both"/>
        <w:rPr>
          <w:rFonts w:ascii="Univers" w:hAnsi="Univers"/>
          <w:b/>
          <w:sz w:val="24"/>
          <w:szCs w:val="24"/>
          <w:u w:val="single"/>
          <w:lang w:val="en-CA"/>
        </w:rPr>
      </w:pPr>
    </w:p>
    <w:p w14:paraId="660F2103" w14:textId="28E08FF7" w:rsidR="00A605DD" w:rsidRDefault="00A605DD" w:rsidP="00A605DD">
      <w:pPr>
        <w:ind w:right="40"/>
        <w:jc w:val="center"/>
        <w:rPr>
          <w:rFonts w:ascii="Univers" w:hAnsi="Univers"/>
          <w:b/>
          <w:sz w:val="28"/>
          <w:szCs w:val="28"/>
          <w:u w:val="single"/>
          <w:lang w:val="en-CA"/>
        </w:rPr>
      </w:pPr>
      <w:r w:rsidRPr="00D113D6">
        <w:rPr>
          <w:rFonts w:ascii="Univers" w:hAnsi="Univers"/>
          <w:b/>
          <w:noProof/>
          <w:sz w:val="28"/>
          <w:szCs w:val="28"/>
          <w:lang w:val="en-CA"/>
        </w:rPr>
        <w:drawing>
          <wp:inline distT="0" distB="0" distL="0" distR="0" wp14:anchorId="5C4D9D76" wp14:editId="1F5B0D7E">
            <wp:extent cx="781050" cy="781050"/>
            <wp:effectExtent l="0" t="0" r="0" b="0"/>
            <wp:docPr id="1637405649" name="Picture 1" descr="C:\Users\Guy Jacobson\Pictures\SC_Prov_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y Jacobson\Pictures\SC_Prov_S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6D724F2C" w14:textId="77777777" w:rsidR="00A605DD" w:rsidRDefault="00A605DD" w:rsidP="00A605DD">
      <w:pPr>
        <w:ind w:right="40"/>
        <w:jc w:val="center"/>
        <w:rPr>
          <w:rFonts w:ascii="Univers" w:hAnsi="Univers"/>
          <w:b/>
          <w:sz w:val="28"/>
          <w:szCs w:val="28"/>
          <w:u w:val="single"/>
          <w:lang w:val="en-CA"/>
        </w:rPr>
      </w:pPr>
    </w:p>
    <w:p w14:paraId="55543814" w14:textId="77777777" w:rsidR="00A605DD" w:rsidRPr="004C716E" w:rsidRDefault="00A605DD" w:rsidP="00A605DD">
      <w:pPr>
        <w:ind w:right="40"/>
        <w:jc w:val="center"/>
        <w:rPr>
          <w:rFonts w:ascii="Univers" w:hAnsi="Univers"/>
          <w:b/>
          <w:sz w:val="28"/>
          <w:szCs w:val="28"/>
          <w:u w:val="single"/>
          <w:lang w:val="en-CA"/>
        </w:rPr>
      </w:pPr>
      <w:r w:rsidRPr="004C716E">
        <w:rPr>
          <w:rFonts w:ascii="Univers" w:hAnsi="Univers"/>
          <w:b/>
          <w:sz w:val="28"/>
          <w:szCs w:val="28"/>
          <w:u w:val="single"/>
          <w:lang w:val="en-CA"/>
        </w:rPr>
        <w:t>SCOREKEEPING CLINIC – MAP Grant Policies</w:t>
      </w:r>
    </w:p>
    <w:p w14:paraId="1AF84317" w14:textId="77777777" w:rsidR="00A605DD" w:rsidRDefault="00A605DD" w:rsidP="00A605DD">
      <w:pPr>
        <w:ind w:right="40"/>
        <w:jc w:val="both"/>
        <w:rPr>
          <w:rFonts w:ascii="Univers" w:hAnsi="Univers"/>
          <w:b/>
          <w:sz w:val="24"/>
          <w:u w:val="single"/>
          <w:lang w:val="en-CA"/>
        </w:rPr>
      </w:pPr>
    </w:p>
    <w:p w14:paraId="41328B71" w14:textId="77777777" w:rsidR="00A605DD" w:rsidRPr="001E28DF" w:rsidRDefault="00A605DD" w:rsidP="00A605DD">
      <w:pPr>
        <w:ind w:right="40"/>
        <w:jc w:val="both"/>
        <w:rPr>
          <w:rFonts w:ascii="Univers" w:hAnsi="Univers"/>
          <w:b/>
          <w:sz w:val="24"/>
          <w:u w:val="single"/>
          <w:lang w:val="en-CA"/>
        </w:rPr>
      </w:pPr>
      <w:r w:rsidRPr="001E28DF">
        <w:rPr>
          <w:rFonts w:ascii="Univers" w:hAnsi="Univers"/>
          <w:b/>
          <w:sz w:val="24"/>
          <w:u w:val="single"/>
          <w:lang w:val="en-CA"/>
        </w:rPr>
        <w:t>Overview:</w:t>
      </w:r>
    </w:p>
    <w:p w14:paraId="4B1C4FD5" w14:textId="77777777" w:rsidR="00A605DD" w:rsidRPr="001E28DF" w:rsidRDefault="00A605DD" w:rsidP="00A605DD">
      <w:pPr>
        <w:ind w:right="40"/>
        <w:jc w:val="both"/>
        <w:rPr>
          <w:rFonts w:ascii="Univers" w:hAnsi="Univers"/>
          <w:sz w:val="24"/>
          <w:lang w:val="en-CA"/>
        </w:rPr>
      </w:pPr>
      <w:r w:rsidRPr="001E28DF">
        <w:rPr>
          <w:rFonts w:ascii="Univers" w:hAnsi="Univers"/>
          <w:sz w:val="24"/>
          <w:lang w:val="en-CA"/>
        </w:rPr>
        <w:t xml:space="preserve">To be eligible to receive MAP funds, your organization must offer community or club-level sport development initiatives within the province. To provide financial assistance to member Associations/Leagues and organizations hosting a scorekeeping clinic to prepare and educate local volunteers who will be involved in hosting a Provincial, Western or Canadian Championship. </w:t>
      </w:r>
    </w:p>
    <w:p w14:paraId="182F79CB" w14:textId="77777777" w:rsidR="00A605DD" w:rsidRPr="001E28DF" w:rsidRDefault="00A605DD" w:rsidP="00A605DD">
      <w:pPr>
        <w:ind w:right="40"/>
        <w:jc w:val="both"/>
        <w:rPr>
          <w:rFonts w:ascii="Univers" w:hAnsi="Univers"/>
          <w:b/>
          <w:sz w:val="24"/>
          <w:u w:val="single"/>
          <w:lang w:val="en-CA"/>
        </w:rPr>
      </w:pPr>
    </w:p>
    <w:p w14:paraId="70602B4C" w14:textId="77777777" w:rsidR="00A605DD" w:rsidRPr="001E28DF" w:rsidRDefault="00A605DD" w:rsidP="00A605DD">
      <w:pPr>
        <w:ind w:right="40"/>
        <w:jc w:val="both"/>
        <w:rPr>
          <w:rFonts w:ascii="Univers" w:hAnsi="Univers"/>
          <w:b/>
          <w:sz w:val="24"/>
          <w:u w:val="single"/>
          <w:lang w:val="en-CA"/>
        </w:rPr>
      </w:pPr>
      <w:r w:rsidRPr="001E28DF">
        <w:rPr>
          <w:rFonts w:ascii="Univers" w:hAnsi="Univers"/>
          <w:b/>
          <w:sz w:val="24"/>
          <w:u w:val="single"/>
          <w:lang w:val="en-CA"/>
        </w:rPr>
        <w:t>Goals:</w:t>
      </w:r>
    </w:p>
    <w:p w14:paraId="3469F88C" w14:textId="77777777" w:rsidR="00A605DD" w:rsidRPr="001E28DF" w:rsidRDefault="00A605DD" w:rsidP="00A605DD">
      <w:pPr>
        <w:ind w:right="40"/>
        <w:jc w:val="both"/>
        <w:rPr>
          <w:rFonts w:ascii="Univers" w:hAnsi="Univers"/>
          <w:b/>
          <w:sz w:val="24"/>
          <w:u w:val="single"/>
          <w:lang w:val="en-CA"/>
        </w:rPr>
      </w:pPr>
    </w:p>
    <w:p w14:paraId="6070E91A" w14:textId="77777777" w:rsidR="00A605DD" w:rsidRPr="001E28DF" w:rsidRDefault="00A605DD" w:rsidP="00A605DD">
      <w:pPr>
        <w:ind w:right="40"/>
        <w:jc w:val="both"/>
        <w:rPr>
          <w:rFonts w:ascii="Univers" w:hAnsi="Univers"/>
          <w:sz w:val="24"/>
          <w:lang w:val="en-CA"/>
        </w:rPr>
      </w:pPr>
      <w:r w:rsidRPr="001E28DF">
        <w:rPr>
          <w:rFonts w:ascii="Univers" w:hAnsi="Univers"/>
          <w:sz w:val="24"/>
          <w:lang w:val="en-CA"/>
        </w:rPr>
        <w:t>1.</w:t>
      </w:r>
      <w:r w:rsidRPr="001E28DF">
        <w:rPr>
          <w:rFonts w:ascii="Univers" w:hAnsi="Univers"/>
          <w:sz w:val="24"/>
          <w:lang w:val="en-CA"/>
        </w:rPr>
        <w:tab/>
        <w:t xml:space="preserve">To train local volunteers on how to correctly and accurately score keep a </w:t>
      </w:r>
      <w:r w:rsidRPr="001E28DF">
        <w:rPr>
          <w:rFonts w:ascii="Univers" w:hAnsi="Univers"/>
          <w:sz w:val="24"/>
          <w:lang w:val="en-CA"/>
        </w:rPr>
        <w:tab/>
        <w:t xml:space="preserve">softball game. </w:t>
      </w:r>
    </w:p>
    <w:p w14:paraId="66AB66E8" w14:textId="77777777" w:rsidR="00A605DD" w:rsidRPr="001E28DF" w:rsidRDefault="00A605DD" w:rsidP="00A605DD">
      <w:pPr>
        <w:ind w:right="40"/>
        <w:jc w:val="both"/>
        <w:rPr>
          <w:rFonts w:ascii="Univers" w:hAnsi="Univers"/>
          <w:b/>
          <w:sz w:val="24"/>
          <w:lang w:val="en-CA"/>
        </w:rPr>
      </w:pPr>
    </w:p>
    <w:p w14:paraId="5897B1AA" w14:textId="77777777" w:rsidR="00A605DD" w:rsidRPr="001E28DF" w:rsidRDefault="00A605DD" w:rsidP="00A605DD">
      <w:pPr>
        <w:ind w:right="40"/>
        <w:jc w:val="both"/>
        <w:rPr>
          <w:rFonts w:ascii="Univers" w:hAnsi="Univers"/>
          <w:b/>
          <w:sz w:val="24"/>
          <w:u w:val="single"/>
          <w:lang w:val="en-CA"/>
        </w:rPr>
      </w:pPr>
      <w:r w:rsidRPr="001E28DF">
        <w:rPr>
          <w:rFonts w:ascii="Univers" w:hAnsi="Univers"/>
          <w:b/>
          <w:sz w:val="24"/>
          <w:u w:val="single"/>
          <w:lang w:val="en-CA"/>
        </w:rPr>
        <w:t>MAP Grant Application and Spending Plan:</w:t>
      </w:r>
      <w:r w:rsidRPr="001E28DF">
        <w:rPr>
          <w:rFonts w:ascii="Univers" w:hAnsi="Univers"/>
          <w:sz w:val="24"/>
          <w:lang w:val="en-CA"/>
        </w:rPr>
        <w:tab/>
      </w:r>
    </w:p>
    <w:p w14:paraId="4E87A95D" w14:textId="77777777" w:rsidR="00A605DD" w:rsidRPr="001E28DF" w:rsidRDefault="00A605DD" w:rsidP="00A605DD">
      <w:pPr>
        <w:tabs>
          <w:tab w:val="left" w:pos="0"/>
        </w:tabs>
        <w:ind w:right="40"/>
        <w:jc w:val="both"/>
      </w:pPr>
      <w:r w:rsidRPr="001E28DF">
        <w:rPr>
          <w:rFonts w:ascii="Univers" w:hAnsi="Univers"/>
          <w:sz w:val="24"/>
          <w:szCs w:val="24"/>
          <w:lang w:val="en-CA"/>
        </w:rPr>
        <w:t>Organizations wishing to host a Scorekeeping Clinic must complete and submit the MAP Application and Spending Plan to the Softball Sask. office no later than April 1st. Organizations are required to acknowledge and publicly recognize that the MAP support received is derived from the proceeds of the sale of lottery tickets in Saskatchewan. Applications must also indicate how Sask Lotteries will be promoted. Applications must be signed by a signing authority for the Host organization.</w:t>
      </w:r>
    </w:p>
    <w:p w14:paraId="4579301F" w14:textId="77777777" w:rsidR="00A605DD" w:rsidRPr="001E28DF" w:rsidRDefault="00A605DD" w:rsidP="00A605DD">
      <w:pPr>
        <w:tabs>
          <w:tab w:val="left" w:pos="0"/>
        </w:tabs>
        <w:ind w:right="40"/>
        <w:jc w:val="both"/>
        <w:rPr>
          <w:rFonts w:ascii="Univers" w:hAnsi="Univers"/>
          <w:sz w:val="24"/>
          <w:szCs w:val="24"/>
        </w:rPr>
      </w:pPr>
    </w:p>
    <w:p w14:paraId="5537FF36" w14:textId="77777777" w:rsidR="00A605DD" w:rsidRPr="001E28DF" w:rsidRDefault="00A605DD" w:rsidP="00A605DD">
      <w:pPr>
        <w:tabs>
          <w:tab w:val="left" w:pos="0"/>
        </w:tabs>
        <w:ind w:right="40"/>
        <w:jc w:val="both"/>
        <w:rPr>
          <w:rFonts w:ascii="Univers" w:hAnsi="Univers"/>
          <w:sz w:val="24"/>
          <w:szCs w:val="24"/>
        </w:rPr>
      </w:pPr>
      <w:r w:rsidRPr="001E28DF">
        <w:rPr>
          <w:rFonts w:ascii="Univers" w:hAnsi="Univers"/>
          <w:b/>
          <w:sz w:val="24"/>
          <w:u w:val="single"/>
          <w:lang w:val="en-CA"/>
        </w:rPr>
        <w:t>MAP Grant Follow-up Report:</w:t>
      </w:r>
    </w:p>
    <w:p w14:paraId="60468E4F" w14:textId="77777777" w:rsidR="00A605DD" w:rsidRDefault="00A605DD" w:rsidP="00A605DD">
      <w:pPr>
        <w:tabs>
          <w:tab w:val="left" w:pos="0"/>
        </w:tabs>
        <w:ind w:right="40"/>
        <w:jc w:val="both"/>
      </w:pPr>
      <w:r w:rsidRPr="001E28DF">
        <w:rPr>
          <w:rFonts w:ascii="Univers" w:hAnsi="Univers"/>
          <w:sz w:val="24"/>
          <w:szCs w:val="24"/>
          <w:lang w:val="en-CA"/>
        </w:rPr>
        <w:t>Organizations are required to acknowledge and publicly recognize that the MAP support received is derived from the proceeds of the sale of lottery tickets in Saskatchewan. Applications must also indicate how Sask Lotteries will be promoted. Follow-up Reports must be signed by a signing authority for the Host organization.</w:t>
      </w:r>
    </w:p>
    <w:p w14:paraId="0DCE68C9" w14:textId="77777777" w:rsidR="00A605DD" w:rsidRPr="00252F5F" w:rsidRDefault="00A605DD" w:rsidP="00A605DD">
      <w:pPr>
        <w:tabs>
          <w:tab w:val="left" w:pos="720"/>
        </w:tabs>
        <w:ind w:left="720" w:right="40" w:hanging="720"/>
        <w:jc w:val="both"/>
        <w:rPr>
          <w:rFonts w:ascii="Univers" w:hAnsi="Univers"/>
          <w:sz w:val="24"/>
          <w:lang w:val="en-CA"/>
        </w:rPr>
      </w:pPr>
    </w:p>
    <w:p w14:paraId="429692B4" w14:textId="77777777" w:rsidR="00A605DD" w:rsidRDefault="00A605DD" w:rsidP="00A605DD">
      <w:pPr>
        <w:tabs>
          <w:tab w:val="left" w:pos="720"/>
        </w:tabs>
        <w:ind w:left="720" w:right="40" w:hanging="720"/>
        <w:jc w:val="both"/>
        <w:rPr>
          <w:rFonts w:ascii="Univers" w:hAnsi="Univers"/>
          <w:b/>
          <w:sz w:val="24"/>
          <w:lang w:val="en-CA"/>
        </w:rPr>
      </w:pPr>
      <w:r w:rsidRPr="003A336B">
        <w:rPr>
          <w:rFonts w:ascii="Univers" w:hAnsi="Univers"/>
          <w:b/>
          <w:sz w:val="24"/>
          <w:lang w:val="en-CA"/>
        </w:rPr>
        <w:t>Host communities/organizations receiving a MAP grant to Host a Scorekeeping</w:t>
      </w:r>
    </w:p>
    <w:p w14:paraId="2586D943" w14:textId="77777777" w:rsidR="00A605DD" w:rsidRDefault="00A605DD" w:rsidP="00A605DD">
      <w:pPr>
        <w:tabs>
          <w:tab w:val="left" w:pos="720"/>
        </w:tabs>
        <w:ind w:left="720" w:right="40" w:hanging="720"/>
        <w:jc w:val="both"/>
        <w:rPr>
          <w:rFonts w:ascii="Univers" w:hAnsi="Univers"/>
          <w:b/>
          <w:sz w:val="24"/>
          <w:lang w:val="en-CA"/>
        </w:rPr>
      </w:pPr>
      <w:r w:rsidRPr="003A336B">
        <w:rPr>
          <w:rFonts w:ascii="Univers" w:hAnsi="Univers"/>
          <w:b/>
          <w:sz w:val="24"/>
          <w:lang w:val="en-CA"/>
        </w:rPr>
        <w:t>Clinic</w:t>
      </w:r>
      <w:r>
        <w:rPr>
          <w:rFonts w:ascii="Univers" w:hAnsi="Univers"/>
          <w:b/>
          <w:sz w:val="24"/>
          <w:lang w:val="en-CA"/>
        </w:rPr>
        <w:t xml:space="preserve"> </w:t>
      </w:r>
      <w:r w:rsidRPr="003A336B">
        <w:rPr>
          <w:rFonts w:ascii="Univers" w:hAnsi="Univers"/>
          <w:b/>
          <w:sz w:val="24"/>
          <w:lang w:val="en-CA"/>
        </w:rPr>
        <w:t>must complete and submit a MAP Follow-up Report following the</w:t>
      </w:r>
    </w:p>
    <w:p w14:paraId="414998F6" w14:textId="77777777" w:rsidR="00A605DD" w:rsidRPr="00252F5F" w:rsidRDefault="00A605DD" w:rsidP="00A605DD">
      <w:pPr>
        <w:tabs>
          <w:tab w:val="left" w:pos="720"/>
        </w:tabs>
        <w:ind w:left="720" w:right="40" w:hanging="720"/>
        <w:jc w:val="both"/>
        <w:rPr>
          <w:rFonts w:ascii="Univers" w:hAnsi="Univers"/>
          <w:sz w:val="24"/>
          <w:lang w:val="en-CA"/>
        </w:rPr>
      </w:pPr>
      <w:r w:rsidRPr="003A336B">
        <w:rPr>
          <w:rFonts w:ascii="Univers" w:hAnsi="Univers"/>
          <w:b/>
          <w:sz w:val="24"/>
          <w:lang w:val="en-CA"/>
        </w:rPr>
        <w:t>completion of the</w:t>
      </w:r>
      <w:r>
        <w:rPr>
          <w:rFonts w:ascii="Univers" w:hAnsi="Univers"/>
          <w:b/>
          <w:sz w:val="24"/>
          <w:lang w:val="en-CA"/>
        </w:rPr>
        <w:t xml:space="preserve"> </w:t>
      </w:r>
      <w:r w:rsidRPr="003A336B">
        <w:rPr>
          <w:rFonts w:ascii="Univers" w:hAnsi="Univers"/>
          <w:b/>
          <w:sz w:val="24"/>
          <w:lang w:val="en-CA"/>
        </w:rPr>
        <w:t>clinic and in all cases, no later than October 1</w:t>
      </w:r>
      <w:r w:rsidRPr="003A336B">
        <w:rPr>
          <w:rFonts w:ascii="Univers" w:hAnsi="Univers"/>
          <w:b/>
          <w:sz w:val="24"/>
          <w:vertAlign w:val="superscript"/>
          <w:lang w:val="en-CA"/>
        </w:rPr>
        <w:t>st</w:t>
      </w:r>
      <w:r w:rsidRPr="00252F5F">
        <w:rPr>
          <w:rFonts w:ascii="Univers" w:hAnsi="Univers"/>
          <w:sz w:val="24"/>
          <w:lang w:val="en-CA"/>
        </w:rPr>
        <w:t xml:space="preserve">. </w:t>
      </w:r>
    </w:p>
    <w:p w14:paraId="3F7DE2FE" w14:textId="77777777" w:rsidR="00A605DD" w:rsidRPr="00252F5F" w:rsidRDefault="00A605DD" w:rsidP="00A605DD">
      <w:pPr>
        <w:tabs>
          <w:tab w:val="left" w:pos="720"/>
        </w:tabs>
        <w:ind w:left="720" w:right="40" w:hanging="720"/>
        <w:jc w:val="both"/>
        <w:rPr>
          <w:rFonts w:ascii="Univers" w:hAnsi="Univers"/>
          <w:sz w:val="24"/>
          <w:lang w:val="en-CA"/>
        </w:rPr>
      </w:pPr>
    </w:p>
    <w:p w14:paraId="5B7A0B01" w14:textId="77777777" w:rsidR="00A605DD" w:rsidRPr="00252F5F" w:rsidRDefault="00A605DD" w:rsidP="00A605DD">
      <w:pPr>
        <w:tabs>
          <w:tab w:val="left" w:pos="720"/>
        </w:tabs>
        <w:ind w:right="40"/>
        <w:jc w:val="both"/>
        <w:rPr>
          <w:rFonts w:ascii="Univers" w:hAnsi="Univers"/>
          <w:sz w:val="24"/>
          <w:lang w:val="en-CA"/>
        </w:rPr>
      </w:pPr>
      <w:r w:rsidRPr="00252F5F">
        <w:rPr>
          <w:rFonts w:ascii="Univers" w:hAnsi="Univers"/>
          <w:sz w:val="24"/>
          <w:lang w:val="en-CA"/>
        </w:rPr>
        <w:t>The Follow-Up Report must include appropriate support documentation to verify expenditures. Only cancelled cheques bearing bank clearing stamp and/or valid* receipts indicating expenses will be accepted in support of the Follow-Up Report.</w:t>
      </w:r>
    </w:p>
    <w:p w14:paraId="7405124E" w14:textId="77777777" w:rsidR="00A605DD" w:rsidRPr="00252F5F" w:rsidRDefault="00A605DD" w:rsidP="00A605DD">
      <w:pPr>
        <w:autoSpaceDE w:val="0"/>
        <w:autoSpaceDN w:val="0"/>
        <w:adjustRightInd w:val="0"/>
        <w:ind w:left="720" w:right="40"/>
        <w:jc w:val="both"/>
        <w:rPr>
          <w:rFonts w:ascii="Tahoma" w:hAnsi="Tahoma" w:cs="LCNIOI+TimesNewRoman"/>
          <w:sz w:val="24"/>
          <w:szCs w:val="23"/>
        </w:rPr>
      </w:pPr>
      <w:r w:rsidRPr="00252F5F">
        <w:rPr>
          <w:rFonts w:ascii="Tahoma" w:hAnsi="Tahoma" w:cs="LCNIOI+TimesNewRoman"/>
          <w:sz w:val="24"/>
          <w:szCs w:val="23"/>
        </w:rPr>
        <w:t>*</w:t>
      </w:r>
      <w:r w:rsidRPr="00252F5F">
        <w:rPr>
          <w:rFonts w:ascii="Tahoma" w:hAnsi="Tahoma" w:cs="LCNIOI+TimesNewRoman"/>
          <w:sz w:val="24"/>
          <w:szCs w:val="23"/>
        </w:rPr>
        <w:tab/>
        <w:t xml:space="preserve">Valid documentation (receipts) to verify expenditures can take various </w:t>
      </w:r>
      <w:r w:rsidRPr="00252F5F">
        <w:rPr>
          <w:rFonts w:ascii="Tahoma" w:hAnsi="Tahoma" w:cs="LCNIOI+TimesNewRoman"/>
          <w:sz w:val="24"/>
          <w:szCs w:val="23"/>
        </w:rPr>
        <w:tab/>
        <w:t>forms but should at a minimum:</w:t>
      </w:r>
    </w:p>
    <w:p w14:paraId="019C3E97" w14:textId="77777777" w:rsidR="00A605DD" w:rsidRPr="00252F5F" w:rsidRDefault="00A605DD" w:rsidP="00A605DD">
      <w:pPr>
        <w:numPr>
          <w:ilvl w:val="1"/>
          <w:numId w:val="1"/>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Indicate name of recipient (person or business) of the funds</w:t>
      </w:r>
    </w:p>
    <w:p w14:paraId="6219CAE5" w14:textId="77777777" w:rsidR="00A605DD" w:rsidRPr="00252F5F" w:rsidRDefault="00A605DD" w:rsidP="00A605DD">
      <w:pPr>
        <w:numPr>
          <w:ilvl w:val="1"/>
          <w:numId w:val="1"/>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Describe goods or services provided for payment</w:t>
      </w:r>
    </w:p>
    <w:p w14:paraId="12899B32" w14:textId="77777777" w:rsidR="00A605DD" w:rsidRPr="00252F5F" w:rsidRDefault="00A605DD" w:rsidP="00A605DD">
      <w:pPr>
        <w:numPr>
          <w:ilvl w:val="1"/>
          <w:numId w:val="1"/>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Disclose the amount of the payment</w:t>
      </w:r>
    </w:p>
    <w:p w14:paraId="44139099" w14:textId="77777777" w:rsidR="00A605DD" w:rsidRPr="00252F5F" w:rsidRDefault="00A605DD" w:rsidP="00A605DD">
      <w:pPr>
        <w:numPr>
          <w:ilvl w:val="1"/>
          <w:numId w:val="1"/>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 xml:space="preserve">Include the date that the goods/services </w:t>
      </w:r>
      <w:proofErr w:type="gramStart"/>
      <w:r w:rsidRPr="00252F5F">
        <w:rPr>
          <w:rFonts w:ascii="Tahoma" w:hAnsi="Tahoma" w:cs="LCNIOI+TimesNewRoman"/>
          <w:sz w:val="24"/>
          <w:szCs w:val="23"/>
        </w:rPr>
        <w:t>was</w:t>
      </w:r>
      <w:proofErr w:type="gramEnd"/>
      <w:r w:rsidRPr="00252F5F">
        <w:rPr>
          <w:rFonts w:ascii="Tahoma" w:hAnsi="Tahoma" w:cs="LCNIOI+TimesNewRoman"/>
          <w:sz w:val="24"/>
          <w:szCs w:val="23"/>
        </w:rPr>
        <w:t xml:space="preserve"> purchased (must be within the MAP grant year)</w:t>
      </w:r>
    </w:p>
    <w:p w14:paraId="3D9F29B4" w14:textId="77777777" w:rsidR="00A605DD" w:rsidRPr="001E28DF" w:rsidRDefault="00A605DD" w:rsidP="00A605DD">
      <w:pPr>
        <w:numPr>
          <w:ilvl w:val="1"/>
          <w:numId w:val="1"/>
        </w:numPr>
        <w:autoSpaceDE w:val="0"/>
        <w:autoSpaceDN w:val="0"/>
        <w:adjustRightInd w:val="0"/>
        <w:ind w:right="40"/>
        <w:rPr>
          <w:rFonts w:ascii="Tahoma" w:hAnsi="Tahoma" w:cs="LCNIOI+TimesNewRoman"/>
          <w:sz w:val="24"/>
          <w:szCs w:val="23"/>
        </w:rPr>
      </w:pPr>
      <w:r w:rsidRPr="00252F5F">
        <w:rPr>
          <w:rFonts w:ascii="Tahoma" w:hAnsi="Tahoma" w:cs="LCNIOI+TimesNewRoman"/>
          <w:sz w:val="24"/>
          <w:szCs w:val="23"/>
        </w:rPr>
        <w:t xml:space="preserve">Include third party verification (supplier logo on an invoice, signature of the recipient on an expense claim, or in the rare case where there </w:t>
      </w:r>
      <w:r w:rsidRPr="001E28DF">
        <w:rPr>
          <w:rFonts w:ascii="Tahoma" w:hAnsi="Tahoma" w:cs="LCNIOI+TimesNewRoman"/>
          <w:sz w:val="24"/>
          <w:szCs w:val="23"/>
        </w:rPr>
        <w:t>is no other backup documentation, a copy of the cheque, with the bank clearing stamp on the back)</w:t>
      </w:r>
      <w:r w:rsidRPr="001E28DF">
        <w:rPr>
          <w:rFonts w:ascii="Tahoma" w:hAnsi="Tahoma" w:cs="LCNIOI+TimesNewRoman"/>
          <w:sz w:val="24"/>
          <w:szCs w:val="23"/>
        </w:rPr>
        <w:br/>
      </w:r>
    </w:p>
    <w:p w14:paraId="1E0FBC5A" w14:textId="77777777" w:rsidR="00A605DD" w:rsidRPr="004542E3" w:rsidRDefault="00A605DD" w:rsidP="00A605DD">
      <w:pPr>
        <w:tabs>
          <w:tab w:val="left" w:pos="0"/>
        </w:tabs>
        <w:ind w:right="40"/>
        <w:jc w:val="both"/>
        <w:rPr>
          <w:rFonts w:ascii="Tahoma" w:hAnsi="Tahoma" w:cs="LCNIOI+TimesNewRoman"/>
          <w:sz w:val="24"/>
          <w:szCs w:val="23"/>
        </w:rPr>
      </w:pPr>
      <w:r w:rsidRPr="001E28DF">
        <w:rPr>
          <w:rFonts w:ascii="Tahoma" w:hAnsi="Tahoma" w:cs="LCNIOI+TimesNewRoman"/>
          <w:sz w:val="24"/>
          <w:szCs w:val="23"/>
        </w:rPr>
        <w:t xml:space="preserve">NOTE: </w:t>
      </w:r>
      <w:r w:rsidRPr="001E28DF">
        <w:rPr>
          <w:rFonts w:ascii="Tahoma" w:hAnsi="Tahoma" w:cs="LCNIOI+TimesNewRoman"/>
          <w:b/>
          <w:bCs/>
          <w:sz w:val="24"/>
          <w:szCs w:val="23"/>
        </w:rPr>
        <w:t>Copies of documents for financial accountability (</w:t>
      </w:r>
      <w:proofErr w:type="spellStart"/>
      <w:r w:rsidRPr="001E28DF">
        <w:rPr>
          <w:rFonts w:ascii="Tahoma" w:hAnsi="Tahoma" w:cs="LCNIOI+TimesNewRoman"/>
          <w:b/>
          <w:bCs/>
          <w:sz w:val="24"/>
          <w:szCs w:val="23"/>
        </w:rPr>
        <w:t>ie</w:t>
      </w:r>
      <w:proofErr w:type="spellEnd"/>
      <w:r w:rsidRPr="001E28DF">
        <w:rPr>
          <w:rFonts w:ascii="Tahoma" w:hAnsi="Tahoma" w:cs="LCNIOI+TimesNewRoman"/>
          <w:b/>
          <w:bCs/>
          <w:sz w:val="24"/>
          <w:szCs w:val="23"/>
        </w:rPr>
        <w:t>. receipts, cancelled cheques, invoices, expense claims, etc.) are clear and readable.</w:t>
      </w:r>
      <w:r w:rsidRPr="001E28DF">
        <w:rPr>
          <w:rFonts w:ascii="Tahoma" w:hAnsi="Tahoma" w:cs="LCNIOI+TimesNewRoman"/>
          <w:sz w:val="24"/>
          <w:szCs w:val="23"/>
        </w:rPr>
        <w:t xml:space="preserve"> Original documents are not necessary for submission to the PSGB but should be maintained by the organization submitting the MAP grant follow-up report.</w:t>
      </w:r>
      <w:r w:rsidRPr="001E28DF">
        <w:rPr>
          <w:rFonts w:ascii="Univers" w:hAnsi="Univers"/>
          <w:sz w:val="24"/>
          <w:lang w:val="en-CA"/>
        </w:rPr>
        <w:br/>
        <w:t>MAP grant payments will be made to approved hosts upon Softball Saskatchewan receiving a completed MAP Follow-up report and supporting receipts/documentation. Follow-Up Reports must be signed and dated by the organizations signing authority.</w:t>
      </w:r>
    </w:p>
    <w:p w14:paraId="5CB999FE" w14:textId="77777777" w:rsidR="00A605DD" w:rsidRDefault="00A605DD" w:rsidP="00A605DD">
      <w:pPr>
        <w:tabs>
          <w:tab w:val="left" w:pos="720"/>
        </w:tabs>
        <w:ind w:left="720" w:right="40" w:hanging="720"/>
        <w:jc w:val="both"/>
        <w:rPr>
          <w:rFonts w:ascii="Univers" w:hAnsi="Univers"/>
          <w:sz w:val="24"/>
          <w:lang w:val="en-CA"/>
        </w:rPr>
      </w:pPr>
    </w:p>
    <w:p w14:paraId="5755822F" w14:textId="77777777" w:rsidR="00A605DD" w:rsidRDefault="00A605DD" w:rsidP="00A605DD">
      <w:pPr>
        <w:tabs>
          <w:tab w:val="left" w:pos="720"/>
        </w:tabs>
        <w:ind w:left="720" w:right="40" w:hanging="720"/>
        <w:jc w:val="both"/>
        <w:rPr>
          <w:rFonts w:ascii="Arial" w:hAnsi="Arial" w:cs="Arial"/>
          <w:b/>
          <w:sz w:val="24"/>
          <w:szCs w:val="24"/>
        </w:rPr>
      </w:pPr>
      <w:r w:rsidRPr="003A336B">
        <w:rPr>
          <w:rFonts w:ascii="Univers" w:hAnsi="Univers"/>
          <w:b/>
          <w:sz w:val="24"/>
          <w:lang w:val="en-CA"/>
        </w:rPr>
        <w:t>A</w:t>
      </w:r>
      <w:r w:rsidRPr="003A336B">
        <w:rPr>
          <w:rFonts w:ascii="Arial" w:hAnsi="Arial" w:cs="Arial"/>
          <w:b/>
          <w:sz w:val="24"/>
          <w:szCs w:val="24"/>
        </w:rPr>
        <w:t xml:space="preserve">ssociations/Leagues receiving MAP funding </w:t>
      </w:r>
      <w:r>
        <w:rPr>
          <w:rFonts w:ascii="Arial" w:hAnsi="Arial" w:cs="Arial"/>
          <w:b/>
          <w:sz w:val="24"/>
          <w:szCs w:val="24"/>
        </w:rPr>
        <w:t>must</w:t>
      </w:r>
      <w:r w:rsidRPr="003A336B">
        <w:rPr>
          <w:rFonts w:ascii="Arial" w:hAnsi="Arial" w:cs="Arial"/>
          <w:b/>
          <w:sz w:val="24"/>
          <w:szCs w:val="24"/>
        </w:rPr>
        <w:t xml:space="preserve"> publicly acknowledge</w:t>
      </w:r>
    </w:p>
    <w:p w14:paraId="067027E9" w14:textId="77777777" w:rsidR="00A605DD" w:rsidRPr="003A336B" w:rsidRDefault="00A605DD" w:rsidP="00A605DD">
      <w:pPr>
        <w:tabs>
          <w:tab w:val="left" w:pos="720"/>
        </w:tabs>
        <w:ind w:left="720" w:right="40" w:hanging="720"/>
        <w:jc w:val="both"/>
        <w:rPr>
          <w:rFonts w:ascii="Univers" w:hAnsi="Univers"/>
          <w:b/>
          <w:sz w:val="24"/>
          <w:lang w:val="en-CA"/>
        </w:rPr>
      </w:pPr>
      <w:proofErr w:type="gramStart"/>
      <w:r w:rsidRPr="003A336B">
        <w:rPr>
          <w:rFonts w:ascii="Arial" w:hAnsi="Arial" w:cs="Arial"/>
          <w:b/>
          <w:sz w:val="24"/>
          <w:szCs w:val="24"/>
        </w:rPr>
        <w:t>they</w:t>
      </w:r>
      <w:proofErr w:type="gramEnd"/>
      <w:r w:rsidRPr="003A336B">
        <w:rPr>
          <w:rFonts w:ascii="Arial" w:hAnsi="Arial" w:cs="Arial"/>
          <w:b/>
          <w:sz w:val="24"/>
          <w:szCs w:val="24"/>
        </w:rPr>
        <w:t xml:space="preserve"> are supported by Saskatchewan Lotteries and Softball Saskatchewan.</w:t>
      </w:r>
      <w:r w:rsidRPr="003A336B">
        <w:rPr>
          <w:rFonts w:ascii="Univers" w:hAnsi="Univers"/>
          <w:b/>
          <w:sz w:val="24"/>
          <w:lang w:val="en-CA"/>
        </w:rPr>
        <w:t xml:space="preserve"> </w:t>
      </w:r>
    </w:p>
    <w:p w14:paraId="17B7B92A" w14:textId="77777777" w:rsidR="00A605DD" w:rsidRDefault="00A605DD" w:rsidP="00A605DD">
      <w:pPr>
        <w:tabs>
          <w:tab w:val="left" w:pos="720"/>
        </w:tabs>
        <w:ind w:left="720" w:right="40" w:hanging="720"/>
        <w:jc w:val="both"/>
        <w:rPr>
          <w:rFonts w:ascii="Univers" w:hAnsi="Univers"/>
          <w:sz w:val="24"/>
          <w:lang w:val="en-CA"/>
        </w:rPr>
      </w:pPr>
    </w:p>
    <w:p w14:paraId="7E47377A" w14:textId="77777777" w:rsidR="00A605DD" w:rsidRDefault="00A605DD" w:rsidP="00A605DD">
      <w:pPr>
        <w:ind w:right="40"/>
        <w:jc w:val="both"/>
        <w:rPr>
          <w:rFonts w:ascii="Univers" w:hAnsi="Univers"/>
          <w:b/>
          <w:sz w:val="24"/>
          <w:lang w:val="en-CA"/>
        </w:rPr>
      </w:pPr>
      <w:r>
        <w:rPr>
          <w:rFonts w:ascii="Univers" w:hAnsi="Univers"/>
          <w:b/>
          <w:sz w:val="24"/>
          <w:u w:val="single"/>
          <w:lang w:val="en-CA"/>
        </w:rPr>
        <w:t>Eligible Expenditures:</w:t>
      </w:r>
      <w:r>
        <w:rPr>
          <w:rFonts w:ascii="Univers" w:hAnsi="Univers"/>
          <w:b/>
          <w:sz w:val="24"/>
          <w:lang w:val="en-CA"/>
        </w:rPr>
        <w:t xml:space="preserve"> (receipts must be provided) </w:t>
      </w:r>
    </w:p>
    <w:p w14:paraId="0D283E81" w14:textId="77777777" w:rsidR="00A605DD" w:rsidRDefault="00A605DD" w:rsidP="00A605DD">
      <w:pPr>
        <w:tabs>
          <w:tab w:val="left" w:pos="720"/>
        </w:tabs>
        <w:ind w:left="720" w:right="40" w:hanging="720"/>
        <w:jc w:val="both"/>
        <w:rPr>
          <w:rFonts w:ascii="Univers" w:hAnsi="Univers"/>
          <w:sz w:val="24"/>
          <w:lang w:val="en-CA"/>
        </w:rPr>
      </w:pPr>
      <w:r>
        <w:rPr>
          <w:rFonts w:ascii="Univers" w:hAnsi="Univers"/>
          <w:sz w:val="24"/>
          <w:lang w:val="en-CA"/>
        </w:rPr>
        <w:t>a)</w:t>
      </w:r>
      <w:r>
        <w:rPr>
          <w:rFonts w:ascii="Univers" w:hAnsi="Univers"/>
          <w:sz w:val="24"/>
          <w:lang w:val="en-CA"/>
        </w:rPr>
        <w:tab/>
        <w:t>Facility Rental</w:t>
      </w:r>
    </w:p>
    <w:p w14:paraId="5BF2A604" w14:textId="77777777" w:rsidR="00A605DD" w:rsidRDefault="00A605DD" w:rsidP="00A605DD">
      <w:pPr>
        <w:tabs>
          <w:tab w:val="left" w:pos="720"/>
        </w:tabs>
        <w:ind w:left="720" w:right="40" w:hanging="720"/>
        <w:jc w:val="both"/>
        <w:rPr>
          <w:rFonts w:ascii="Univers" w:hAnsi="Univers"/>
          <w:sz w:val="24"/>
          <w:lang w:val="en-CA"/>
        </w:rPr>
      </w:pPr>
      <w:r>
        <w:rPr>
          <w:rFonts w:ascii="Univers" w:hAnsi="Univers"/>
          <w:sz w:val="24"/>
          <w:lang w:val="en-CA"/>
        </w:rPr>
        <w:t>b)</w:t>
      </w:r>
      <w:r>
        <w:rPr>
          <w:rFonts w:ascii="Univers" w:hAnsi="Univers"/>
          <w:sz w:val="24"/>
          <w:lang w:val="en-CA"/>
        </w:rPr>
        <w:tab/>
        <w:t>Rental of Clinic Aids (TV’s, LCD's, etc.)</w:t>
      </w:r>
    </w:p>
    <w:p w14:paraId="06D7C86A" w14:textId="77777777" w:rsidR="00A605DD" w:rsidRDefault="00A605DD" w:rsidP="00A605DD">
      <w:pPr>
        <w:tabs>
          <w:tab w:val="left" w:pos="720"/>
        </w:tabs>
        <w:ind w:left="720" w:right="40" w:hanging="720"/>
        <w:jc w:val="both"/>
        <w:rPr>
          <w:rFonts w:ascii="Univers" w:hAnsi="Univers"/>
          <w:sz w:val="24"/>
          <w:lang w:val="en-CA"/>
        </w:rPr>
      </w:pPr>
      <w:r>
        <w:rPr>
          <w:rFonts w:ascii="Univers" w:hAnsi="Univers"/>
          <w:sz w:val="24"/>
          <w:lang w:val="en-CA"/>
        </w:rPr>
        <w:t>c)</w:t>
      </w:r>
      <w:r>
        <w:rPr>
          <w:rFonts w:ascii="Univers" w:hAnsi="Univers"/>
          <w:sz w:val="24"/>
          <w:lang w:val="en-CA"/>
        </w:rPr>
        <w:tab/>
        <w:t xml:space="preserve">Instructor Costs (including honorarium, meals, mileage, accommodations) </w:t>
      </w:r>
    </w:p>
    <w:p w14:paraId="1F303FA2" w14:textId="77777777" w:rsidR="00A605DD" w:rsidRDefault="00A605DD" w:rsidP="00A605DD">
      <w:pPr>
        <w:tabs>
          <w:tab w:val="left" w:pos="720"/>
        </w:tabs>
        <w:ind w:left="720" w:right="40" w:hanging="720"/>
        <w:jc w:val="both"/>
        <w:rPr>
          <w:rFonts w:ascii="Univers" w:hAnsi="Univers"/>
          <w:b/>
          <w:sz w:val="24"/>
          <w:u w:val="single"/>
          <w:lang w:val="en-CA"/>
        </w:rPr>
      </w:pPr>
      <w:r>
        <w:rPr>
          <w:rFonts w:ascii="Univers" w:hAnsi="Univers"/>
          <w:b/>
          <w:sz w:val="24"/>
          <w:u w:val="single"/>
          <w:lang w:val="en-CA"/>
        </w:rPr>
        <w:t>Ineligible expenditures:</w:t>
      </w:r>
    </w:p>
    <w:p w14:paraId="1905FB60" w14:textId="77777777" w:rsidR="00A605DD" w:rsidRPr="009F4195" w:rsidRDefault="00A605DD" w:rsidP="00A605DD">
      <w:pPr>
        <w:tabs>
          <w:tab w:val="left" w:pos="720"/>
        </w:tabs>
        <w:ind w:left="720" w:right="40" w:hanging="720"/>
        <w:jc w:val="both"/>
        <w:rPr>
          <w:rFonts w:ascii="Univers" w:hAnsi="Univers"/>
          <w:sz w:val="24"/>
          <w:lang w:val="en-CA"/>
        </w:rPr>
      </w:pPr>
      <w:r>
        <w:rPr>
          <w:rFonts w:ascii="Univers" w:hAnsi="Univers"/>
          <w:sz w:val="24"/>
          <w:lang w:val="en-CA"/>
        </w:rPr>
        <w:t>a)</w:t>
      </w:r>
      <w:r>
        <w:rPr>
          <w:rFonts w:ascii="Univers" w:hAnsi="Univers"/>
          <w:sz w:val="24"/>
          <w:lang w:val="en-CA"/>
        </w:rPr>
        <w:tab/>
        <w:t xml:space="preserve">Any other expenses related to Hosting a Provincial, Western or Canadian Championship. </w:t>
      </w:r>
    </w:p>
    <w:p w14:paraId="15895D55" w14:textId="77777777" w:rsidR="00A605DD" w:rsidRPr="00562876" w:rsidRDefault="00A605DD" w:rsidP="00A605DD">
      <w:pPr>
        <w:tabs>
          <w:tab w:val="left" w:pos="720"/>
        </w:tabs>
        <w:ind w:left="720" w:right="40" w:hanging="720"/>
        <w:jc w:val="both"/>
        <w:rPr>
          <w:rFonts w:ascii="Univers" w:hAnsi="Univers"/>
          <w:sz w:val="24"/>
          <w:lang w:val="en-CA"/>
        </w:rPr>
      </w:pPr>
      <w:r>
        <w:rPr>
          <w:rFonts w:ascii="Univers" w:hAnsi="Univers"/>
          <w:sz w:val="24"/>
          <w:lang w:val="en-CA"/>
        </w:rPr>
        <w:t>b)</w:t>
      </w:r>
      <w:r>
        <w:rPr>
          <w:rFonts w:ascii="Univers" w:hAnsi="Univers"/>
          <w:sz w:val="24"/>
          <w:lang w:val="en-CA"/>
        </w:rPr>
        <w:tab/>
      </w:r>
      <w:r w:rsidRPr="00562876">
        <w:rPr>
          <w:rFonts w:ascii="Univers" w:hAnsi="Univers"/>
          <w:sz w:val="24"/>
          <w:lang w:val="en-CA"/>
        </w:rPr>
        <w:t xml:space="preserve">Any construction, upgrading, maintenance or operating costs of facilities. </w:t>
      </w:r>
    </w:p>
    <w:p w14:paraId="51CE35FB" w14:textId="77777777" w:rsidR="00A605DD" w:rsidRPr="00562876" w:rsidRDefault="00A605DD" w:rsidP="00A605DD">
      <w:pPr>
        <w:tabs>
          <w:tab w:val="left" w:pos="720"/>
        </w:tabs>
        <w:ind w:left="720" w:right="40" w:hanging="720"/>
        <w:jc w:val="both"/>
        <w:rPr>
          <w:rFonts w:ascii="Univers" w:hAnsi="Univers"/>
          <w:sz w:val="24"/>
          <w:lang w:val="en-CA"/>
        </w:rPr>
      </w:pPr>
      <w:r>
        <w:rPr>
          <w:rFonts w:ascii="Univers" w:hAnsi="Univers"/>
          <w:sz w:val="24"/>
          <w:lang w:val="en-CA"/>
        </w:rPr>
        <w:t>c</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Expenditures for which other grant dollars have been used. Two different grant sources cannot be used to pay the same dollar of expense, whether the grant comes from the Trust Fund or any other granting agency. </w:t>
      </w:r>
    </w:p>
    <w:p w14:paraId="6EF9CF8C" w14:textId="77777777" w:rsidR="00A605DD" w:rsidRPr="00562876" w:rsidRDefault="00A605DD" w:rsidP="00A605DD">
      <w:pPr>
        <w:tabs>
          <w:tab w:val="left" w:pos="720"/>
        </w:tabs>
        <w:ind w:left="720" w:right="40" w:hanging="720"/>
        <w:jc w:val="both"/>
        <w:rPr>
          <w:rFonts w:ascii="Univers" w:hAnsi="Univers"/>
          <w:sz w:val="24"/>
          <w:lang w:val="en-CA"/>
        </w:rPr>
      </w:pPr>
      <w:r>
        <w:rPr>
          <w:rFonts w:ascii="Univers" w:hAnsi="Univers"/>
          <w:sz w:val="24"/>
          <w:lang w:val="en-CA"/>
        </w:rPr>
        <w:t>d</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Cash prizes. </w:t>
      </w:r>
    </w:p>
    <w:p w14:paraId="009C273F" w14:textId="77777777" w:rsidR="00A605DD" w:rsidRPr="00562876" w:rsidRDefault="00A605DD" w:rsidP="00A605DD">
      <w:pPr>
        <w:tabs>
          <w:tab w:val="left" w:pos="720"/>
        </w:tabs>
        <w:ind w:left="720" w:right="40" w:hanging="720"/>
        <w:jc w:val="both"/>
        <w:rPr>
          <w:rFonts w:ascii="Univers" w:hAnsi="Univers"/>
          <w:sz w:val="24"/>
          <w:lang w:val="en-CA"/>
        </w:rPr>
      </w:pPr>
      <w:r>
        <w:rPr>
          <w:rFonts w:ascii="Univers" w:hAnsi="Univers"/>
          <w:sz w:val="24"/>
          <w:lang w:val="en-CA"/>
        </w:rPr>
        <w:t>e</w:t>
      </w:r>
      <w:r w:rsidRPr="00562876">
        <w:rPr>
          <w:rFonts w:ascii="Univers" w:hAnsi="Univers"/>
          <w:sz w:val="24"/>
          <w:lang w:val="en-CA"/>
        </w:rPr>
        <w:t xml:space="preserve">) </w:t>
      </w:r>
      <w:r>
        <w:rPr>
          <w:rFonts w:ascii="Univers" w:hAnsi="Univers"/>
          <w:sz w:val="24"/>
          <w:lang w:val="en-CA"/>
        </w:rPr>
        <w:tab/>
      </w:r>
      <w:proofErr w:type="gramStart"/>
      <w:r w:rsidRPr="00562876">
        <w:rPr>
          <w:rFonts w:ascii="Univers" w:hAnsi="Univers"/>
          <w:sz w:val="24"/>
          <w:lang w:val="en-CA"/>
        </w:rPr>
        <w:t>Social</w:t>
      </w:r>
      <w:proofErr w:type="gramEnd"/>
      <w:r w:rsidRPr="00562876">
        <w:rPr>
          <w:rFonts w:ascii="Univers" w:hAnsi="Univers"/>
          <w:sz w:val="24"/>
          <w:lang w:val="en-CA"/>
        </w:rPr>
        <w:t xml:space="preserve"> events (barbecues, lunches, etc.). </w:t>
      </w:r>
    </w:p>
    <w:p w14:paraId="019A5942" w14:textId="77777777" w:rsidR="00A605DD" w:rsidRPr="00562876" w:rsidRDefault="00A605DD" w:rsidP="00A605DD">
      <w:pPr>
        <w:tabs>
          <w:tab w:val="left" w:pos="720"/>
        </w:tabs>
        <w:ind w:left="720" w:right="40" w:hanging="720"/>
        <w:jc w:val="both"/>
        <w:rPr>
          <w:rFonts w:ascii="Univers" w:hAnsi="Univers"/>
          <w:sz w:val="24"/>
          <w:lang w:val="en-CA"/>
        </w:rPr>
      </w:pPr>
      <w:r>
        <w:rPr>
          <w:rFonts w:ascii="Univers" w:hAnsi="Univers"/>
          <w:sz w:val="24"/>
          <w:lang w:val="en-CA"/>
        </w:rPr>
        <w:t>f</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Alcoholic beverages. </w:t>
      </w:r>
    </w:p>
    <w:p w14:paraId="195EE364" w14:textId="77777777" w:rsidR="00A605DD" w:rsidRPr="00562876" w:rsidRDefault="00A605DD" w:rsidP="00A605DD">
      <w:pPr>
        <w:tabs>
          <w:tab w:val="left" w:pos="720"/>
        </w:tabs>
        <w:ind w:left="720" w:right="40" w:hanging="720"/>
        <w:jc w:val="both"/>
        <w:rPr>
          <w:rFonts w:ascii="Univers" w:hAnsi="Univers"/>
          <w:sz w:val="24"/>
          <w:lang w:val="en-CA"/>
        </w:rPr>
      </w:pPr>
      <w:r>
        <w:rPr>
          <w:rFonts w:ascii="Univers" w:hAnsi="Univers"/>
          <w:sz w:val="24"/>
          <w:lang w:val="en-CA"/>
        </w:rPr>
        <w:t>g</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Research projects or feasibility studies. </w:t>
      </w:r>
    </w:p>
    <w:p w14:paraId="68462AF5" w14:textId="77777777" w:rsidR="00A605DD" w:rsidRPr="00562876" w:rsidRDefault="00A605DD" w:rsidP="00A605DD">
      <w:pPr>
        <w:tabs>
          <w:tab w:val="left" w:pos="720"/>
        </w:tabs>
        <w:ind w:left="720" w:right="40" w:hanging="720"/>
        <w:jc w:val="both"/>
        <w:rPr>
          <w:rFonts w:ascii="Univers" w:hAnsi="Univers"/>
          <w:sz w:val="24"/>
          <w:lang w:val="en-CA"/>
        </w:rPr>
      </w:pPr>
      <w:r>
        <w:rPr>
          <w:rFonts w:ascii="Univers" w:hAnsi="Univers"/>
          <w:sz w:val="24"/>
          <w:lang w:val="en-CA"/>
        </w:rPr>
        <w:t>h</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Out-of-Province travel. </w:t>
      </w:r>
    </w:p>
    <w:p w14:paraId="66EAF053" w14:textId="77777777" w:rsidR="00A605DD" w:rsidRPr="00562876" w:rsidRDefault="00A605DD" w:rsidP="00A605DD">
      <w:pPr>
        <w:tabs>
          <w:tab w:val="left" w:pos="720"/>
        </w:tabs>
        <w:ind w:left="720" w:right="40" w:hanging="720"/>
        <w:jc w:val="both"/>
        <w:rPr>
          <w:rFonts w:ascii="Univers" w:hAnsi="Univers"/>
          <w:sz w:val="24"/>
          <w:lang w:val="en-CA"/>
        </w:rPr>
      </w:pPr>
      <w:r>
        <w:rPr>
          <w:rFonts w:ascii="Univers" w:hAnsi="Univers"/>
          <w:sz w:val="24"/>
          <w:lang w:val="en-CA"/>
        </w:rPr>
        <w:t>i</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Provincial or U Sports team expenses. </w:t>
      </w:r>
    </w:p>
    <w:p w14:paraId="5E129749" w14:textId="77777777" w:rsidR="00A605DD" w:rsidRPr="004A41A5" w:rsidRDefault="00A605DD" w:rsidP="00A605DD">
      <w:pPr>
        <w:tabs>
          <w:tab w:val="left" w:pos="720"/>
        </w:tabs>
        <w:ind w:left="720" w:right="40" w:hanging="720"/>
        <w:jc w:val="both"/>
        <w:rPr>
          <w:rFonts w:ascii="Univers" w:hAnsi="Univers"/>
          <w:b/>
          <w:sz w:val="24"/>
          <w:u w:val="single"/>
          <w:lang w:val="en-CA"/>
        </w:rPr>
      </w:pPr>
      <w:r>
        <w:rPr>
          <w:rFonts w:ascii="Univers" w:hAnsi="Univers"/>
          <w:sz w:val="24"/>
          <w:lang w:val="en-CA"/>
        </w:rPr>
        <w:t>j</w:t>
      </w:r>
      <w:r w:rsidRPr="00562876">
        <w:rPr>
          <w:rFonts w:ascii="Univers" w:hAnsi="Univers"/>
          <w:sz w:val="24"/>
          <w:lang w:val="en-CA"/>
        </w:rPr>
        <w:t xml:space="preserve">) </w:t>
      </w:r>
      <w:r>
        <w:rPr>
          <w:rFonts w:ascii="Univers" w:hAnsi="Univers"/>
          <w:sz w:val="24"/>
          <w:lang w:val="en-CA"/>
        </w:rPr>
        <w:tab/>
      </w:r>
      <w:proofErr w:type="gramStart"/>
      <w:r w:rsidRPr="00562876">
        <w:rPr>
          <w:rFonts w:ascii="Univers" w:hAnsi="Univers"/>
          <w:sz w:val="24"/>
          <w:lang w:val="en-CA"/>
        </w:rPr>
        <w:t>Other</w:t>
      </w:r>
      <w:proofErr w:type="gramEnd"/>
      <w:r w:rsidRPr="00562876">
        <w:rPr>
          <w:rFonts w:ascii="Univers" w:hAnsi="Univers"/>
          <w:sz w:val="24"/>
          <w:lang w:val="en-CA"/>
        </w:rPr>
        <w:t xml:space="preserve"> expenses deemed as ineligible as identified by the Sask Lotteries Trust Fund or PSO</w:t>
      </w:r>
      <w:r>
        <w:rPr>
          <w:rFonts w:ascii="Univers" w:hAnsi="Univers"/>
          <w:sz w:val="24"/>
          <w:lang w:val="en-CA"/>
        </w:rPr>
        <w:t>.</w:t>
      </w:r>
    </w:p>
    <w:p w14:paraId="0A42C462" w14:textId="77777777" w:rsidR="00A605DD" w:rsidRDefault="00A605DD" w:rsidP="00A605DD">
      <w:pPr>
        <w:ind w:right="40"/>
        <w:jc w:val="both"/>
        <w:rPr>
          <w:rFonts w:ascii="Univers" w:hAnsi="Univers"/>
          <w:b/>
          <w:sz w:val="28"/>
          <w:szCs w:val="28"/>
          <w:lang w:val="en-CA"/>
        </w:rPr>
      </w:pPr>
    </w:p>
    <w:p w14:paraId="3E74968E" w14:textId="77777777" w:rsidR="00A605DD" w:rsidRDefault="00A605DD" w:rsidP="00A605DD">
      <w:pPr>
        <w:ind w:right="40"/>
        <w:jc w:val="both"/>
        <w:rPr>
          <w:rFonts w:ascii="Univers" w:hAnsi="Univers"/>
          <w:b/>
          <w:sz w:val="28"/>
          <w:szCs w:val="28"/>
          <w:lang w:val="en-CA"/>
        </w:rPr>
      </w:pPr>
      <w:r w:rsidRPr="000B22B0">
        <w:rPr>
          <w:rFonts w:ascii="Univers" w:hAnsi="Univers"/>
          <w:b/>
          <w:sz w:val="28"/>
          <w:szCs w:val="28"/>
          <w:lang w:val="en-CA"/>
        </w:rPr>
        <w:t>Revised October 202</w:t>
      </w:r>
      <w:r>
        <w:rPr>
          <w:rFonts w:ascii="Univers" w:hAnsi="Univers"/>
          <w:b/>
          <w:sz w:val="28"/>
          <w:szCs w:val="28"/>
          <w:lang w:val="en-CA"/>
        </w:rPr>
        <w:t>4</w:t>
      </w:r>
    </w:p>
    <w:p w14:paraId="31D84972" w14:textId="77777777" w:rsidR="004B2CFE" w:rsidRDefault="004B2CFE"/>
    <w:sectPr w:rsidR="004B2C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LCNIOI+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125C1"/>
    <w:multiLevelType w:val="hybridMultilevel"/>
    <w:tmpl w:val="26B0825A"/>
    <w:lvl w:ilvl="0" w:tplc="10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1920"/>
        </w:tabs>
        <w:ind w:left="1920" w:hanging="360"/>
      </w:pPr>
      <w:rPr>
        <w:rFonts w:ascii="Courier New" w:hAnsi="Courier New" w:cs="Courier New" w:hint="default"/>
      </w:rPr>
    </w:lvl>
    <w:lvl w:ilvl="2" w:tplc="10090001">
      <w:start w:val="1"/>
      <w:numFmt w:val="bullet"/>
      <w:lvlText w:val=""/>
      <w:lvlJc w:val="left"/>
      <w:pPr>
        <w:tabs>
          <w:tab w:val="num" w:pos="2880"/>
        </w:tabs>
        <w:ind w:left="2880" w:hanging="360"/>
      </w:pPr>
      <w:rPr>
        <w:rFonts w:ascii="Symbol" w:hAnsi="Symbol"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num w:numId="1" w16cid:durableId="404302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DD"/>
    <w:rsid w:val="002F124B"/>
    <w:rsid w:val="004B2CFE"/>
    <w:rsid w:val="00A605DD"/>
    <w:rsid w:val="00CF31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A3A0"/>
  <w15:chartTrackingRefBased/>
  <w15:docId w15:val="{573C4FFF-5A77-4472-AF79-57098593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D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A605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5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5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5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5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5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5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5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5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5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5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5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5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5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5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5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5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5DD"/>
    <w:rPr>
      <w:rFonts w:eastAsiaTheme="majorEastAsia" w:cstheme="majorBidi"/>
      <w:color w:val="272727" w:themeColor="text1" w:themeTint="D8"/>
    </w:rPr>
  </w:style>
  <w:style w:type="paragraph" w:styleId="Title">
    <w:name w:val="Title"/>
    <w:basedOn w:val="Normal"/>
    <w:next w:val="Normal"/>
    <w:link w:val="TitleChar"/>
    <w:uiPriority w:val="10"/>
    <w:qFormat/>
    <w:rsid w:val="00A605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5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5DD"/>
    <w:pPr>
      <w:spacing w:before="160"/>
      <w:jc w:val="center"/>
    </w:pPr>
    <w:rPr>
      <w:i/>
      <w:iCs/>
      <w:color w:val="404040" w:themeColor="text1" w:themeTint="BF"/>
    </w:rPr>
  </w:style>
  <w:style w:type="character" w:customStyle="1" w:styleId="QuoteChar">
    <w:name w:val="Quote Char"/>
    <w:basedOn w:val="DefaultParagraphFont"/>
    <w:link w:val="Quote"/>
    <w:uiPriority w:val="29"/>
    <w:rsid w:val="00A605DD"/>
    <w:rPr>
      <w:i/>
      <w:iCs/>
      <w:color w:val="404040" w:themeColor="text1" w:themeTint="BF"/>
    </w:rPr>
  </w:style>
  <w:style w:type="paragraph" w:styleId="ListParagraph">
    <w:name w:val="List Paragraph"/>
    <w:basedOn w:val="Normal"/>
    <w:uiPriority w:val="34"/>
    <w:qFormat/>
    <w:rsid w:val="00A605DD"/>
    <w:pPr>
      <w:ind w:left="720"/>
      <w:contextualSpacing/>
    </w:pPr>
  </w:style>
  <w:style w:type="character" w:styleId="IntenseEmphasis">
    <w:name w:val="Intense Emphasis"/>
    <w:basedOn w:val="DefaultParagraphFont"/>
    <w:uiPriority w:val="21"/>
    <w:qFormat/>
    <w:rsid w:val="00A605DD"/>
    <w:rPr>
      <w:i/>
      <w:iCs/>
      <w:color w:val="0F4761" w:themeColor="accent1" w:themeShade="BF"/>
    </w:rPr>
  </w:style>
  <w:style w:type="paragraph" w:styleId="IntenseQuote">
    <w:name w:val="Intense Quote"/>
    <w:basedOn w:val="Normal"/>
    <w:next w:val="Normal"/>
    <w:link w:val="IntenseQuoteChar"/>
    <w:uiPriority w:val="30"/>
    <w:qFormat/>
    <w:rsid w:val="00A605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5DD"/>
    <w:rPr>
      <w:i/>
      <w:iCs/>
      <w:color w:val="0F4761" w:themeColor="accent1" w:themeShade="BF"/>
    </w:rPr>
  </w:style>
  <w:style w:type="character" w:styleId="IntenseReference">
    <w:name w:val="Intense Reference"/>
    <w:basedOn w:val="DefaultParagraphFont"/>
    <w:uiPriority w:val="32"/>
    <w:qFormat/>
    <w:rsid w:val="00A605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600</Words>
  <Characters>3468</Characters>
  <Application>Microsoft Office Word</Application>
  <DocSecurity>0</DocSecurity>
  <Lines>91</Lines>
  <Paragraphs>48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Lethbridge</dc:creator>
  <cp:keywords/>
  <dc:description/>
  <cp:lastModifiedBy>Shelby Lethbridge</cp:lastModifiedBy>
  <cp:revision>1</cp:revision>
  <dcterms:created xsi:type="dcterms:W3CDTF">2025-01-20T21:34:00Z</dcterms:created>
  <dcterms:modified xsi:type="dcterms:W3CDTF">2025-01-20T21:35:00Z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ceddb63b-6c60-43bc-bd26-c6429e6032c6</vt:lpwstr>
  </property>
</Properties>
</file>