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94" w:rsidRPr="00D819BD" w:rsidRDefault="00D819BD">
      <w:pPr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  <w:lang w:val="en-US"/>
        </w:rPr>
        <w:t>Team</w:t>
      </w:r>
      <w:r w:rsidR="003A6B67" w:rsidRPr="00D819BD">
        <w:rPr>
          <w:rFonts w:ascii="Calibri" w:eastAsia="Times New Roman" w:hAnsi="Calibri" w:cs="Calibri"/>
          <w:b/>
          <w:sz w:val="32"/>
          <w:szCs w:val="32"/>
          <w:lang w:val="en-US"/>
        </w:rPr>
        <w:t xml:space="preserve"> </w:t>
      </w:r>
      <w:r w:rsidR="00911AC6" w:rsidRPr="00D819BD">
        <w:rPr>
          <w:rFonts w:ascii="Calibri" w:eastAsia="Times New Roman" w:hAnsi="Calibri" w:cs="Calibri"/>
          <w:b/>
          <w:sz w:val="32"/>
          <w:szCs w:val="32"/>
          <w:lang w:val="en-US"/>
        </w:rPr>
        <w:t xml:space="preserve">Sponsorship </w:t>
      </w:r>
      <w:r w:rsidR="003A6B67" w:rsidRPr="00D819BD">
        <w:rPr>
          <w:rFonts w:ascii="Calibri" w:eastAsia="Times New Roman" w:hAnsi="Calibri" w:cs="Calibri"/>
          <w:b/>
          <w:sz w:val="32"/>
          <w:szCs w:val="32"/>
        </w:rPr>
        <w:t>Authorization Request</w:t>
      </w:r>
    </w:p>
    <w:p w:rsidR="00910A27" w:rsidRPr="00D819BD" w:rsidRDefault="00D819BD">
      <w:pPr>
        <w:rPr>
          <w:rFonts w:ascii="Calibri" w:eastAsia="Times New Roman" w:hAnsi="Calibri" w:cs="Calibri"/>
          <w:b/>
          <w:sz w:val="28"/>
          <w:szCs w:val="28"/>
        </w:rPr>
      </w:pPr>
      <w:r w:rsidRPr="00D819BD">
        <w:rPr>
          <w:rFonts w:ascii="Calibri" w:hAnsi="Calibri" w:cs="Calibri"/>
          <w:sz w:val="28"/>
          <w:szCs w:val="28"/>
        </w:rPr>
        <w:t>Use this form to request authorization from SDMHA to approach local businesses for team sponsorship. Please list your top three preferred businesses for consideration.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910A27" w:rsidTr="00910A27">
        <w:tc>
          <w:tcPr>
            <w:tcW w:w="5508" w:type="dxa"/>
          </w:tcPr>
          <w:p w:rsidR="00910A27" w:rsidRPr="00910A27" w:rsidRDefault="00910A27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  <w:r w:rsidRPr="00910A27">
              <w:rPr>
                <w:rFonts w:ascii="Calibri" w:hAnsi="Calibri" w:cs="Calibri"/>
                <w:b/>
                <w:sz w:val="40"/>
                <w:szCs w:val="40"/>
              </w:rPr>
              <w:t>Team:</w:t>
            </w:r>
          </w:p>
        </w:tc>
        <w:tc>
          <w:tcPr>
            <w:tcW w:w="5508" w:type="dxa"/>
          </w:tcPr>
          <w:p w:rsidR="00910A27" w:rsidRPr="00910A27" w:rsidRDefault="00910A27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</w:p>
        </w:tc>
      </w:tr>
      <w:tr w:rsidR="00910A27" w:rsidTr="00910A27">
        <w:tc>
          <w:tcPr>
            <w:tcW w:w="5508" w:type="dxa"/>
          </w:tcPr>
          <w:p w:rsidR="00910A27" w:rsidRPr="00910A27" w:rsidRDefault="00910A27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  <w:r w:rsidRPr="00910A27">
              <w:rPr>
                <w:rFonts w:ascii="Calibri" w:hAnsi="Calibri" w:cs="Calibri"/>
                <w:b/>
                <w:sz w:val="40"/>
                <w:szCs w:val="40"/>
              </w:rPr>
              <w:t>Business Name</w:t>
            </w:r>
          </w:p>
        </w:tc>
        <w:tc>
          <w:tcPr>
            <w:tcW w:w="5508" w:type="dxa"/>
          </w:tcPr>
          <w:p w:rsidR="00910A27" w:rsidRPr="00910A27" w:rsidRDefault="00910A27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sz w:val="40"/>
                <w:szCs w:val="40"/>
              </w:rPr>
              <w:t>Purpose of Sponsorship</w:t>
            </w:r>
          </w:p>
        </w:tc>
      </w:tr>
      <w:tr w:rsidR="00910A27" w:rsidTr="00910A27">
        <w:tc>
          <w:tcPr>
            <w:tcW w:w="5508" w:type="dxa"/>
          </w:tcPr>
          <w:p w:rsidR="00910A27" w:rsidRPr="00910A27" w:rsidRDefault="00910A27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sz w:val="40"/>
                <w:szCs w:val="40"/>
              </w:rPr>
              <w:t>1.</w:t>
            </w:r>
          </w:p>
        </w:tc>
        <w:tc>
          <w:tcPr>
            <w:tcW w:w="5508" w:type="dxa"/>
          </w:tcPr>
          <w:p w:rsidR="00910A27" w:rsidRPr="00910A27" w:rsidRDefault="00910A27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</w:p>
        </w:tc>
      </w:tr>
      <w:tr w:rsidR="00910A27" w:rsidRPr="00910A27" w:rsidTr="00910A27">
        <w:tc>
          <w:tcPr>
            <w:tcW w:w="5508" w:type="dxa"/>
          </w:tcPr>
          <w:p w:rsidR="00910A27" w:rsidRPr="00910A27" w:rsidRDefault="00910A27" w:rsidP="00E10CE5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sz w:val="40"/>
                <w:szCs w:val="40"/>
              </w:rPr>
              <w:t>2.</w:t>
            </w:r>
          </w:p>
        </w:tc>
        <w:tc>
          <w:tcPr>
            <w:tcW w:w="5508" w:type="dxa"/>
          </w:tcPr>
          <w:p w:rsidR="00910A27" w:rsidRPr="00910A27" w:rsidRDefault="00910A27" w:rsidP="00E10CE5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</w:p>
        </w:tc>
      </w:tr>
      <w:tr w:rsidR="00910A27" w:rsidRPr="00910A27" w:rsidTr="00910A27">
        <w:tc>
          <w:tcPr>
            <w:tcW w:w="5508" w:type="dxa"/>
          </w:tcPr>
          <w:p w:rsidR="00910A27" w:rsidRPr="00910A27" w:rsidRDefault="00910A27" w:rsidP="00E10CE5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sz w:val="40"/>
                <w:szCs w:val="40"/>
              </w:rPr>
              <w:t>3.</w:t>
            </w:r>
          </w:p>
        </w:tc>
        <w:tc>
          <w:tcPr>
            <w:tcW w:w="5508" w:type="dxa"/>
          </w:tcPr>
          <w:p w:rsidR="00910A27" w:rsidRPr="00910A27" w:rsidRDefault="00910A27" w:rsidP="00E10CE5">
            <w:pPr>
              <w:rPr>
                <w:rFonts w:ascii="Calibri" w:eastAsia="Times New Roman" w:hAnsi="Calibri" w:cs="Calibri"/>
                <w:b/>
                <w:sz w:val="40"/>
                <w:szCs w:val="40"/>
              </w:rPr>
            </w:pPr>
          </w:p>
        </w:tc>
      </w:tr>
    </w:tbl>
    <w:p w:rsidR="00DE5D94" w:rsidRPr="00DE5D94" w:rsidRDefault="00DE5D94" w:rsidP="00E310C9">
      <w:pPr>
        <w:spacing w:after="0" w:line="240" w:lineRule="auto"/>
        <w:rPr>
          <w:rFonts w:ascii="Calibri" w:hAnsi="Calibri" w:cs="Calibri"/>
        </w:rPr>
      </w:pPr>
    </w:p>
    <w:p w:rsidR="00D819BD" w:rsidRPr="00D819BD" w:rsidRDefault="00D819BD" w:rsidP="00D819BD">
      <w:pPr>
        <w:pStyle w:val="NormalWeb"/>
        <w:rPr>
          <w:rFonts w:ascii="Calibri" w:hAnsi="Calibri" w:cs="Calibri"/>
          <w:sz w:val="28"/>
          <w:szCs w:val="28"/>
        </w:rPr>
      </w:pPr>
      <w:r w:rsidRPr="00D819BD">
        <w:rPr>
          <w:rStyle w:val="Strong"/>
          <w:rFonts w:ascii="Calibri" w:hAnsi="Calibri" w:cs="Calibri"/>
          <w:sz w:val="28"/>
          <w:szCs w:val="28"/>
        </w:rPr>
        <w:t>Purpose of this Form:</w:t>
      </w:r>
      <w:r w:rsidRPr="00D819BD">
        <w:rPr>
          <w:rFonts w:ascii="Calibri" w:hAnsi="Calibri" w:cs="Calibri"/>
          <w:sz w:val="28"/>
          <w:szCs w:val="28"/>
        </w:rPr>
        <w:t xml:space="preserve"> This form is required for teams requesting permission to approach a business for sponsorship on behalf of SDMHA. Teams must specify how the sponsorship funds will be used and are expected to use the official SDMHA Sponsorship Letter when contacting businesses </w:t>
      </w:r>
      <w:r w:rsidR="00D70C80">
        <w:rPr>
          <w:rFonts w:ascii="Calibri" w:hAnsi="Calibri" w:cs="Calibri"/>
          <w:sz w:val="28"/>
          <w:szCs w:val="28"/>
        </w:rPr>
        <w:t xml:space="preserve">Once submitted, </w:t>
      </w:r>
      <w:r w:rsidRPr="00D819BD">
        <w:rPr>
          <w:rFonts w:ascii="Calibri" w:hAnsi="Calibri" w:cs="Calibri"/>
          <w:sz w:val="28"/>
          <w:szCs w:val="28"/>
        </w:rPr>
        <w:t>the request will be reviewed by the Fundraising and Sponsorship Director, who will follow up with an approval, a request for more information, or a rejection.</w:t>
      </w:r>
    </w:p>
    <w:p w:rsidR="00D819BD" w:rsidRPr="00DF02A9" w:rsidRDefault="00D819BD" w:rsidP="00D819BD">
      <w:pPr>
        <w:pStyle w:val="NormalWeb"/>
        <w:rPr>
          <w:rFonts w:ascii="Calibri" w:hAnsi="Calibri" w:cs="Calibri"/>
          <w:sz w:val="28"/>
          <w:szCs w:val="28"/>
        </w:rPr>
      </w:pPr>
      <w:r w:rsidRPr="00DF02A9">
        <w:rPr>
          <w:rStyle w:val="Strong"/>
          <w:rFonts w:ascii="Calibri" w:hAnsi="Calibri" w:cs="Calibri"/>
          <w:sz w:val="28"/>
          <w:szCs w:val="28"/>
        </w:rPr>
        <w:t>Acknowledgement:</w:t>
      </w:r>
      <w:r w:rsidRPr="00DF02A9">
        <w:rPr>
          <w:rFonts w:ascii="Calibri" w:hAnsi="Calibri" w:cs="Calibri"/>
          <w:sz w:val="28"/>
          <w:szCs w:val="28"/>
        </w:rPr>
        <w:t xml:space="preserve"> By submitting this form, you confirm that you have read and agree to follow the </w:t>
      </w:r>
      <w:r>
        <w:rPr>
          <w:rFonts w:ascii="Calibri" w:hAnsi="Calibri" w:cs="Calibri"/>
          <w:sz w:val="28"/>
          <w:szCs w:val="28"/>
        </w:rPr>
        <w:t>sponsorship</w:t>
      </w:r>
      <w:r w:rsidRPr="00DF02A9">
        <w:rPr>
          <w:rFonts w:ascii="Calibri" w:hAnsi="Calibri" w:cs="Calibri"/>
          <w:sz w:val="28"/>
          <w:szCs w:val="28"/>
        </w:rPr>
        <w:t xml:space="preserve"> guidelines outlined in the </w:t>
      </w:r>
      <w:r w:rsidRPr="00DF02A9">
        <w:rPr>
          <w:rStyle w:val="Strong"/>
          <w:rFonts w:ascii="Calibri" w:hAnsi="Calibri" w:cs="Calibri"/>
          <w:b w:val="0"/>
          <w:sz w:val="28"/>
          <w:szCs w:val="28"/>
        </w:rPr>
        <w:t>SDMHA Team Fundraising &amp; Sponsorship Policy</w:t>
      </w:r>
      <w:r w:rsidRPr="00DF02A9">
        <w:rPr>
          <w:rFonts w:ascii="Calibri" w:hAnsi="Calibri" w:cs="Calibri"/>
          <w:b/>
          <w:sz w:val="28"/>
          <w:szCs w:val="28"/>
        </w:rPr>
        <w:t>.</w:t>
      </w:r>
    </w:p>
    <w:p w:rsidR="00E310C9" w:rsidRPr="00E310C9" w:rsidRDefault="00E310C9" w:rsidP="00E310C9">
      <w:pPr>
        <w:spacing w:after="0" w:line="240" w:lineRule="auto"/>
        <w:rPr>
          <w:rFonts w:ascii="Calibri" w:hAnsi="Calibri" w:cs="Calibri"/>
          <w:color w:val="0A0A0A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4110"/>
      </w:tblGrid>
      <w:tr w:rsidR="00E310C9" w:rsidRPr="00DE5D94" w:rsidTr="00E310C9">
        <w:trPr>
          <w:trHeight w:val="350"/>
        </w:trPr>
        <w:tc>
          <w:tcPr>
            <w:tcW w:w="6771" w:type="dxa"/>
          </w:tcPr>
          <w:p w:rsidR="00E310C9" w:rsidRPr="00E310C9" w:rsidRDefault="00E310C9" w:rsidP="00E10CE5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E310C9">
              <w:rPr>
                <w:rFonts w:ascii="Calibri" w:hAnsi="Calibri" w:cs="Calibri"/>
                <w:b/>
                <w:sz w:val="40"/>
                <w:szCs w:val="40"/>
              </w:rPr>
              <w:t>Contact Signature</w:t>
            </w:r>
          </w:p>
        </w:tc>
        <w:tc>
          <w:tcPr>
            <w:tcW w:w="4110" w:type="dxa"/>
          </w:tcPr>
          <w:p w:rsidR="00E310C9" w:rsidRPr="00E310C9" w:rsidRDefault="00E310C9" w:rsidP="00E10CE5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E310C9">
              <w:rPr>
                <w:rFonts w:ascii="Calibri" w:hAnsi="Calibri" w:cs="Calibri"/>
                <w:b/>
                <w:sz w:val="40"/>
                <w:szCs w:val="40"/>
              </w:rPr>
              <w:t>Date</w:t>
            </w:r>
          </w:p>
        </w:tc>
      </w:tr>
      <w:tr w:rsidR="00E310C9" w:rsidRPr="00DE5D94" w:rsidTr="00E310C9">
        <w:trPr>
          <w:trHeight w:val="885"/>
        </w:trPr>
        <w:tc>
          <w:tcPr>
            <w:tcW w:w="6771" w:type="dxa"/>
          </w:tcPr>
          <w:p w:rsidR="00E310C9" w:rsidRPr="00DE5D94" w:rsidRDefault="00E310C9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110" w:type="dxa"/>
          </w:tcPr>
          <w:p w:rsidR="00E310C9" w:rsidRPr="00DE5D94" w:rsidRDefault="00E310C9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E310C9" w:rsidRPr="00DE5D94" w:rsidRDefault="00E310C9">
      <w:pPr>
        <w:rPr>
          <w:rFonts w:ascii="Calibri" w:hAnsi="Calibri" w:cs="Calibri"/>
        </w:rPr>
      </w:pPr>
    </w:p>
    <w:sectPr w:rsidR="00E310C9" w:rsidRPr="00DE5D94" w:rsidSect="00D65F5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83" w:rsidRDefault="00E42883" w:rsidP="003E4EF4">
      <w:pPr>
        <w:spacing w:after="0" w:line="240" w:lineRule="auto"/>
      </w:pPr>
      <w:r>
        <w:separator/>
      </w:r>
    </w:p>
  </w:endnote>
  <w:endnote w:type="continuationSeparator" w:id="1">
    <w:p w:rsidR="00E42883" w:rsidRDefault="00E42883" w:rsidP="003E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83" w:rsidRDefault="00E42883" w:rsidP="003E4EF4">
      <w:pPr>
        <w:spacing w:after="0" w:line="240" w:lineRule="auto"/>
      </w:pPr>
      <w:r>
        <w:separator/>
      </w:r>
    </w:p>
  </w:footnote>
  <w:footnote w:type="continuationSeparator" w:id="1">
    <w:p w:rsidR="00E42883" w:rsidRDefault="00E42883" w:rsidP="003E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4" w:rsidRDefault="003E4EF4" w:rsidP="003E4EF4">
    <w:pPr>
      <w:pStyle w:val="Header"/>
      <w:jc w:val="right"/>
      <w:rPr>
        <w:smallCaps/>
        <w:shadow/>
        <w:color w:val="333399"/>
        <w:sz w:val="28"/>
        <w:szCs w:val="28"/>
      </w:rPr>
    </w:pPr>
    <w:r w:rsidRPr="00AE4304">
      <w:rPr>
        <w:smallCaps/>
        <w:shadow/>
        <w:noProof/>
        <w:color w:val="333399"/>
        <w:sz w:val="40"/>
        <w:szCs w:val="40"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-255271</wp:posOffset>
          </wp:positionH>
          <wp:positionV relativeFrom="page">
            <wp:posOffset>190831</wp:posOffset>
          </wp:positionV>
          <wp:extent cx="1244904" cy="1137037"/>
          <wp:effectExtent l="19050" t="0" r="0" b="0"/>
          <wp:wrapNone/>
          <wp:docPr id="2" name="image1.jpg" descr="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904" cy="1137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mallCaps/>
        <w:shadow/>
        <w:color w:val="333399"/>
        <w:sz w:val="40"/>
        <w:szCs w:val="40"/>
      </w:rPr>
      <w:t>Sooke &amp; District Minor Hockey Association</w:t>
    </w:r>
  </w:p>
  <w:p w:rsidR="003E4EF4" w:rsidRDefault="003E4EF4" w:rsidP="003E4EF4">
    <w:pPr>
      <w:pStyle w:val="Header"/>
      <w:jc w:val="right"/>
      <w:rPr>
        <w:smallCaps/>
      </w:rPr>
    </w:pPr>
    <w:r>
      <w:rPr>
        <w:smallCaps/>
      </w:rPr>
      <w:t>PO box 383</w:t>
    </w:r>
  </w:p>
  <w:p w:rsidR="003E4EF4" w:rsidRDefault="003E4EF4" w:rsidP="003E4EF4">
    <w:pPr>
      <w:pStyle w:val="Header"/>
      <w:jc w:val="right"/>
      <w:rPr>
        <w:smallCaps/>
      </w:rPr>
    </w:pPr>
    <w:r>
      <w:rPr>
        <w:smallCaps/>
      </w:rPr>
      <w:t>Sooke, BC   V9Z 1G1</w:t>
    </w:r>
  </w:p>
  <w:p w:rsidR="003E4EF4" w:rsidRDefault="00927E72" w:rsidP="003E4EF4">
    <w:pPr>
      <w:pStyle w:val="Header"/>
      <w:jc w:val="right"/>
    </w:pPr>
    <w:hyperlink r:id="rId2" w:history="1">
      <w:r w:rsidR="003E4EF4">
        <w:rPr>
          <w:rStyle w:val="Hyperlink"/>
        </w:rPr>
        <w:t>www.sookeminorhockey.ca</w:t>
      </w:r>
    </w:hyperlink>
    <w:r w:rsidR="003E4EF4">
      <w:t xml:space="preserve">  </w:t>
    </w:r>
  </w:p>
  <w:p w:rsidR="003E4EF4" w:rsidRDefault="003E4EF4">
    <w:pPr>
      <w:pStyle w:val="Header"/>
    </w:pPr>
  </w:p>
  <w:p w:rsidR="003E4EF4" w:rsidRDefault="003E4E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856"/>
    <w:multiLevelType w:val="multilevel"/>
    <w:tmpl w:val="FA7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04472"/>
    <w:multiLevelType w:val="hybridMultilevel"/>
    <w:tmpl w:val="00CA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F5673"/>
    <w:multiLevelType w:val="hybridMultilevel"/>
    <w:tmpl w:val="E8861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F57"/>
    <w:rsid w:val="00073475"/>
    <w:rsid w:val="00303FF4"/>
    <w:rsid w:val="00333C0C"/>
    <w:rsid w:val="00335103"/>
    <w:rsid w:val="003819A3"/>
    <w:rsid w:val="003A6B67"/>
    <w:rsid w:val="003E4EF4"/>
    <w:rsid w:val="005C51CB"/>
    <w:rsid w:val="0073677A"/>
    <w:rsid w:val="007C3638"/>
    <w:rsid w:val="0082548A"/>
    <w:rsid w:val="00910A27"/>
    <w:rsid w:val="00911AC6"/>
    <w:rsid w:val="00927E72"/>
    <w:rsid w:val="00B32842"/>
    <w:rsid w:val="00C0694E"/>
    <w:rsid w:val="00CC005A"/>
    <w:rsid w:val="00D0264C"/>
    <w:rsid w:val="00D65F57"/>
    <w:rsid w:val="00D70C80"/>
    <w:rsid w:val="00D819BD"/>
    <w:rsid w:val="00D97F79"/>
    <w:rsid w:val="00DE5D94"/>
    <w:rsid w:val="00E310C9"/>
    <w:rsid w:val="00E42883"/>
    <w:rsid w:val="00EE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65F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F57"/>
    <w:pPr>
      <w:spacing w:after="0"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F4"/>
  </w:style>
  <w:style w:type="paragraph" w:styleId="Footer">
    <w:name w:val="footer"/>
    <w:basedOn w:val="Normal"/>
    <w:link w:val="FooterChar"/>
    <w:uiPriority w:val="99"/>
    <w:semiHidden/>
    <w:unhideWhenUsed/>
    <w:rsid w:val="003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EF4"/>
  </w:style>
  <w:style w:type="paragraph" w:styleId="BalloonText">
    <w:name w:val="Balloon Text"/>
    <w:basedOn w:val="Normal"/>
    <w:link w:val="BalloonTextChar"/>
    <w:uiPriority w:val="99"/>
    <w:semiHidden/>
    <w:unhideWhenUsed/>
    <w:rsid w:val="003E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E5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D81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okeminorhockey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</dc:creator>
  <cp:lastModifiedBy>Marianne W</cp:lastModifiedBy>
  <cp:revision>8</cp:revision>
  <dcterms:created xsi:type="dcterms:W3CDTF">2025-05-22T22:19:00Z</dcterms:created>
  <dcterms:modified xsi:type="dcterms:W3CDTF">2025-07-01T14:37:00Z</dcterms:modified>
</cp:coreProperties>
</file>