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A9A73" w14:textId="77777777" w:rsidR="002A09A9" w:rsidRDefault="002A09A9" w:rsidP="002A09A9">
      <w:pPr>
        <w:pStyle w:val="Default"/>
        <w:jc w:val="right"/>
        <w:rPr>
          <w:b/>
          <w:bCs/>
          <w:sz w:val="22"/>
          <w:szCs w:val="22"/>
        </w:rPr>
      </w:pPr>
      <w:bookmarkStart w:id="0" w:name="_GoBack"/>
      <w:bookmarkEnd w:id="0"/>
      <w:r>
        <w:rPr>
          <w:noProof/>
          <w:lang w:eastAsia="en-US"/>
        </w:rPr>
        <w:drawing>
          <wp:anchor distT="0" distB="0" distL="114300" distR="114300" simplePos="0" relativeHeight="251659264" behindDoc="0" locked="0" layoutInCell="1" allowOverlap="1" wp14:anchorId="3E1D74D1" wp14:editId="0B17559D">
            <wp:simplePos x="0" y="0"/>
            <wp:positionH relativeFrom="column">
              <wp:posOffset>-495300</wp:posOffset>
            </wp:positionH>
            <wp:positionV relativeFrom="paragraph">
              <wp:posOffset>-414020</wp:posOffset>
            </wp:positionV>
            <wp:extent cx="2628900" cy="942975"/>
            <wp:effectExtent l="0" t="0" r="0" b="9525"/>
            <wp:wrapNone/>
            <wp:docPr id="1" name="Picture 1" descr="SGRA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GRA New Logo.jpg"/>
                    <pic:cNvPicPr>
                      <a:picLocks noChangeAspect="1" noChangeArrowheads="1"/>
                    </pic:cNvPicPr>
                  </pic:nvPicPr>
                  <pic:blipFill>
                    <a:blip r:embed="rId7">
                      <a:clrChange>
                        <a:clrFrom>
                          <a:srgbClr val="000000"/>
                        </a:clrFrom>
                        <a:clrTo>
                          <a:srgbClr val="000000">
                            <a:alpha val="0"/>
                          </a:srgbClr>
                        </a:clrTo>
                      </a:clrChange>
                      <a:extLst>
                        <a:ext uri="{28A0092B-C50C-407E-A947-70E740481C1C}">
                          <a14:useLocalDpi xmlns:a14="http://schemas.microsoft.com/office/drawing/2010/main" val="0"/>
                        </a:ext>
                      </a:extLst>
                    </a:blip>
                    <a:srcRect l="1938" t="5051" r="3488" b="6061"/>
                    <a:stretch>
                      <a:fillRect/>
                    </a:stretch>
                  </pic:blipFill>
                  <pic:spPr bwMode="auto">
                    <a:xfrm>
                      <a:off x="0" y="0"/>
                      <a:ext cx="2628900" cy="942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C3F410" w14:textId="77777777" w:rsidR="00EB498C" w:rsidRDefault="00EB498C" w:rsidP="002A09A9">
      <w:pPr>
        <w:pStyle w:val="Default"/>
        <w:jc w:val="right"/>
        <w:rPr>
          <w:b/>
          <w:bCs/>
          <w:sz w:val="22"/>
          <w:szCs w:val="22"/>
        </w:rPr>
      </w:pPr>
    </w:p>
    <w:p w14:paraId="6976CBD2" w14:textId="77777777" w:rsidR="002A09A9" w:rsidRPr="00EB498C" w:rsidRDefault="002A09A9" w:rsidP="002A09A9">
      <w:pPr>
        <w:pStyle w:val="Default"/>
        <w:jc w:val="right"/>
        <w:rPr>
          <w:sz w:val="28"/>
          <w:szCs w:val="28"/>
        </w:rPr>
      </w:pPr>
      <w:r w:rsidRPr="00EB498C">
        <w:rPr>
          <w:b/>
          <w:bCs/>
          <w:sz w:val="28"/>
          <w:szCs w:val="28"/>
        </w:rPr>
        <w:t>EX</w:t>
      </w:r>
      <w:r w:rsidR="00E4447A">
        <w:rPr>
          <w:b/>
          <w:bCs/>
          <w:sz w:val="28"/>
          <w:szCs w:val="28"/>
        </w:rPr>
        <w:t xml:space="preserve">ECUTIVE COMMITTEE MEETING </w:t>
      </w:r>
    </w:p>
    <w:p w14:paraId="0D763878" w14:textId="0F151E8C" w:rsidR="002A09A9" w:rsidRPr="00EB498C" w:rsidRDefault="00A462F6" w:rsidP="002A09A9">
      <w:pPr>
        <w:pStyle w:val="Default"/>
        <w:jc w:val="right"/>
        <w:rPr>
          <w:sz w:val="28"/>
          <w:szCs w:val="28"/>
        </w:rPr>
      </w:pPr>
      <w:r>
        <w:rPr>
          <w:b/>
          <w:bCs/>
          <w:sz w:val="28"/>
          <w:szCs w:val="28"/>
        </w:rPr>
        <w:t>Thurs</w:t>
      </w:r>
      <w:r w:rsidR="001D615A">
        <w:rPr>
          <w:b/>
          <w:bCs/>
          <w:sz w:val="28"/>
          <w:szCs w:val="28"/>
        </w:rPr>
        <w:t xml:space="preserve">day, </w:t>
      </w:r>
      <w:r w:rsidR="00536A11">
        <w:rPr>
          <w:b/>
          <w:bCs/>
          <w:sz w:val="28"/>
          <w:szCs w:val="28"/>
        </w:rPr>
        <w:t>January</w:t>
      </w:r>
      <w:r w:rsidR="00C57260">
        <w:rPr>
          <w:b/>
          <w:bCs/>
          <w:sz w:val="28"/>
          <w:szCs w:val="28"/>
        </w:rPr>
        <w:t xml:space="preserve"> </w:t>
      </w:r>
      <w:r w:rsidR="00536A11">
        <w:rPr>
          <w:b/>
          <w:bCs/>
          <w:sz w:val="28"/>
          <w:szCs w:val="28"/>
        </w:rPr>
        <w:t>17</w:t>
      </w:r>
      <w:r w:rsidR="001D615A">
        <w:rPr>
          <w:b/>
          <w:bCs/>
          <w:sz w:val="28"/>
          <w:szCs w:val="28"/>
        </w:rPr>
        <w:t>, 201</w:t>
      </w:r>
      <w:r w:rsidR="00536A11">
        <w:rPr>
          <w:b/>
          <w:bCs/>
          <w:sz w:val="28"/>
          <w:szCs w:val="28"/>
        </w:rPr>
        <w:t>9</w:t>
      </w:r>
      <w:r w:rsidR="00C57260">
        <w:rPr>
          <w:b/>
          <w:bCs/>
          <w:sz w:val="28"/>
          <w:szCs w:val="28"/>
        </w:rPr>
        <w:t xml:space="preserve"> at 6</w:t>
      </w:r>
      <w:r w:rsidR="001D615A">
        <w:rPr>
          <w:b/>
          <w:bCs/>
          <w:sz w:val="28"/>
          <w:szCs w:val="28"/>
        </w:rPr>
        <w:t>:</w:t>
      </w:r>
      <w:r w:rsidR="007974C3">
        <w:rPr>
          <w:b/>
          <w:bCs/>
          <w:sz w:val="28"/>
          <w:szCs w:val="28"/>
        </w:rPr>
        <w:t>0</w:t>
      </w:r>
      <w:r w:rsidR="0070626C">
        <w:rPr>
          <w:b/>
          <w:bCs/>
          <w:sz w:val="28"/>
          <w:szCs w:val="28"/>
        </w:rPr>
        <w:t>0 p</w:t>
      </w:r>
      <w:r w:rsidR="002A09A9" w:rsidRPr="00EB498C">
        <w:rPr>
          <w:b/>
          <w:bCs/>
          <w:sz w:val="28"/>
          <w:szCs w:val="28"/>
        </w:rPr>
        <w:t>m.</w:t>
      </w:r>
      <w:r w:rsidR="002A09A9" w:rsidRPr="00EB498C">
        <w:rPr>
          <w:sz w:val="28"/>
          <w:szCs w:val="28"/>
        </w:rPr>
        <w:t xml:space="preserve"> </w:t>
      </w:r>
    </w:p>
    <w:p w14:paraId="0B610CC4" w14:textId="1E47BEDC" w:rsidR="002A09A9" w:rsidRPr="00EB498C" w:rsidRDefault="00536A11" w:rsidP="002A09A9">
      <w:pPr>
        <w:spacing w:after="0" w:line="240" w:lineRule="auto"/>
        <w:jc w:val="right"/>
        <w:rPr>
          <w:b/>
          <w:bCs/>
          <w:sz w:val="28"/>
          <w:szCs w:val="28"/>
        </w:rPr>
      </w:pPr>
      <w:r>
        <w:rPr>
          <w:b/>
          <w:bCs/>
          <w:sz w:val="28"/>
          <w:szCs w:val="28"/>
        </w:rPr>
        <w:t>Border Paving Athletic Center</w:t>
      </w:r>
    </w:p>
    <w:p w14:paraId="25338562" w14:textId="77777777" w:rsidR="002A09A9" w:rsidRDefault="002A09A9" w:rsidP="002A09A9">
      <w:pPr>
        <w:pStyle w:val="ListParagraph"/>
        <w:spacing w:after="0"/>
        <w:ind w:left="502"/>
        <w:rPr>
          <w:rFonts w:ascii="Arial" w:hAnsi="Arial" w:cs="Arial"/>
          <w:sz w:val="24"/>
        </w:rPr>
      </w:pPr>
    </w:p>
    <w:p w14:paraId="4490D3B2" w14:textId="77777777" w:rsidR="002A09A9" w:rsidRDefault="002A09A9" w:rsidP="002A09A9">
      <w:pPr>
        <w:pStyle w:val="ListParagraph"/>
        <w:spacing w:after="0"/>
        <w:ind w:left="502"/>
        <w:rPr>
          <w:rFonts w:ascii="Arial" w:hAnsi="Arial" w:cs="Arial"/>
          <w:sz w:val="24"/>
        </w:rPr>
      </w:pPr>
    </w:p>
    <w:p w14:paraId="03163E5E" w14:textId="77777777" w:rsidR="002A09A9" w:rsidRPr="00EB498C" w:rsidRDefault="002A09A9" w:rsidP="002A09A9">
      <w:pPr>
        <w:pStyle w:val="ListParagraph"/>
        <w:numPr>
          <w:ilvl w:val="0"/>
          <w:numId w:val="1"/>
        </w:numPr>
        <w:spacing w:after="0"/>
        <w:rPr>
          <w:rFonts w:ascii="Arial" w:hAnsi="Arial" w:cs="Arial"/>
          <w:b/>
          <w:sz w:val="24"/>
        </w:rPr>
      </w:pPr>
      <w:r w:rsidRPr="00EB498C">
        <w:rPr>
          <w:rFonts w:ascii="Arial" w:hAnsi="Arial" w:cs="Arial"/>
          <w:b/>
          <w:sz w:val="24"/>
        </w:rPr>
        <w:t>WELCOME AND CALL TO ORDER</w:t>
      </w:r>
    </w:p>
    <w:p w14:paraId="74ED8C27" w14:textId="3EF1DDEA" w:rsidR="007C668A" w:rsidRPr="00536A11" w:rsidRDefault="001A19B2" w:rsidP="00536A11">
      <w:pPr>
        <w:pStyle w:val="ListParagraph"/>
        <w:spacing w:after="0"/>
        <w:ind w:left="502"/>
        <w:rPr>
          <w:rFonts w:ascii="Arial" w:hAnsi="Arial" w:cs="Arial"/>
          <w:sz w:val="24"/>
        </w:rPr>
      </w:pPr>
      <w:r>
        <w:rPr>
          <w:rFonts w:ascii="Arial" w:hAnsi="Arial" w:cs="Arial"/>
          <w:sz w:val="24"/>
        </w:rPr>
        <w:t>Leanne Couves</w:t>
      </w:r>
      <w:r w:rsidR="00F012F6">
        <w:rPr>
          <w:rFonts w:ascii="Arial" w:hAnsi="Arial" w:cs="Arial"/>
          <w:sz w:val="24"/>
        </w:rPr>
        <w:t xml:space="preserve"> cal</w:t>
      </w:r>
      <w:r w:rsidR="004F5B05">
        <w:rPr>
          <w:rFonts w:ascii="Arial" w:hAnsi="Arial" w:cs="Arial"/>
          <w:sz w:val="24"/>
        </w:rPr>
        <w:t xml:space="preserve">led the meeting </w:t>
      </w:r>
      <w:r w:rsidR="00E4447A">
        <w:rPr>
          <w:rFonts w:ascii="Arial" w:hAnsi="Arial" w:cs="Arial"/>
          <w:sz w:val="24"/>
        </w:rPr>
        <w:t xml:space="preserve">to </w:t>
      </w:r>
      <w:r>
        <w:rPr>
          <w:rFonts w:ascii="Arial" w:hAnsi="Arial" w:cs="Arial"/>
          <w:sz w:val="24"/>
        </w:rPr>
        <w:t>order at 6:</w:t>
      </w:r>
      <w:r w:rsidR="00536A11">
        <w:rPr>
          <w:rFonts w:ascii="Arial" w:hAnsi="Arial" w:cs="Arial"/>
          <w:sz w:val="24"/>
        </w:rPr>
        <w:t>12</w:t>
      </w:r>
      <w:r w:rsidR="00F012F6">
        <w:rPr>
          <w:rFonts w:ascii="Arial" w:hAnsi="Arial" w:cs="Arial"/>
          <w:sz w:val="24"/>
        </w:rPr>
        <w:t xml:space="preserve"> pm with the following in attendance:</w:t>
      </w:r>
    </w:p>
    <w:p w14:paraId="17C18B83" w14:textId="7EAA4E51" w:rsidR="000202D6" w:rsidRPr="00880CEC" w:rsidRDefault="0093036B" w:rsidP="00880CEC">
      <w:pPr>
        <w:pStyle w:val="ListParagraph"/>
        <w:spacing w:after="0"/>
        <w:ind w:left="502"/>
        <w:rPr>
          <w:rFonts w:ascii="Arial" w:hAnsi="Arial" w:cs="Arial"/>
          <w:sz w:val="24"/>
        </w:rPr>
      </w:pPr>
      <w:r>
        <w:rPr>
          <w:rFonts w:ascii="Arial" w:hAnsi="Arial" w:cs="Arial"/>
          <w:sz w:val="24"/>
        </w:rPr>
        <w:t>Heather Murray, Director of Finance</w:t>
      </w:r>
    </w:p>
    <w:p w14:paraId="6560C471" w14:textId="29B88EF4" w:rsidR="00880CEC" w:rsidRPr="00536A11" w:rsidRDefault="00A462F6" w:rsidP="00536A11">
      <w:pPr>
        <w:pStyle w:val="ListParagraph"/>
        <w:spacing w:after="0"/>
        <w:ind w:left="502"/>
        <w:rPr>
          <w:rFonts w:ascii="Arial" w:hAnsi="Arial" w:cs="Arial"/>
          <w:sz w:val="24"/>
        </w:rPr>
      </w:pPr>
      <w:r>
        <w:rPr>
          <w:rFonts w:ascii="Arial" w:hAnsi="Arial" w:cs="Arial"/>
          <w:sz w:val="24"/>
        </w:rPr>
        <w:t>John St Arnaud</w:t>
      </w:r>
      <w:r w:rsidR="000202D6">
        <w:rPr>
          <w:rFonts w:ascii="Arial" w:hAnsi="Arial" w:cs="Arial"/>
          <w:sz w:val="24"/>
        </w:rPr>
        <w:t>, Director of U14</w:t>
      </w:r>
    </w:p>
    <w:p w14:paraId="5EE66356" w14:textId="2A5FB793" w:rsidR="00880CEC" w:rsidRPr="006F0364" w:rsidRDefault="00880CEC" w:rsidP="006F0364">
      <w:pPr>
        <w:pStyle w:val="ListParagraph"/>
        <w:spacing w:after="0"/>
        <w:ind w:left="502"/>
        <w:rPr>
          <w:rFonts w:ascii="Arial" w:hAnsi="Arial" w:cs="Arial"/>
          <w:sz w:val="24"/>
        </w:rPr>
      </w:pPr>
      <w:r>
        <w:rPr>
          <w:rFonts w:ascii="Arial" w:hAnsi="Arial" w:cs="Arial"/>
          <w:sz w:val="24"/>
        </w:rPr>
        <w:t>Shelley MacCallum,</w:t>
      </w:r>
      <w:r w:rsidR="00066B69">
        <w:rPr>
          <w:rFonts w:ascii="Arial" w:hAnsi="Arial" w:cs="Arial"/>
          <w:sz w:val="24"/>
        </w:rPr>
        <w:t xml:space="preserve"> Director of U16</w:t>
      </w:r>
    </w:p>
    <w:p w14:paraId="0AA70FE9" w14:textId="2CCB8DFA" w:rsidR="00F6444D" w:rsidRDefault="006F0364" w:rsidP="0093036B">
      <w:pPr>
        <w:pStyle w:val="ListParagraph"/>
        <w:spacing w:after="0"/>
        <w:ind w:left="502"/>
        <w:rPr>
          <w:rFonts w:ascii="Arial" w:hAnsi="Arial" w:cs="Arial"/>
          <w:sz w:val="24"/>
        </w:rPr>
      </w:pPr>
      <w:r>
        <w:rPr>
          <w:rFonts w:ascii="Arial" w:hAnsi="Arial" w:cs="Arial"/>
          <w:sz w:val="24"/>
        </w:rPr>
        <w:t>Michelle Viney,</w:t>
      </w:r>
      <w:r w:rsidR="009D2E83">
        <w:rPr>
          <w:rFonts w:ascii="Arial" w:hAnsi="Arial" w:cs="Arial"/>
          <w:sz w:val="24"/>
        </w:rPr>
        <w:t xml:space="preserve"> Director of Coaching Development and Assessment</w:t>
      </w:r>
    </w:p>
    <w:p w14:paraId="5EAEAF3A" w14:textId="15C93095" w:rsidR="006F0364" w:rsidRDefault="006F0364" w:rsidP="0093036B">
      <w:pPr>
        <w:pStyle w:val="ListParagraph"/>
        <w:spacing w:after="0"/>
        <w:ind w:left="502"/>
        <w:rPr>
          <w:rFonts w:ascii="Arial" w:hAnsi="Arial" w:cs="Arial"/>
          <w:sz w:val="24"/>
        </w:rPr>
      </w:pPr>
      <w:r>
        <w:rPr>
          <w:rFonts w:ascii="Arial" w:hAnsi="Arial" w:cs="Arial"/>
          <w:sz w:val="24"/>
        </w:rPr>
        <w:t>Shauna Paisley-Cooper, Director of U19</w:t>
      </w:r>
    </w:p>
    <w:p w14:paraId="68D38604" w14:textId="179AE839" w:rsidR="006F0364" w:rsidRDefault="006F0364" w:rsidP="0093036B">
      <w:pPr>
        <w:pStyle w:val="ListParagraph"/>
        <w:spacing w:after="0"/>
        <w:ind w:left="502"/>
        <w:rPr>
          <w:rFonts w:ascii="Arial" w:hAnsi="Arial" w:cs="Arial"/>
          <w:sz w:val="24"/>
        </w:rPr>
      </w:pPr>
      <w:r>
        <w:rPr>
          <w:rFonts w:ascii="Arial" w:hAnsi="Arial" w:cs="Arial"/>
          <w:sz w:val="24"/>
        </w:rPr>
        <w:t>Dana Cyrenne,</w:t>
      </w:r>
      <w:r w:rsidR="009D2E83">
        <w:rPr>
          <w:rFonts w:ascii="Arial" w:hAnsi="Arial" w:cs="Arial"/>
          <w:sz w:val="24"/>
        </w:rPr>
        <w:t xml:space="preserve"> Director of U10 Active Start and Step 1</w:t>
      </w:r>
    </w:p>
    <w:p w14:paraId="7ABE636D" w14:textId="5C073806" w:rsidR="006F0364" w:rsidRDefault="006F0364" w:rsidP="0093036B">
      <w:pPr>
        <w:pStyle w:val="ListParagraph"/>
        <w:spacing w:after="0"/>
        <w:ind w:left="502"/>
        <w:rPr>
          <w:rFonts w:ascii="Arial" w:hAnsi="Arial" w:cs="Arial"/>
          <w:sz w:val="24"/>
        </w:rPr>
      </w:pPr>
      <w:r>
        <w:rPr>
          <w:rFonts w:ascii="Arial" w:hAnsi="Arial" w:cs="Arial"/>
          <w:sz w:val="24"/>
        </w:rPr>
        <w:t>Leanne Couves, Past President</w:t>
      </w:r>
    </w:p>
    <w:p w14:paraId="73BB805D" w14:textId="20E03E99" w:rsidR="00AF6E8E" w:rsidRDefault="00AF6E8E" w:rsidP="0093036B">
      <w:pPr>
        <w:pStyle w:val="ListParagraph"/>
        <w:spacing w:after="0"/>
        <w:ind w:left="502"/>
        <w:rPr>
          <w:rFonts w:ascii="Arial" w:hAnsi="Arial" w:cs="Arial"/>
          <w:sz w:val="24"/>
        </w:rPr>
      </w:pPr>
      <w:r>
        <w:rPr>
          <w:rFonts w:ascii="Arial" w:hAnsi="Arial" w:cs="Arial"/>
          <w:sz w:val="24"/>
        </w:rPr>
        <w:t>Allyson Zelisko, Special Event Coordinator</w:t>
      </w:r>
    </w:p>
    <w:p w14:paraId="55CE2BC7" w14:textId="79600C4D" w:rsidR="00AF6E8E" w:rsidRDefault="00AF6E8E" w:rsidP="0093036B">
      <w:pPr>
        <w:pStyle w:val="ListParagraph"/>
        <w:spacing w:after="0"/>
        <w:ind w:left="502"/>
        <w:rPr>
          <w:rFonts w:ascii="Arial" w:hAnsi="Arial" w:cs="Arial"/>
          <w:sz w:val="24"/>
        </w:rPr>
      </w:pPr>
      <w:r>
        <w:rPr>
          <w:rFonts w:ascii="Arial" w:hAnsi="Arial" w:cs="Arial"/>
          <w:sz w:val="24"/>
        </w:rPr>
        <w:t>Jacinda Rolph, Open Director</w:t>
      </w:r>
    </w:p>
    <w:p w14:paraId="1A7A2C6E" w14:textId="4562A0B1" w:rsidR="006F0364" w:rsidRDefault="00536A11" w:rsidP="0093036B">
      <w:pPr>
        <w:pStyle w:val="ListParagraph"/>
        <w:spacing w:after="0"/>
        <w:ind w:left="502"/>
        <w:rPr>
          <w:rFonts w:ascii="Arial" w:hAnsi="Arial" w:cs="Arial"/>
          <w:sz w:val="24"/>
        </w:rPr>
      </w:pPr>
      <w:r>
        <w:rPr>
          <w:rFonts w:ascii="Arial" w:hAnsi="Arial" w:cs="Arial"/>
          <w:sz w:val="24"/>
        </w:rPr>
        <w:t>Shawn Getz, Director of U10 Step 2 and Step 3</w:t>
      </w:r>
    </w:p>
    <w:p w14:paraId="6F678015" w14:textId="7A9E4823" w:rsidR="00536A11" w:rsidRDefault="00536A11" w:rsidP="0093036B">
      <w:pPr>
        <w:pStyle w:val="ListParagraph"/>
        <w:spacing w:after="0"/>
        <w:ind w:left="502"/>
        <w:rPr>
          <w:rFonts w:ascii="Arial" w:hAnsi="Arial" w:cs="Arial"/>
          <w:sz w:val="24"/>
        </w:rPr>
      </w:pPr>
      <w:r>
        <w:rPr>
          <w:rFonts w:ascii="Arial" w:hAnsi="Arial" w:cs="Arial"/>
          <w:sz w:val="24"/>
        </w:rPr>
        <w:t>Lisa McIntyre, Director of Registrations and Webmaster</w:t>
      </w:r>
    </w:p>
    <w:p w14:paraId="25425E74" w14:textId="3BADC3A4" w:rsidR="00536A11" w:rsidRDefault="00536A11" w:rsidP="0093036B">
      <w:pPr>
        <w:pStyle w:val="ListParagraph"/>
        <w:spacing w:after="0"/>
        <w:ind w:left="502"/>
        <w:rPr>
          <w:rFonts w:ascii="Arial" w:hAnsi="Arial" w:cs="Arial"/>
          <w:sz w:val="24"/>
        </w:rPr>
      </w:pPr>
      <w:r>
        <w:rPr>
          <w:rFonts w:ascii="Arial" w:hAnsi="Arial" w:cs="Arial"/>
          <w:sz w:val="24"/>
        </w:rPr>
        <w:t>Linda Snider, Director of Ice Acquisition &amp; Allocation</w:t>
      </w:r>
    </w:p>
    <w:p w14:paraId="14373D74" w14:textId="77777777" w:rsidR="00536A11" w:rsidRDefault="00536A11" w:rsidP="0093036B">
      <w:pPr>
        <w:pStyle w:val="ListParagraph"/>
        <w:spacing w:after="0"/>
        <w:ind w:left="502"/>
        <w:rPr>
          <w:rFonts w:ascii="Arial" w:hAnsi="Arial" w:cs="Arial"/>
          <w:sz w:val="24"/>
        </w:rPr>
      </w:pPr>
    </w:p>
    <w:p w14:paraId="56B2B60E" w14:textId="0AC12D1B" w:rsidR="000D3F0F" w:rsidRPr="0003473C" w:rsidRDefault="000D3F0F" w:rsidP="0003473C">
      <w:pPr>
        <w:spacing w:after="0"/>
        <w:rPr>
          <w:rFonts w:ascii="Arial" w:hAnsi="Arial" w:cs="Arial"/>
          <w:sz w:val="24"/>
        </w:rPr>
      </w:pPr>
    </w:p>
    <w:p w14:paraId="20FF11D4" w14:textId="77777777" w:rsidR="002A09A9" w:rsidRPr="00EB498C" w:rsidRDefault="002A09A9" w:rsidP="002A09A9">
      <w:pPr>
        <w:pStyle w:val="ListParagraph"/>
        <w:numPr>
          <w:ilvl w:val="0"/>
          <w:numId w:val="1"/>
        </w:numPr>
        <w:spacing w:after="0"/>
        <w:rPr>
          <w:rFonts w:ascii="Arial" w:hAnsi="Arial" w:cs="Arial"/>
          <w:b/>
          <w:sz w:val="24"/>
        </w:rPr>
      </w:pPr>
      <w:r w:rsidRPr="00EB498C">
        <w:rPr>
          <w:rFonts w:ascii="Arial" w:hAnsi="Arial" w:cs="Arial"/>
          <w:b/>
          <w:sz w:val="24"/>
        </w:rPr>
        <w:t>CREDENTIALS REPORT – ESTABLISH QUORUM</w:t>
      </w:r>
    </w:p>
    <w:p w14:paraId="745BA437" w14:textId="37FB783B" w:rsidR="00F012F6" w:rsidRPr="002D410E" w:rsidRDefault="00730C9A" w:rsidP="002D410E">
      <w:pPr>
        <w:spacing w:after="0"/>
        <w:ind w:left="142" w:firstLine="360"/>
        <w:rPr>
          <w:rFonts w:ascii="Arial" w:hAnsi="Arial" w:cs="Arial"/>
          <w:sz w:val="24"/>
        </w:rPr>
      </w:pPr>
      <w:r>
        <w:rPr>
          <w:rFonts w:ascii="Arial" w:hAnsi="Arial" w:cs="Arial"/>
          <w:sz w:val="24"/>
        </w:rPr>
        <w:t xml:space="preserve">9 </w:t>
      </w:r>
      <w:r w:rsidR="00F012F6" w:rsidRPr="002D410E">
        <w:rPr>
          <w:rFonts w:ascii="Arial" w:hAnsi="Arial" w:cs="Arial"/>
          <w:sz w:val="24"/>
        </w:rPr>
        <w:t xml:space="preserve">voting members </w:t>
      </w:r>
      <w:r w:rsidR="00BC5989" w:rsidRPr="002D410E">
        <w:rPr>
          <w:rFonts w:ascii="Arial" w:hAnsi="Arial" w:cs="Arial"/>
          <w:sz w:val="24"/>
        </w:rPr>
        <w:t>in attendance</w:t>
      </w:r>
      <w:r w:rsidR="002D410E">
        <w:rPr>
          <w:rFonts w:ascii="Arial" w:hAnsi="Arial" w:cs="Arial"/>
          <w:sz w:val="24"/>
        </w:rPr>
        <w:t>, establish</w:t>
      </w:r>
      <w:r w:rsidR="00C5512E">
        <w:rPr>
          <w:rFonts w:ascii="Arial" w:hAnsi="Arial" w:cs="Arial"/>
          <w:sz w:val="24"/>
        </w:rPr>
        <w:t>ed</w:t>
      </w:r>
      <w:r w:rsidR="002D410E">
        <w:rPr>
          <w:rFonts w:ascii="Arial" w:hAnsi="Arial" w:cs="Arial"/>
          <w:sz w:val="24"/>
        </w:rPr>
        <w:t xml:space="preserve"> quorum</w:t>
      </w:r>
      <w:r>
        <w:rPr>
          <w:rFonts w:ascii="Arial" w:hAnsi="Arial" w:cs="Arial"/>
          <w:sz w:val="24"/>
        </w:rPr>
        <w:t xml:space="preserve"> at beginning of meeting</w:t>
      </w:r>
      <w:r w:rsidR="00B40B5B" w:rsidRPr="002D410E">
        <w:rPr>
          <w:rFonts w:ascii="Arial" w:hAnsi="Arial" w:cs="Arial"/>
          <w:sz w:val="24"/>
        </w:rPr>
        <w:t>.</w:t>
      </w:r>
      <w:r w:rsidR="00BC5989" w:rsidRPr="002D410E">
        <w:rPr>
          <w:rFonts w:ascii="Arial" w:hAnsi="Arial" w:cs="Arial"/>
          <w:sz w:val="24"/>
        </w:rPr>
        <w:t xml:space="preserve"> </w:t>
      </w:r>
    </w:p>
    <w:p w14:paraId="7AB7C6A4" w14:textId="77777777" w:rsidR="002A09A9" w:rsidRDefault="002A09A9" w:rsidP="002A09A9">
      <w:pPr>
        <w:pStyle w:val="ListParagraph"/>
        <w:spacing w:after="0"/>
        <w:ind w:left="502"/>
        <w:rPr>
          <w:rFonts w:ascii="Arial" w:hAnsi="Arial" w:cs="Arial"/>
          <w:sz w:val="24"/>
        </w:rPr>
      </w:pPr>
    </w:p>
    <w:p w14:paraId="774C7ABC" w14:textId="77777777" w:rsidR="002A09A9" w:rsidRPr="00EB498C" w:rsidRDefault="002A09A9" w:rsidP="002A09A9">
      <w:pPr>
        <w:pStyle w:val="ListParagraph"/>
        <w:numPr>
          <w:ilvl w:val="0"/>
          <w:numId w:val="1"/>
        </w:numPr>
        <w:spacing w:after="0"/>
        <w:rPr>
          <w:rFonts w:ascii="Arial" w:hAnsi="Arial" w:cs="Arial"/>
          <w:b/>
          <w:sz w:val="24"/>
        </w:rPr>
      </w:pPr>
      <w:r w:rsidRPr="00EB498C">
        <w:rPr>
          <w:rFonts w:ascii="Arial" w:hAnsi="Arial" w:cs="Arial"/>
          <w:b/>
          <w:sz w:val="24"/>
        </w:rPr>
        <w:t xml:space="preserve">ADOPTION OF AGENDA </w:t>
      </w:r>
    </w:p>
    <w:p w14:paraId="4C0D738F" w14:textId="0EE1A3A3" w:rsidR="00F012F6" w:rsidRDefault="00536A11" w:rsidP="00F012F6">
      <w:pPr>
        <w:pStyle w:val="ListParagraph"/>
        <w:spacing w:after="0"/>
        <w:ind w:left="502"/>
        <w:rPr>
          <w:rFonts w:ascii="Arial" w:hAnsi="Arial" w:cs="Arial"/>
          <w:sz w:val="24"/>
        </w:rPr>
      </w:pPr>
      <w:r>
        <w:rPr>
          <w:rFonts w:ascii="Arial" w:hAnsi="Arial" w:cs="Arial"/>
          <w:sz w:val="24"/>
        </w:rPr>
        <w:t>Heather Murray</w:t>
      </w:r>
      <w:r w:rsidR="00F012F6">
        <w:rPr>
          <w:rFonts w:ascii="Arial" w:hAnsi="Arial" w:cs="Arial"/>
          <w:sz w:val="24"/>
        </w:rPr>
        <w:t xml:space="preserve"> moved to adopt t</w:t>
      </w:r>
      <w:r w:rsidR="00C710AD">
        <w:rPr>
          <w:rFonts w:ascii="Arial" w:hAnsi="Arial" w:cs="Arial"/>
          <w:sz w:val="24"/>
        </w:rPr>
        <w:t>he</w:t>
      </w:r>
      <w:r w:rsidR="00AC5050">
        <w:rPr>
          <w:rFonts w:ascii="Arial" w:hAnsi="Arial" w:cs="Arial"/>
          <w:sz w:val="24"/>
        </w:rPr>
        <w:t xml:space="preserve"> agenda</w:t>
      </w:r>
      <w:r w:rsidR="00C710AD">
        <w:rPr>
          <w:rFonts w:ascii="Arial" w:hAnsi="Arial" w:cs="Arial"/>
          <w:sz w:val="24"/>
        </w:rPr>
        <w:t xml:space="preserve">. </w:t>
      </w:r>
      <w:r>
        <w:rPr>
          <w:rFonts w:ascii="Arial" w:hAnsi="Arial" w:cs="Arial"/>
          <w:sz w:val="24"/>
        </w:rPr>
        <w:t>Shelley Mac</w:t>
      </w:r>
      <w:r w:rsidR="003D6186">
        <w:rPr>
          <w:rFonts w:ascii="Arial" w:hAnsi="Arial" w:cs="Arial"/>
          <w:sz w:val="24"/>
        </w:rPr>
        <w:t xml:space="preserve">Callum </w:t>
      </w:r>
      <w:r w:rsidR="00F012F6">
        <w:rPr>
          <w:rFonts w:ascii="Arial" w:hAnsi="Arial" w:cs="Arial"/>
          <w:sz w:val="24"/>
        </w:rPr>
        <w:t>seconded.</w:t>
      </w:r>
    </w:p>
    <w:p w14:paraId="3B171921" w14:textId="40C4DD97" w:rsidR="00D87F5E" w:rsidRPr="00AC5050" w:rsidRDefault="00F012F6" w:rsidP="00AC5050">
      <w:pPr>
        <w:pStyle w:val="ListParagraph"/>
        <w:spacing w:after="0"/>
        <w:ind w:left="502"/>
        <w:rPr>
          <w:rFonts w:ascii="Arial" w:hAnsi="Arial" w:cs="Arial"/>
          <w:sz w:val="24"/>
        </w:rPr>
      </w:pPr>
      <w:r>
        <w:rPr>
          <w:rFonts w:ascii="Arial" w:hAnsi="Arial" w:cs="Arial"/>
          <w:sz w:val="24"/>
        </w:rPr>
        <w:t>All in favor.</w:t>
      </w:r>
      <w:r w:rsidR="00BC0835">
        <w:rPr>
          <w:rFonts w:ascii="Arial" w:hAnsi="Arial" w:cs="Arial"/>
          <w:sz w:val="24"/>
        </w:rPr>
        <w:tab/>
      </w:r>
      <w:r w:rsidR="00BC0835">
        <w:rPr>
          <w:rFonts w:ascii="Arial" w:hAnsi="Arial" w:cs="Arial"/>
          <w:sz w:val="24"/>
        </w:rPr>
        <w:tab/>
      </w:r>
      <w:r w:rsidR="00BC0835">
        <w:rPr>
          <w:rFonts w:ascii="Arial" w:hAnsi="Arial" w:cs="Arial"/>
          <w:sz w:val="24"/>
        </w:rPr>
        <w:tab/>
      </w:r>
      <w:r w:rsidR="00BC0835">
        <w:rPr>
          <w:rFonts w:ascii="Arial" w:hAnsi="Arial" w:cs="Arial"/>
          <w:sz w:val="24"/>
        </w:rPr>
        <w:tab/>
      </w:r>
      <w:r w:rsidR="00BC0835">
        <w:rPr>
          <w:rFonts w:ascii="Arial" w:hAnsi="Arial" w:cs="Arial"/>
          <w:sz w:val="24"/>
        </w:rPr>
        <w:tab/>
      </w:r>
      <w:r w:rsidR="00BC0835">
        <w:rPr>
          <w:rFonts w:ascii="Arial" w:hAnsi="Arial" w:cs="Arial"/>
          <w:sz w:val="24"/>
        </w:rPr>
        <w:tab/>
      </w:r>
      <w:r w:rsidR="00BC0835">
        <w:rPr>
          <w:rFonts w:ascii="Arial" w:hAnsi="Arial" w:cs="Arial"/>
          <w:sz w:val="24"/>
        </w:rPr>
        <w:tab/>
      </w:r>
      <w:r w:rsidR="00BC0835">
        <w:rPr>
          <w:rFonts w:ascii="Arial" w:hAnsi="Arial" w:cs="Arial"/>
          <w:sz w:val="24"/>
        </w:rPr>
        <w:tab/>
      </w:r>
      <w:r w:rsidR="00BC0835">
        <w:rPr>
          <w:rFonts w:ascii="Arial" w:hAnsi="Arial" w:cs="Arial"/>
          <w:sz w:val="24"/>
        </w:rPr>
        <w:tab/>
      </w:r>
      <w:r>
        <w:rPr>
          <w:rFonts w:ascii="Arial" w:hAnsi="Arial" w:cs="Arial"/>
          <w:sz w:val="24"/>
        </w:rPr>
        <w:t xml:space="preserve"> </w:t>
      </w:r>
      <w:r w:rsidR="00EE5C1D" w:rsidRPr="00BE1921">
        <w:rPr>
          <w:rFonts w:ascii="Arial" w:hAnsi="Arial" w:cs="Arial"/>
          <w:b/>
          <w:sz w:val="24"/>
        </w:rPr>
        <w:t>Appro</w:t>
      </w:r>
      <w:r w:rsidR="00C5512E" w:rsidRPr="00BE1921">
        <w:rPr>
          <w:rFonts w:ascii="Arial" w:hAnsi="Arial" w:cs="Arial"/>
          <w:b/>
          <w:sz w:val="24"/>
        </w:rPr>
        <w:t>v</w:t>
      </w:r>
      <w:r w:rsidR="00AC5050" w:rsidRPr="00BE1921">
        <w:rPr>
          <w:rFonts w:ascii="Arial" w:hAnsi="Arial" w:cs="Arial"/>
          <w:b/>
          <w:sz w:val="24"/>
        </w:rPr>
        <w:t>ed</w:t>
      </w:r>
      <w:r w:rsidR="00BE1921">
        <w:rPr>
          <w:rFonts w:ascii="Arial" w:hAnsi="Arial" w:cs="Arial"/>
          <w:b/>
          <w:sz w:val="24"/>
        </w:rPr>
        <w:t>.</w:t>
      </w:r>
    </w:p>
    <w:p w14:paraId="2D856063" w14:textId="77777777" w:rsidR="002A09A9" w:rsidRPr="005863F4" w:rsidRDefault="002A09A9" w:rsidP="005863F4">
      <w:pPr>
        <w:spacing w:after="0"/>
        <w:rPr>
          <w:rFonts w:ascii="Arial" w:hAnsi="Arial" w:cs="Arial"/>
          <w:sz w:val="24"/>
        </w:rPr>
      </w:pPr>
    </w:p>
    <w:p w14:paraId="70CF9187" w14:textId="77777777" w:rsidR="00E5581C" w:rsidRPr="00EB498C" w:rsidRDefault="002A09A9" w:rsidP="002A09A9">
      <w:pPr>
        <w:pStyle w:val="ListParagraph"/>
        <w:numPr>
          <w:ilvl w:val="0"/>
          <w:numId w:val="1"/>
        </w:numPr>
        <w:spacing w:after="0"/>
        <w:rPr>
          <w:rFonts w:ascii="Arial" w:hAnsi="Arial" w:cs="Arial"/>
          <w:b/>
          <w:sz w:val="24"/>
        </w:rPr>
      </w:pPr>
      <w:r w:rsidRPr="00EB498C">
        <w:rPr>
          <w:rFonts w:ascii="Arial" w:hAnsi="Arial" w:cs="Arial"/>
          <w:b/>
          <w:sz w:val="24"/>
        </w:rPr>
        <w:t>ADOPTION OF MINUTES</w:t>
      </w:r>
    </w:p>
    <w:p w14:paraId="660ECEEB" w14:textId="1FA9F1C9" w:rsidR="00E5581C" w:rsidRDefault="003D6186" w:rsidP="00E5581C">
      <w:pPr>
        <w:pStyle w:val="ListParagraph"/>
        <w:spacing w:after="0"/>
        <w:ind w:left="502"/>
        <w:rPr>
          <w:rFonts w:ascii="Arial" w:hAnsi="Arial" w:cs="Arial"/>
          <w:sz w:val="24"/>
        </w:rPr>
      </w:pPr>
      <w:r>
        <w:rPr>
          <w:rFonts w:ascii="Arial" w:hAnsi="Arial" w:cs="Arial"/>
          <w:sz w:val="24"/>
        </w:rPr>
        <w:t xml:space="preserve">Lisa McIntyre </w:t>
      </w:r>
      <w:r w:rsidR="00C710AD">
        <w:rPr>
          <w:rFonts w:ascii="Arial" w:hAnsi="Arial" w:cs="Arial"/>
          <w:sz w:val="24"/>
        </w:rPr>
        <w:t xml:space="preserve">moved to adopt </w:t>
      </w:r>
      <w:r w:rsidR="00403887">
        <w:rPr>
          <w:rFonts w:ascii="Arial" w:hAnsi="Arial" w:cs="Arial"/>
          <w:sz w:val="24"/>
        </w:rPr>
        <w:t xml:space="preserve">Nov </w:t>
      </w:r>
      <w:r>
        <w:rPr>
          <w:rFonts w:ascii="Arial" w:hAnsi="Arial" w:cs="Arial"/>
          <w:sz w:val="24"/>
        </w:rPr>
        <w:t>29</w:t>
      </w:r>
      <w:r w:rsidR="00EE5C1D">
        <w:rPr>
          <w:rFonts w:ascii="Arial" w:hAnsi="Arial" w:cs="Arial"/>
          <w:sz w:val="24"/>
        </w:rPr>
        <w:t xml:space="preserve"> </w:t>
      </w:r>
      <w:r w:rsidR="008C31E9">
        <w:rPr>
          <w:rFonts w:ascii="Arial" w:hAnsi="Arial" w:cs="Arial"/>
          <w:sz w:val="24"/>
        </w:rPr>
        <w:t xml:space="preserve">minutes. </w:t>
      </w:r>
      <w:r>
        <w:rPr>
          <w:rFonts w:ascii="Arial" w:hAnsi="Arial" w:cs="Arial"/>
          <w:sz w:val="24"/>
        </w:rPr>
        <w:t>Shauna Paisley-Cooper</w:t>
      </w:r>
      <w:r w:rsidR="00E5581C">
        <w:rPr>
          <w:rFonts w:ascii="Arial" w:hAnsi="Arial" w:cs="Arial"/>
          <w:sz w:val="24"/>
        </w:rPr>
        <w:t xml:space="preserve"> seconded.</w:t>
      </w:r>
    </w:p>
    <w:p w14:paraId="1B6DAB7A" w14:textId="28656FD7" w:rsidR="003D6186" w:rsidRPr="003D6186" w:rsidRDefault="00E5581C" w:rsidP="003D6186">
      <w:pPr>
        <w:pStyle w:val="ListParagraph"/>
        <w:spacing w:after="0"/>
        <w:ind w:left="502"/>
        <w:rPr>
          <w:rFonts w:ascii="Arial" w:hAnsi="Arial" w:cs="Arial"/>
          <w:b/>
          <w:sz w:val="24"/>
        </w:rPr>
      </w:pPr>
      <w:r>
        <w:rPr>
          <w:rFonts w:ascii="Arial" w:hAnsi="Arial" w:cs="Arial"/>
          <w:sz w:val="24"/>
        </w:rPr>
        <w:t>All in favor.</w:t>
      </w:r>
      <w:r w:rsidR="00EE5C1D">
        <w:rPr>
          <w:rFonts w:ascii="Arial" w:hAnsi="Arial" w:cs="Arial"/>
          <w:sz w:val="24"/>
        </w:rPr>
        <w:t xml:space="preserve"> </w:t>
      </w:r>
      <w:r w:rsidR="00BC0835">
        <w:rPr>
          <w:rFonts w:ascii="Arial" w:hAnsi="Arial" w:cs="Arial"/>
          <w:sz w:val="24"/>
        </w:rPr>
        <w:tab/>
      </w:r>
      <w:r w:rsidR="00BC0835">
        <w:rPr>
          <w:rFonts w:ascii="Arial" w:hAnsi="Arial" w:cs="Arial"/>
          <w:sz w:val="24"/>
        </w:rPr>
        <w:tab/>
      </w:r>
      <w:r w:rsidR="00BC0835">
        <w:rPr>
          <w:rFonts w:ascii="Arial" w:hAnsi="Arial" w:cs="Arial"/>
          <w:sz w:val="24"/>
        </w:rPr>
        <w:tab/>
      </w:r>
      <w:r w:rsidR="00BC0835">
        <w:rPr>
          <w:rFonts w:ascii="Arial" w:hAnsi="Arial" w:cs="Arial"/>
          <w:sz w:val="24"/>
        </w:rPr>
        <w:tab/>
      </w:r>
      <w:r w:rsidR="00BC0835">
        <w:rPr>
          <w:rFonts w:ascii="Arial" w:hAnsi="Arial" w:cs="Arial"/>
          <w:sz w:val="24"/>
        </w:rPr>
        <w:tab/>
      </w:r>
      <w:r w:rsidR="00BC0835">
        <w:rPr>
          <w:rFonts w:ascii="Arial" w:hAnsi="Arial" w:cs="Arial"/>
          <w:sz w:val="24"/>
        </w:rPr>
        <w:tab/>
      </w:r>
      <w:r w:rsidR="00BC0835">
        <w:rPr>
          <w:rFonts w:ascii="Arial" w:hAnsi="Arial" w:cs="Arial"/>
          <w:sz w:val="24"/>
        </w:rPr>
        <w:tab/>
      </w:r>
      <w:r w:rsidR="00BC0835">
        <w:rPr>
          <w:rFonts w:ascii="Arial" w:hAnsi="Arial" w:cs="Arial"/>
          <w:sz w:val="24"/>
        </w:rPr>
        <w:tab/>
      </w:r>
      <w:r w:rsidR="00BC0835">
        <w:rPr>
          <w:rFonts w:ascii="Arial" w:hAnsi="Arial" w:cs="Arial"/>
          <w:sz w:val="24"/>
        </w:rPr>
        <w:tab/>
      </w:r>
      <w:r w:rsidR="00C43402">
        <w:rPr>
          <w:rFonts w:ascii="Arial" w:hAnsi="Arial" w:cs="Arial"/>
          <w:sz w:val="24"/>
        </w:rPr>
        <w:t xml:space="preserve"> </w:t>
      </w:r>
      <w:r w:rsidR="00EE5C1D" w:rsidRPr="00BE1921">
        <w:rPr>
          <w:rFonts w:ascii="Arial" w:hAnsi="Arial" w:cs="Arial"/>
          <w:b/>
          <w:sz w:val="24"/>
        </w:rPr>
        <w:t>Approved.</w:t>
      </w:r>
    </w:p>
    <w:p w14:paraId="27E4EC2A" w14:textId="77777777" w:rsidR="002A09A9" w:rsidRPr="009F5DE7" w:rsidRDefault="002A09A9" w:rsidP="009F5DE7">
      <w:pPr>
        <w:spacing w:after="0"/>
        <w:rPr>
          <w:rFonts w:ascii="Arial" w:hAnsi="Arial" w:cs="Arial"/>
          <w:sz w:val="24"/>
          <w:szCs w:val="18"/>
        </w:rPr>
      </w:pPr>
    </w:p>
    <w:p w14:paraId="1444C06E" w14:textId="77AE4826" w:rsidR="002A09A9" w:rsidRDefault="003D6186" w:rsidP="00C839E3">
      <w:pPr>
        <w:pStyle w:val="ListParagraph"/>
        <w:numPr>
          <w:ilvl w:val="0"/>
          <w:numId w:val="1"/>
        </w:numPr>
        <w:spacing w:after="0"/>
        <w:rPr>
          <w:rFonts w:ascii="Arial" w:hAnsi="Arial" w:cs="Arial"/>
          <w:b/>
          <w:sz w:val="24"/>
          <w:szCs w:val="18"/>
        </w:rPr>
      </w:pPr>
      <w:r>
        <w:rPr>
          <w:rFonts w:ascii="Arial" w:hAnsi="Arial" w:cs="Arial"/>
          <w:b/>
          <w:sz w:val="24"/>
          <w:szCs w:val="18"/>
        </w:rPr>
        <w:t>FINANCIAL REPORT</w:t>
      </w:r>
    </w:p>
    <w:p w14:paraId="63B9F80F" w14:textId="625A90AD" w:rsidR="003D6186" w:rsidRDefault="003D6186" w:rsidP="003D6186">
      <w:pPr>
        <w:pStyle w:val="ListParagraph"/>
        <w:spacing w:after="0"/>
        <w:ind w:left="502"/>
        <w:rPr>
          <w:rFonts w:ascii="Arial" w:hAnsi="Arial" w:cs="Arial"/>
          <w:sz w:val="24"/>
          <w:szCs w:val="18"/>
        </w:rPr>
      </w:pPr>
      <w:r>
        <w:rPr>
          <w:rFonts w:ascii="Arial" w:hAnsi="Arial" w:cs="Arial"/>
          <w:sz w:val="24"/>
          <w:szCs w:val="18"/>
        </w:rPr>
        <w:t xml:space="preserve">We have a healthy balance in our accounts right now. Heather has been paying Ref’s and Ice Costs. </w:t>
      </w:r>
    </w:p>
    <w:p w14:paraId="476D218D" w14:textId="486A1122" w:rsidR="003D6186" w:rsidRDefault="003D6186" w:rsidP="003D6186">
      <w:pPr>
        <w:pStyle w:val="ListParagraph"/>
        <w:spacing w:after="0"/>
        <w:ind w:left="502"/>
        <w:rPr>
          <w:rFonts w:ascii="Arial" w:hAnsi="Arial" w:cs="Arial"/>
          <w:sz w:val="24"/>
          <w:szCs w:val="18"/>
        </w:rPr>
      </w:pPr>
      <w:r>
        <w:rPr>
          <w:rFonts w:ascii="Arial" w:hAnsi="Arial" w:cs="Arial"/>
          <w:sz w:val="24"/>
          <w:szCs w:val="18"/>
        </w:rPr>
        <w:t xml:space="preserve">Talked about reminding Karie Nothof to send a communication to teams about Goalie Development and Player Development. Michelle Viney will send her an email. </w:t>
      </w:r>
    </w:p>
    <w:p w14:paraId="28200F62" w14:textId="10A9797E" w:rsidR="00844A26" w:rsidRDefault="00844A26" w:rsidP="003D6186">
      <w:pPr>
        <w:pStyle w:val="ListParagraph"/>
        <w:spacing w:after="0"/>
        <w:ind w:left="502"/>
        <w:rPr>
          <w:rFonts w:ascii="Arial" w:hAnsi="Arial" w:cs="Arial"/>
          <w:sz w:val="24"/>
          <w:szCs w:val="18"/>
        </w:rPr>
      </w:pPr>
      <w:r>
        <w:rPr>
          <w:rFonts w:ascii="Arial" w:hAnsi="Arial" w:cs="Arial"/>
          <w:sz w:val="24"/>
          <w:szCs w:val="18"/>
        </w:rPr>
        <w:lastRenderedPageBreak/>
        <w:t xml:space="preserve">Heather will change the wording on the budget </w:t>
      </w:r>
      <w:proofErr w:type="gramStart"/>
      <w:r>
        <w:rPr>
          <w:rFonts w:ascii="Arial" w:hAnsi="Arial" w:cs="Arial"/>
          <w:sz w:val="24"/>
          <w:szCs w:val="18"/>
        </w:rPr>
        <w:t>in regards to</w:t>
      </w:r>
      <w:proofErr w:type="gramEnd"/>
      <w:r>
        <w:rPr>
          <w:rFonts w:ascii="Arial" w:hAnsi="Arial" w:cs="Arial"/>
          <w:sz w:val="24"/>
          <w:szCs w:val="18"/>
        </w:rPr>
        <w:t xml:space="preserve"> the Paid Ice Allocator position from “Employee” to “Contractor”.</w:t>
      </w:r>
    </w:p>
    <w:p w14:paraId="50A685C1" w14:textId="35BF1079" w:rsidR="00844A26" w:rsidRDefault="00844A26" w:rsidP="003D6186">
      <w:pPr>
        <w:pStyle w:val="ListParagraph"/>
        <w:spacing w:after="0"/>
        <w:ind w:left="502"/>
        <w:rPr>
          <w:rFonts w:ascii="Arial" w:hAnsi="Arial" w:cs="Arial"/>
          <w:sz w:val="24"/>
          <w:szCs w:val="18"/>
        </w:rPr>
      </w:pPr>
      <w:r>
        <w:rPr>
          <w:rFonts w:ascii="Arial" w:hAnsi="Arial" w:cs="Arial"/>
          <w:sz w:val="24"/>
          <w:szCs w:val="18"/>
        </w:rPr>
        <w:t xml:space="preserve">The new fee schedule from Stu Barnes and Grant Fuhr was received – there is a $5 increase per hour for our ice </w:t>
      </w:r>
      <w:r w:rsidR="001041D8">
        <w:rPr>
          <w:rFonts w:ascii="Arial" w:hAnsi="Arial" w:cs="Arial"/>
          <w:sz w:val="24"/>
          <w:szCs w:val="18"/>
        </w:rPr>
        <w:t xml:space="preserve">slots there. </w:t>
      </w:r>
    </w:p>
    <w:p w14:paraId="035E765D" w14:textId="6E6243BE" w:rsidR="001041D8" w:rsidRPr="001041D8" w:rsidRDefault="00844A26" w:rsidP="001041D8">
      <w:pPr>
        <w:pStyle w:val="ListParagraph"/>
        <w:spacing w:after="0"/>
        <w:ind w:left="502"/>
        <w:rPr>
          <w:rFonts w:ascii="Arial" w:hAnsi="Arial" w:cs="Arial"/>
          <w:sz w:val="24"/>
          <w:szCs w:val="18"/>
        </w:rPr>
      </w:pPr>
      <w:r>
        <w:rPr>
          <w:rFonts w:ascii="Arial" w:hAnsi="Arial" w:cs="Arial"/>
          <w:sz w:val="24"/>
          <w:szCs w:val="18"/>
        </w:rPr>
        <w:t xml:space="preserve">Heather attended the City Hall Council meeting </w:t>
      </w:r>
      <w:r w:rsidR="001041D8">
        <w:rPr>
          <w:rFonts w:ascii="Arial" w:hAnsi="Arial" w:cs="Arial"/>
          <w:sz w:val="24"/>
          <w:szCs w:val="18"/>
        </w:rPr>
        <w:t xml:space="preserve">in which the proposal for the arena at the Westwind site was presented. The entire proposal can be viewed online at the City Hall website. Three options were presented. </w:t>
      </w:r>
      <w:proofErr w:type="gramStart"/>
      <w:r w:rsidR="001041D8">
        <w:rPr>
          <w:rFonts w:ascii="Arial" w:hAnsi="Arial" w:cs="Arial"/>
          <w:sz w:val="24"/>
          <w:szCs w:val="18"/>
        </w:rPr>
        <w:t>A)Twin</w:t>
      </w:r>
      <w:proofErr w:type="gramEnd"/>
      <w:r w:rsidR="001041D8">
        <w:rPr>
          <w:rFonts w:ascii="Arial" w:hAnsi="Arial" w:cs="Arial"/>
          <w:sz w:val="24"/>
          <w:szCs w:val="18"/>
        </w:rPr>
        <w:t xml:space="preserve"> Arena B)2500 Seat arena and Community Rink C)3500 Seat arena and Community Rink. The turn around time for the big arena would be 4 hours. If council approves, we would not see a completion date until 2022. Stu Barnes/Grant Fuhr arena needs significant improvements in the next year or so to keep them operational. </w:t>
      </w:r>
    </w:p>
    <w:p w14:paraId="6E5598EB" w14:textId="64D856FF" w:rsidR="00844A26" w:rsidRDefault="00844A26" w:rsidP="003D6186">
      <w:pPr>
        <w:pStyle w:val="ListParagraph"/>
        <w:spacing w:after="0"/>
        <w:ind w:left="502"/>
        <w:rPr>
          <w:rFonts w:ascii="Arial" w:hAnsi="Arial" w:cs="Arial"/>
          <w:sz w:val="24"/>
          <w:szCs w:val="18"/>
        </w:rPr>
      </w:pPr>
    </w:p>
    <w:p w14:paraId="5A8E5691" w14:textId="2316469D" w:rsidR="00844A26" w:rsidRDefault="00844A26" w:rsidP="00844A26">
      <w:pPr>
        <w:pStyle w:val="ListParagraph"/>
        <w:numPr>
          <w:ilvl w:val="0"/>
          <w:numId w:val="1"/>
        </w:numPr>
        <w:spacing w:after="0"/>
        <w:rPr>
          <w:rFonts w:ascii="Arial" w:hAnsi="Arial" w:cs="Arial"/>
          <w:b/>
          <w:sz w:val="24"/>
          <w:szCs w:val="24"/>
        </w:rPr>
      </w:pPr>
      <w:r w:rsidRPr="00844A26">
        <w:rPr>
          <w:rFonts w:ascii="Arial" w:hAnsi="Arial" w:cs="Arial"/>
          <w:b/>
          <w:sz w:val="24"/>
          <w:szCs w:val="24"/>
        </w:rPr>
        <w:t>SPECIAL EVENT</w:t>
      </w:r>
    </w:p>
    <w:p w14:paraId="289FA777" w14:textId="6B431C43" w:rsidR="00844A26" w:rsidRDefault="00844A26" w:rsidP="00844A26">
      <w:pPr>
        <w:pStyle w:val="ListParagraph"/>
        <w:spacing w:after="0"/>
        <w:ind w:left="502"/>
        <w:rPr>
          <w:rFonts w:ascii="Arial" w:hAnsi="Arial" w:cs="Arial"/>
          <w:sz w:val="24"/>
          <w:szCs w:val="24"/>
        </w:rPr>
      </w:pPr>
      <w:r>
        <w:rPr>
          <w:rFonts w:ascii="Arial" w:hAnsi="Arial" w:cs="Arial"/>
          <w:sz w:val="24"/>
          <w:szCs w:val="24"/>
        </w:rPr>
        <w:t>The Special Event will take place on September 27</w:t>
      </w:r>
      <w:r w:rsidRPr="00844A26">
        <w:rPr>
          <w:rFonts w:ascii="Arial" w:hAnsi="Arial" w:cs="Arial"/>
          <w:sz w:val="24"/>
          <w:szCs w:val="24"/>
          <w:vertAlign w:val="superscript"/>
        </w:rPr>
        <w:t>th</w:t>
      </w:r>
      <w:r>
        <w:rPr>
          <w:rFonts w:ascii="Arial" w:hAnsi="Arial" w:cs="Arial"/>
          <w:sz w:val="24"/>
          <w:szCs w:val="24"/>
        </w:rPr>
        <w:t xml:space="preserve"> from 7:30pm – 10:30pm at Galaxyland in WEM. </w:t>
      </w:r>
    </w:p>
    <w:p w14:paraId="08A02F34" w14:textId="043F90EC" w:rsidR="00844A26" w:rsidRDefault="00844A26" w:rsidP="00844A26">
      <w:pPr>
        <w:pStyle w:val="ListParagraph"/>
        <w:spacing w:after="0"/>
        <w:ind w:left="502"/>
        <w:rPr>
          <w:rFonts w:ascii="Arial" w:hAnsi="Arial" w:cs="Arial"/>
          <w:sz w:val="24"/>
          <w:szCs w:val="24"/>
        </w:rPr>
      </w:pPr>
    </w:p>
    <w:p w14:paraId="15A75599" w14:textId="17C29CF0" w:rsidR="00844A26" w:rsidRDefault="00844A26" w:rsidP="00844A26">
      <w:pPr>
        <w:pStyle w:val="ListParagraph"/>
        <w:spacing w:after="0"/>
        <w:ind w:left="502"/>
        <w:rPr>
          <w:rFonts w:ascii="Arial" w:hAnsi="Arial" w:cs="Arial"/>
          <w:sz w:val="24"/>
          <w:szCs w:val="24"/>
        </w:rPr>
      </w:pPr>
      <w:r>
        <w:rPr>
          <w:rFonts w:ascii="Arial" w:hAnsi="Arial" w:cs="Arial"/>
          <w:sz w:val="24"/>
          <w:szCs w:val="24"/>
        </w:rPr>
        <w:t xml:space="preserve">Lisa McIntyre motioned that SGRA maintain a $75 fundraising fee for the Galaxyland event for the 2019/2020 season, which means that each registered player will receive 5 tickets to the event, excluding the Open team players. </w:t>
      </w:r>
    </w:p>
    <w:p w14:paraId="200B64E7" w14:textId="702AB0DB" w:rsidR="00844A26" w:rsidRDefault="00844A26" w:rsidP="00844A26">
      <w:pPr>
        <w:pStyle w:val="ListParagraph"/>
        <w:spacing w:after="0"/>
        <w:ind w:left="502"/>
        <w:rPr>
          <w:rFonts w:ascii="Arial" w:hAnsi="Arial" w:cs="Arial"/>
          <w:sz w:val="24"/>
          <w:szCs w:val="24"/>
        </w:rPr>
      </w:pPr>
    </w:p>
    <w:p w14:paraId="30CFB194" w14:textId="14125B1B" w:rsidR="00844A26" w:rsidRDefault="00844A26" w:rsidP="00844A26">
      <w:pPr>
        <w:pStyle w:val="ListParagraph"/>
        <w:spacing w:after="0"/>
        <w:ind w:left="502"/>
        <w:rPr>
          <w:rFonts w:ascii="Arial" w:hAnsi="Arial" w:cs="Arial"/>
          <w:b/>
          <w:sz w:val="24"/>
          <w:szCs w:val="24"/>
        </w:rPr>
      </w:pPr>
      <w:r>
        <w:rPr>
          <w:rFonts w:ascii="Arial" w:hAnsi="Arial" w:cs="Arial"/>
          <w:b/>
          <w:sz w:val="24"/>
          <w:szCs w:val="24"/>
        </w:rPr>
        <w:t xml:space="preserve">All in favor. </w:t>
      </w:r>
      <w:r>
        <w:rPr>
          <w:rFonts w:ascii="Arial" w:hAnsi="Arial" w:cs="Arial"/>
          <w:b/>
          <w:sz w:val="24"/>
          <w:szCs w:val="24"/>
        </w:rPr>
        <w:tab/>
        <w:t>None opposed.</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Motion Carried.</w:t>
      </w:r>
    </w:p>
    <w:p w14:paraId="02BCB395" w14:textId="79B11109" w:rsidR="00844A26" w:rsidRDefault="00844A26" w:rsidP="00844A26">
      <w:pPr>
        <w:spacing w:after="0"/>
        <w:rPr>
          <w:rFonts w:ascii="Arial" w:hAnsi="Arial" w:cs="Arial"/>
          <w:b/>
          <w:sz w:val="24"/>
          <w:szCs w:val="24"/>
        </w:rPr>
      </w:pPr>
    </w:p>
    <w:p w14:paraId="18E7704C" w14:textId="70E49226" w:rsidR="00844A26" w:rsidRDefault="00844A26" w:rsidP="00844A26">
      <w:pPr>
        <w:pStyle w:val="ListParagraph"/>
        <w:numPr>
          <w:ilvl w:val="0"/>
          <w:numId w:val="1"/>
        </w:numPr>
        <w:spacing w:after="0"/>
        <w:rPr>
          <w:rFonts w:ascii="Arial" w:hAnsi="Arial" w:cs="Arial"/>
          <w:b/>
          <w:sz w:val="24"/>
          <w:szCs w:val="24"/>
        </w:rPr>
      </w:pPr>
      <w:r w:rsidRPr="00844A26">
        <w:rPr>
          <w:rFonts w:ascii="Arial" w:hAnsi="Arial" w:cs="Arial"/>
          <w:b/>
          <w:sz w:val="24"/>
          <w:szCs w:val="24"/>
        </w:rPr>
        <w:t>COACHING REPORT</w:t>
      </w:r>
    </w:p>
    <w:p w14:paraId="0BC7BE7C" w14:textId="6D25F044" w:rsidR="00844A26" w:rsidRDefault="00844A26" w:rsidP="00844A26">
      <w:pPr>
        <w:pStyle w:val="ListParagraph"/>
        <w:spacing w:after="0"/>
        <w:ind w:left="502"/>
        <w:rPr>
          <w:rFonts w:ascii="Arial" w:hAnsi="Arial" w:cs="Arial"/>
          <w:sz w:val="24"/>
          <w:szCs w:val="24"/>
        </w:rPr>
      </w:pPr>
      <w:r>
        <w:rPr>
          <w:rFonts w:ascii="Arial" w:hAnsi="Arial" w:cs="Arial"/>
          <w:sz w:val="24"/>
          <w:szCs w:val="24"/>
        </w:rPr>
        <w:t xml:space="preserve">SGRA held a U10/U12 goalie development ice time with Sebastian Fuhr. Coaches gave great feedback. Michelle &amp; Sebastian would like to do a U14-U16 goalie development ice time as well. Michelle thinks that a Goalie Development Coordinator position would be beneficial for the association. </w:t>
      </w:r>
    </w:p>
    <w:p w14:paraId="637F475A" w14:textId="24E14234" w:rsidR="00844A26" w:rsidRDefault="00844A26" w:rsidP="00844A26">
      <w:pPr>
        <w:pStyle w:val="ListParagraph"/>
        <w:spacing w:after="0"/>
        <w:ind w:left="502"/>
        <w:rPr>
          <w:rFonts w:ascii="Arial" w:hAnsi="Arial" w:cs="Arial"/>
          <w:sz w:val="24"/>
          <w:szCs w:val="24"/>
        </w:rPr>
      </w:pPr>
    </w:p>
    <w:p w14:paraId="094DF335" w14:textId="77777777" w:rsidR="00844A26" w:rsidRDefault="00844A26" w:rsidP="00844A26">
      <w:pPr>
        <w:pStyle w:val="ListParagraph"/>
        <w:spacing w:after="0"/>
        <w:ind w:left="502"/>
        <w:rPr>
          <w:rFonts w:ascii="Arial" w:hAnsi="Arial" w:cs="Arial"/>
          <w:sz w:val="24"/>
          <w:szCs w:val="24"/>
        </w:rPr>
      </w:pPr>
      <w:r>
        <w:rPr>
          <w:rFonts w:ascii="Arial" w:hAnsi="Arial" w:cs="Arial"/>
          <w:sz w:val="24"/>
          <w:szCs w:val="24"/>
        </w:rPr>
        <w:t xml:space="preserve">Dana Cyrenne motions to add a Coordinator of Goalie Development for the balance of the 2018/2019 </w:t>
      </w:r>
      <w:proofErr w:type="gramStart"/>
      <w:r>
        <w:rPr>
          <w:rFonts w:ascii="Arial" w:hAnsi="Arial" w:cs="Arial"/>
          <w:sz w:val="24"/>
          <w:szCs w:val="24"/>
        </w:rPr>
        <w:t>season, and</w:t>
      </w:r>
      <w:proofErr w:type="gramEnd"/>
      <w:r>
        <w:rPr>
          <w:rFonts w:ascii="Arial" w:hAnsi="Arial" w:cs="Arial"/>
          <w:sz w:val="24"/>
          <w:szCs w:val="24"/>
        </w:rPr>
        <w:t xml:space="preserve"> nominates Sebastian Fuhr for the position. This position will be reviewed prior to the AGM. </w:t>
      </w:r>
    </w:p>
    <w:p w14:paraId="2731326A" w14:textId="77777777" w:rsidR="00844A26" w:rsidRDefault="00844A26" w:rsidP="00844A26">
      <w:pPr>
        <w:pStyle w:val="ListParagraph"/>
        <w:spacing w:after="0"/>
        <w:ind w:left="502"/>
        <w:rPr>
          <w:rFonts w:ascii="Arial" w:hAnsi="Arial" w:cs="Arial"/>
          <w:sz w:val="24"/>
          <w:szCs w:val="24"/>
        </w:rPr>
      </w:pPr>
    </w:p>
    <w:p w14:paraId="2C970624" w14:textId="4DDCB42A" w:rsidR="002A09A9" w:rsidRPr="001041D8" w:rsidRDefault="001041D8" w:rsidP="001041D8">
      <w:pPr>
        <w:pStyle w:val="ListParagraph"/>
        <w:numPr>
          <w:ilvl w:val="0"/>
          <w:numId w:val="1"/>
        </w:numPr>
        <w:spacing w:after="0"/>
        <w:rPr>
          <w:rFonts w:ascii="Arial" w:hAnsi="Arial" w:cs="Arial"/>
          <w:b/>
          <w:sz w:val="24"/>
          <w:szCs w:val="24"/>
        </w:rPr>
      </w:pPr>
      <w:r w:rsidRPr="001041D8">
        <w:rPr>
          <w:rFonts w:ascii="Arial" w:hAnsi="Arial" w:cs="Arial"/>
          <w:b/>
          <w:sz w:val="24"/>
          <w:szCs w:val="24"/>
        </w:rPr>
        <w:t>NEW BUSINESS</w:t>
      </w:r>
    </w:p>
    <w:p w14:paraId="26F890AB" w14:textId="77777777" w:rsidR="001041D8" w:rsidRPr="001041D8" w:rsidRDefault="001041D8" w:rsidP="001041D8">
      <w:pPr>
        <w:pStyle w:val="ListParagraph"/>
        <w:spacing w:after="0"/>
        <w:ind w:left="502"/>
        <w:rPr>
          <w:rFonts w:ascii="Arial" w:hAnsi="Arial" w:cs="Arial"/>
          <w:b/>
          <w:sz w:val="20"/>
          <w:szCs w:val="20"/>
        </w:rPr>
      </w:pPr>
    </w:p>
    <w:p w14:paraId="631031CF" w14:textId="76EE1F15" w:rsidR="00C606FA" w:rsidRPr="001041D8" w:rsidRDefault="001041D8" w:rsidP="00916C13">
      <w:pPr>
        <w:pStyle w:val="ListParagraph"/>
        <w:widowControl w:val="0"/>
        <w:numPr>
          <w:ilvl w:val="0"/>
          <w:numId w:val="6"/>
        </w:numPr>
        <w:autoSpaceDE w:val="0"/>
        <w:autoSpaceDN w:val="0"/>
        <w:adjustRightInd w:val="0"/>
        <w:spacing w:after="0" w:line="240" w:lineRule="auto"/>
        <w:rPr>
          <w:rFonts w:ascii="Arial" w:hAnsi="Arial" w:cs="Calibri"/>
          <w:sz w:val="24"/>
          <w:szCs w:val="30"/>
        </w:rPr>
      </w:pPr>
      <w:r>
        <w:rPr>
          <w:rFonts w:ascii="Arial" w:hAnsi="Arial" w:cs="Calibri"/>
          <w:b/>
          <w:sz w:val="24"/>
          <w:szCs w:val="30"/>
        </w:rPr>
        <w:t>Sweetheart Tournament Update</w:t>
      </w:r>
      <w:r>
        <w:rPr>
          <w:rFonts w:ascii="Arial" w:hAnsi="Arial" w:cs="Calibri"/>
          <w:b/>
          <w:sz w:val="24"/>
          <w:szCs w:val="30"/>
        </w:rPr>
        <w:br/>
      </w:r>
      <w:r>
        <w:rPr>
          <w:rFonts w:ascii="Arial" w:hAnsi="Arial" w:cs="Calibri"/>
          <w:sz w:val="24"/>
          <w:szCs w:val="30"/>
        </w:rPr>
        <w:t>Read report from Tournament Directors, all seems to be on track for next month.</w:t>
      </w:r>
    </w:p>
    <w:p w14:paraId="3F01497D" w14:textId="3319E1D2" w:rsidR="00C606FA" w:rsidRPr="00C606FA" w:rsidRDefault="00C606FA" w:rsidP="00C606FA">
      <w:pPr>
        <w:widowControl w:val="0"/>
        <w:autoSpaceDE w:val="0"/>
        <w:autoSpaceDN w:val="0"/>
        <w:adjustRightInd w:val="0"/>
        <w:spacing w:after="0" w:line="240" w:lineRule="auto"/>
        <w:rPr>
          <w:rFonts w:ascii="Arial" w:hAnsi="Arial" w:cs="Calibri"/>
          <w:sz w:val="24"/>
          <w:szCs w:val="30"/>
        </w:rPr>
      </w:pPr>
    </w:p>
    <w:p w14:paraId="21C37712" w14:textId="563D1DE1" w:rsidR="001041D8" w:rsidRPr="00916C13" w:rsidRDefault="001041D8" w:rsidP="00916C13">
      <w:pPr>
        <w:pStyle w:val="ListParagraph"/>
        <w:widowControl w:val="0"/>
        <w:numPr>
          <w:ilvl w:val="0"/>
          <w:numId w:val="6"/>
        </w:numPr>
        <w:autoSpaceDE w:val="0"/>
        <w:autoSpaceDN w:val="0"/>
        <w:adjustRightInd w:val="0"/>
        <w:spacing w:after="0" w:line="240" w:lineRule="auto"/>
        <w:rPr>
          <w:rFonts w:ascii="Arial" w:hAnsi="Arial" w:cs="Calibri"/>
          <w:b/>
          <w:sz w:val="24"/>
          <w:szCs w:val="30"/>
        </w:rPr>
      </w:pPr>
      <w:r w:rsidRPr="00916C13">
        <w:rPr>
          <w:rFonts w:ascii="Arial" w:hAnsi="Arial" w:cs="Calibri"/>
          <w:b/>
          <w:sz w:val="24"/>
          <w:szCs w:val="30"/>
        </w:rPr>
        <w:t>Parent Liaison Pilot Project</w:t>
      </w:r>
    </w:p>
    <w:p w14:paraId="7EDC6638" w14:textId="25E4FEE3" w:rsidR="001041D8" w:rsidRDefault="001041D8" w:rsidP="00953DF6">
      <w:pPr>
        <w:pStyle w:val="ListParagraph"/>
        <w:widowControl w:val="0"/>
        <w:autoSpaceDE w:val="0"/>
        <w:autoSpaceDN w:val="0"/>
        <w:adjustRightInd w:val="0"/>
        <w:spacing w:after="0" w:line="240" w:lineRule="auto"/>
        <w:ind w:left="1440"/>
        <w:rPr>
          <w:rFonts w:ascii="Arial" w:hAnsi="Arial" w:cs="Calibri"/>
          <w:sz w:val="24"/>
          <w:szCs w:val="30"/>
        </w:rPr>
      </w:pPr>
      <w:r>
        <w:rPr>
          <w:rFonts w:ascii="Arial" w:hAnsi="Arial" w:cs="Calibri"/>
          <w:sz w:val="24"/>
          <w:szCs w:val="30"/>
        </w:rPr>
        <w:t xml:space="preserve">SGRA will be trying a Parent Liaison Project during the Sweetheart Tournament. </w:t>
      </w:r>
      <w:r w:rsidR="00916C13">
        <w:rPr>
          <w:rFonts w:ascii="Arial" w:hAnsi="Arial" w:cs="Calibri"/>
          <w:sz w:val="24"/>
          <w:szCs w:val="30"/>
        </w:rPr>
        <w:t xml:space="preserve">Lanyards will identify the Parent Liaison in the stands, one parent from each team will be designated as Parent Liaison. The role is to introduce themselves to the other team’s Parent Liaison, and to keep </w:t>
      </w:r>
      <w:r w:rsidR="00916C13">
        <w:rPr>
          <w:rFonts w:ascii="Arial" w:hAnsi="Arial" w:cs="Calibri"/>
          <w:sz w:val="24"/>
          <w:szCs w:val="30"/>
        </w:rPr>
        <w:lastRenderedPageBreak/>
        <w:t xml:space="preserve">parents in the stands in control and to stop any outburst before the referees get involved. It is a role of prevention, intervention and witness. SGRA would like all teams to participate. SGRA is also considering adopting this practice for all BGL &amp; Tournament games as well. </w:t>
      </w:r>
      <w:r>
        <w:rPr>
          <w:rFonts w:ascii="Arial" w:hAnsi="Arial" w:cs="Calibri"/>
          <w:sz w:val="24"/>
          <w:szCs w:val="30"/>
        </w:rPr>
        <w:t xml:space="preserve"> </w:t>
      </w:r>
    </w:p>
    <w:p w14:paraId="3E8202C1" w14:textId="77777777" w:rsidR="00916C13" w:rsidRDefault="00916C13" w:rsidP="00C606FA">
      <w:pPr>
        <w:pStyle w:val="ListParagraph"/>
        <w:widowControl w:val="0"/>
        <w:autoSpaceDE w:val="0"/>
        <w:autoSpaceDN w:val="0"/>
        <w:adjustRightInd w:val="0"/>
        <w:spacing w:after="0" w:line="240" w:lineRule="auto"/>
        <w:ind w:left="1080"/>
        <w:rPr>
          <w:rFonts w:ascii="Arial" w:hAnsi="Arial" w:cs="Calibri"/>
          <w:sz w:val="24"/>
          <w:szCs w:val="30"/>
        </w:rPr>
      </w:pPr>
    </w:p>
    <w:p w14:paraId="66FE5D19" w14:textId="5AAB0070" w:rsidR="00916C13" w:rsidRDefault="00916C13" w:rsidP="00916C13">
      <w:pPr>
        <w:pStyle w:val="ListParagraph"/>
        <w:widowControl w:val="0"/>
        <w:numPr>
          <w:ilvl w:val="0"/>
          <w:numId w:val="6"/>
        </w:numPr>
        <w:autoSpaceDE w:val="0"/>
        <w:autoSpaceDN w:val="0"/>
        <w:adjustRightInd w:val="0"/>
        <w:spacing w:after="0" w:line="240" w:lineRule="auto"/>
        <w:rPr>
          <w:rFonts w:ascii="Arial" w:hAnsi="Arial" w:cs="Calibri"/>
          <w:sz w:val="24"/>
          <w:szCs w:val="30"/>
        </w:rPr>
      </w:pPr>
      <w:r w:rsidRPr="00916C13">
        <w:rPr>
          <w:rFonts w:ascii="Arial" w:hAnsi="Arial" w:cs="Calibri"/>
          <w:b/>
          <w:sz w:val="24"/>
          <w:szCs w:val="30"/>
        </w:rPr>
        <w:t>Coordinator of Goalie Development</w:t>
      </w:r>
      <w:r>
        <w:rPr>
          <w:rFonts w:ascii="Arial" w:hAnsi="Arial" w:cs="Calibri"/>
          <w:sz w:val="24"/>
          <w:szCs w:val="30"/>
        </w:rPr>
        <w:br/>
        <w:t xml:space="preserve">Was discussed earlier in the meeting. </w:t>
      </w:r>
    </w:p>
    <w:p w14:paraId="74803160" w14:textId="77777777" w:rsidR="00916C13" w:rsidRDefault="00916C13" w:rsidP="00C606FA">
      <w:pPr>
        <w:pStyle w:val="ListParagraph"/>
        <w:widowControl w:val="0"/>
        <w:autoSpaceDE w:val="0"/>
        <w:autoSpaceDN w:val="0"/>
        <w:adjustRightInd w:val="0"/>
        <w:spacing w:after="0" w:line="240" w:lineRule="auto"/>
        <w:ind w:left="1080"/>
        <w:rPr>
          <w:rFonts w:ascii="Arial" w:hAnsi="Arial" w:cs="Calibri"/>
          <w:sz w:val="24"/>
          <w:szCs w:val="30"/>
        </w:rPr>
      </w:pPr>
    </w:p>
    <w:p w14:paraId="52116F52" w14:textId="200C322C" w:rsidR="00916C13" w:rsidRPr="00916C13" w:rsidRDefault="00916C13" w:rsidP="00C606FA">
      <w:pPr>
        <w:pStyle w:val="ListParagraph"/>
        <w:widowControl w:val="0"/>
        <w:autoSpaceDE w:val="0"/>
        <w:autoSpaceDN w:val="0"/>
        <w:adjustRightInd w:val="0"/>
        <w:spacing w:after="0" w:line="240" w:lineRule="auto"/>
        <w:ind w:left="1080"/>
        <w:rPr>
          <w:rFonts w:ascii="Arial" w:hAnsi="Arial" w:cs="Calibri"/>
          <w:b/>
          <w:sz w:val="24"/>
          <w:szCs w:val="30"/>
        </w:rPr>
      </w:pPr>
      <w:r w:rsidRPr="00916C13">
        <w:rPr>
          <w:rFonts w:ascii="Arial" w:hAnsi="Arial" w:cs="Calibri"/>
          <w:b/>
          <w:sz w:val="24"/>
          <w:szCs w:val="30"/>
        </w:rPr>
        <w:t xml:space="preserve">d) </w:t>
      </w:r>
      <w:proofErr w:type="spellStart"/>
      <w:r w:rsidRPr="00916C13">
        <w:rPr>
          <w:rFonts w:ascii="Arial" w:hAnsi="Arial" w:cs="Calibri"/>
          <w:b/>
          <w:sz w:val="24"/>
          <w:szCs w:val="30"/>
        </w:rPr>
        <w:t>Childrens</w:t>
      </w:r>
      <w:proofErr w:type="spellEnd"/>
      <w:r w:rsidRPr="00916C13">
        <w:rPr>
          <w:rFonts w:ascii="Arial" w:hAnsi="Arial" w:cs="Calibri"/>
          <w:b/>
          <w:sz w:val="24"/>
          <w:szCs w:val="30"/>
        </w:rPr>
        <w:t xml:space="preserve"> Ringette – Update</w:t>
      </w:r>
    </w:p>
    <w:p w14:paraId="116AB04A" w14:textId="4AD39894" w:rsidR="00953DF6" w:rsidRDefault="00953DF6" w:rsidP="00953DF6">
      <w:pPr>
        <w:pStyle w:val="ListParagraph"/>
        <w:widowControl w:val="0"/>
        <w:autoSpaceDE w:val="0"/>
        <w:autoSpaceDN w:val="0"/>
        <w:adjustRightInd w:val="0"/>
        <w:spacing w:after="0" w:line="240" w:lineRule="auto"/>
        <w:ind w:left="1080"/>
        <w:rPr>
          <w:rFonts w:ascii="Arial" w:hAnsi="Arial" w:cs="Calibri"/>
          <w:sz w:val="24"/>
          <w:szCs w:val="30"/>
        </w:rPr>
      </w:pPr>
      <w:r>
        <w:rPr>
          <w:rFonts w:ascii="Arial" w:hAnsi="Arial" w:cs="Calibri"/>
          <w:sz w:val="24"/>
          <w:szCs w:val="30"/>
        </w:rPr>
        <w:t xml:space="preserve">     </w:t>
      </w:r>
      <w:r w:rsidR="00916C13">
        <w:rPr>
          <w:rFonts w:ascii="Arial" w:hAnsi="Arial" w:cs="Calibri"/>
          <w:sz w:val="24"/>
          <w:szCs w:val="30"/>
        </w:rPr>
        <w:t>Tabled until the next meeting.</w:t>
      </w:r>
    </w:p>
    <w:p w14:paraId="32913258" w14:textId="77777777" w:rsidR="00953DF6" w:rsidRPr="00953DF6" w:rsidRDefault="00953DF6" w:rsidP="00953DF6">
      <w:pPr>
        <w:pStyle w:val="ListParagraph"/>
        <w:widowControl w:val="0"/>
        <w:autoSpaceDE w:val="0"/>
        <w:autoSpaceDN w:val="0"/>
        <w:adjustRightInd w:val="0"/>
        <w:spacing w:after="0" w:line="240" w:lineRule="auto"/>
        <w:ind w:left="1080"/>
        <w:rPr>
          <w:rFonts w:ascii="Arial" w:hAnsi="Arial" w:cs="Calibri"/>
          <w:sz w:val="24"/>
          <w:szCs w:val="30"/>
        </w:rPr>
      </w:pPr>
    </w:p>
    <w:p w14:paraId="53152F08" w14:textId="28C1CF1C" w:rsidR="00916C13" w:rsidRPr="00953DF6" w:rsidRDefault="00953DF6" w:rsidP="00953DF6">
      <w:pPr>
        <w:widowControl w:val="0"/>
        <w:autoSpaceDE w:val="0"/>
        <w:autoSpaceDN w:val="0"/>
        <w:adjustRightInd w:val="0"/>
        <w:spacing w:after="0" w:line="240" w:lineRule="auto"/>
        <w:ind w:left="1080"/>
        <w:rPr>
          <w:rFonts w:ascii="Arial" w:hAnsi="Arial" w:cs="Calibri"/>
          <w:sz w:val="24"/>
          <w:szCs w:val="30"/>
        </w:rPr>
      </w:pPr>
      <w:r>
        <w:rPr>
          <w:rFonts w:ascii="Arial" w:hAnsi="Arial" w:cs="Calibri"/>
          <w:b/>
          <w:sz w:val="24"/>
          <w:szCs w:val="30"/>
        </w:rPr>
        <w:t xml:space="preserve">e) </w:t>
      </w:r>
      <w:r w:rsidR="00916C13" w:rsidRPr="00953DF6">
        <w:rPr>
          <w:rFonts w:ascii="Arial" w:hAnsi="Arial" w:cs="Calibri"/>
          <w:b/>
          <w:sz w:val="24"/>
          <w:szCs w:val="30"/>
        </w:rPr>
        <w:t>Tri Municipal Spring Info Night (Feb 21), Come Try Ringette (March)</w:t>
      </w:r>
      <w:r w:rsidR="00916C13" w:rsidRPr="00953DF6">
        <w:rPr>
          <w:rFonts w:ascii="Arial" w:hAnsi="Arial" w:cs="Calibri"/>
          <w:b/>
          <w:sz w:val="24"/>
          <w:szCs w:val="30"/>
        </w:rPr>
        <w:br/>
      </w:r>
      <w:r w:rsidR="00916C13" w:rsidRPr="00953DF6">
        <w:rPr>
          <w:rFonts w:ascii="Arial" w:hAnsi="Arial" w:cs="Calibri"/>
          <w:sz w:val="24"/>
          <w:szCs w:val="30"/>
        </w:rPr>
        <w:t xml:space="preserve">Kathy Ible has signed SGRA up for the Tri Municipal Spring Info Night. </w:t>
      </w:r>
      <w:r w:rsidR="00916C13" w:rsidRPr="00953DF6">
        <w:rPr>
          <w:rFonts w:ascii="Arial" w:hAnsi="Arial" w:cs="Calibri"/>
          <w:sz w:val="24"/>
          <w:szCs w:val="30"/>
        </w:rPr>
        <w:br/>
        <w:t xml:space="preserve">Lynda Snider will book ice for Come Try Ringette session in March. </w:t>
      </w:r>
    </w:p>
    <w:p w14:paraId="73CE4629" w14:textId="77777777" w:rsidR="00916C13" w:rsidRDefault="00916C13" w:rsidP="00C606FA">
      <w:pPr>
        <w:pStyle w:val="ListParagraph"/>
        <w:widowControl w:val="0"/>
        <w:autoSpaceDE w:val="0"/>
        <w:autoSpaceDN w:val="0"/>
        <w:adjustRightInd w:val="0"/>
        <w:spacing w:after="0" w:line="240" w:lineRule="auto"/>
        <w:ind w:left="1080"/>
        <w:rPr>
          <w:rFonts w:ascii="Arial" w:hAnsi="Arial" w:cs="Calibri"/>
          <w:sz w:val="24"/>
          <w:szCs w:val="30"/>
        </w:rPr>
      </w:pPr>
    </w:p>
    <w:p w14:paraId="251B1FF1" w14:textId="3DB0AA3D" w:rsidR="00916C13" w:rsidRPr="00953DF6" w:rsidRDefault="00953DF6" w:rsidP="00953DF6">
      <w:pPr>
        <w:widowControl w:val="0"/>
        <w:autoSpaceDE w:val="0"/>
        <w:autoSpaceDN w:val="0"/>
        <w:adjustRightInd w:val="0"/>
        <w:spacing w:after="0" w:line="240" w:lineRule="auto"/>
        <w:ind w:left="1080"/>
        <w:rPr>
          <w:rFonts w:ascii="Arial" w:hAnsi="Arial" w:cs="Calibri"/>
          <w:sz w:val="24"/>
          <w:szCs w:val="30"/>
        </w:rPr>
      </w:pPr>
      <w:r>
        <w:rPr>
          <w:rFonts w:ascii="Arial" w:hAnsi="Arial" w:cs="Calibri"/>
          <w:b/>
          <w:sz w:val="24"/>
          <w:szCs w:val="30"/>
        </w:rPr>
        <w:t xml:space="preserve">f) </w:t>
      </w:r>
      <w:r w:rsidR="00916C13" w:rsidRPr="00953DF6">
        <w:rPr>
          <w:rFonts w:ascii="Arial" w:hAnsi="Arial" w:cs="Calibri"/>
          <w:b/>
          <w:sz w:val="24"/>
          <w:szCs w:val="30"/>
        </w:rPr>
        <w:t>Signing Authority Motion</w:t>
      </w:r>
      <w:r w:rsidR="00916C13" w:rsidRPr="00953DF6">
        <w:rPr>
          <w:rFonts w:ascii="Arial" w:hAnsi="Arial" w:cs="Calibri"/>
          <w:sz w:val="24"/>
          <w:szCs w:val="30"/>
        </w:rPr>
        <w:t xml:space="preserve"> </w:t>
      </w:r>
      <w:r w:rsidR="00916C13" w:rsidRPr="00953DF6">
        <w:rPr>
          <w:rFonts w:ascii="Arial" w:hAnsi="Arial" w:cs="Calibri"/>
          <w:sz w:val="24"/>
          <w:szCs w:val="30"/>
        </w:rPr>
        <w:br/>
        <w:t xml:space="preserve">Will be sent via Email to all voting members. </w:t>
      </w:r>
    </w:p>
    <w:p w14:paraId="05DE2C9F" w14:textId="77777777" w:rsidR="00916C13" w:rsidRDefault="00916C13" w:rsidP="00C606FA">
      <w:pPr>
        <w:pStyle w:val="ListParagraph"/>
        <w:widowControl w:val="0"/>
        <w:autoSpaceDE w:val="0"/>
        <w:autoSpaceDN w:val="0"/>
        <w:adjustRightInd w:val="0"/>
        <w:spacing w:after="0" w:line="240" w:lineRule="auto"/>
        <w:ind w:left="1080"/>
        <w:rPr>
          <w:rFonts w:ascii="Arial" w:hAnsi="Arial" w:cs="Calibri"/>
          <w:sz w:val="24"/>
          <w:szCs w:val="30"/>
        </w:rPr>
      </w:pPr>
    </w:p>
    <w:p w14:paraId="3A137F69" w14:textId="57BED2C1" w:rsidR="00916C13" w:rsidRPr="00953DF6" w:rsidRDefault="00953DF6" w:rsidP="00C606FA">
      <w:pPr>
        <w:pStyle w:val="ListParagraph"/>
        <w:widowControl w:val="0"/>
        <w:autoSpaceDE w:val="0"/>
        <w:autoSpaceDN w:val="0"/>
        <w:adjustRightInd w:val="0"/>
        <w:spacing w:after="0" w:line="240" w:lineRule="auto"/>
        <w:ind w:left="1080"/>
        <w:rPr>
          <w:rFonts w:ascii="Arial" w:hAnsi="Arial" w:cs="Calibri"/>
          <w:b/>
          <w:sz w:val="24"/>
          <w:szCs w:val="30"/>
        </w:rPr>
      </w:pPr>
      <w:r>
        <w:rPr>
          <w:rFonts w:ascii="Arial" w:hAnsi="Arial" w:cs="Calibri"/>
          <w:b/>
          <w:sz w:val="24"/>
          <w:szCs w:val="30"/>
        </w:rPr>
        <w:t>g</w:t>
      </w:r>
      <w:r w:rsidR="00916C13" w:rsidRPr="00953DF6">
        <w:rPr>
          <w:rFonts w:ascii="Arial" w:hAnsi="Arial" w:cs="Calibri"/>
          <w:b/>
          <w:sz w:val="24"/>
          <w:szCs w:val="30"/>
        </w:rPr>
        <w:t>)</w:t>
      </w:r>
      <w:r>
        <w:rPr>
          <w:rFonts w:ascii="Arial" w:hAnsi="Arial" w:cs="Calibri"/>
          <w:b/>
          <w:sz w:val="24"/>
          <w:szCs w:val="30"/>
        </w:rPr>
        <w:t xml:space="preserve"> </w:t>
      </w:r>
      <w:r w:rsidR="00916C13" w:rsidRPr="00953DF6">
        <w:rPr>
          <w:rFonts w:ascii="Arial" w:hAnsi="Arial" w:cs="Calibri"/>
          <w:b/>
          <w:sz w:val="24"/>
          <w:szCs w:val="30"/>
        </w:rPr>
        <w:t xml:space="preserve">City of Spruce Grove Social Invitation </w:t>
      </w:r>
    </w:p>
    <w:p w14:paraId="493484D9" w14:textId="77777777" w:rsidR="00916C13" w:rsidRDefault="00916C13" w:rsidP="00C606FA">
      <w:pPr>
        <w:pStyle w:val="ListParagraph"/>
        <w:widowControl w:val="0"/>
        <w:autoSpaceDE w:val="0"/>
        <w:autoSpaceDN w:val="0"/>
        <w:adjustRightInd w:val="0"/>
        <w:spacing w:after="0" w:line="240" w:lineRule="auto"/>
        <w:ind w:left="1080"/>
        <w:rPr>
          <w:rFonts w:ascii="Arial" w:hAnsi="Arial" w:cs="Calibri"/>
          <w:sz w:val="24"/>
          <w:szCs w:val="30"/>
        </w:rPr>
      </w:pPr>
      <w:r>
        <w:rPr>
          <w:rFonts w:ascii="Arial" w:hAnsi="Arial" w:cs="Calibri"/>
          <w:sz w:val="24"/>
          <w:szCs w:val="30"/>
        </w:rPr>
        <w:t xml:space="preserve">SGRA President has been invited to a meet &amp; greet with City Council. As we have no current President, and Brian Pedlar is unavailable, Heather Murray will attend. </w:t>
      </w:r>
    </w:p>
    <w:p w14:paraId="735675DE" w14:textId="77777777" w:rsidR="00916C13" w:rsidRDefault="00916C13" w:rsidP="00C606FA">
      <w:pPr>
        <w:pStyle w:val="ListParagraph"/>
        <w:widowControl w:val="0"/>
        <w:autoSpaceDE w:val="0"/>
        <w:autoSpaceDN w:val="0"/>
        <w:adjustRightInd w:val="0"/>
        <w:spacing w:after="0" w:line="240" w:lineRule="auto"/>
        <w:ind w:left="1080"/>
        <w:rPr>
          <w:rFonts w:ascii="Arial" w:hAnsi="Arial" w:cs="Calibri"/>
          <w:sz w:val="24"/>
          <w:szCs w:val="30"/>
        </w:rPr>
      </w:pPr>
    </w:p>
    <w:p w14:paraId="5DF8A392" w14:textId="23644AB6" w:rsidR="00953DF6" w:rsidRPr="00953DF6" w:rsidRDefault="00953DF6" w:rsidP="00C606FA">
      <w:pPr>
        <w:pStyle w:val="ListParagraph"/>
        <w:widowControl w:val="0"/>
        <w:autoSpaceDE w:val="0"/>
        <w:autoSpaceDN w:val="0"/>
        <w:adjustRightInd w:val="0"/>
        <w:spacing w:after="0" w:line="240" w:lineRule="auto"/>
        <w:ind w:left="1080"/>
        <w:rPr>
          <w:rFonts w:ascii="Arial" w:hAnsi="Arial" w:cs="Calibri"/>
          <w:b/>
          <w:sz w:val="24"/>
          <w:szCs w:val="30"/>
        </w:rPr>
      </w:pPr>
      <w:r w:rsidRPr="00953DF6">
        <w:rPr>
          <w:rFonts w:ascii="Arial" w:hAnsi="Arial" w:cs="Calibri"/>
          <w:b/>
          <w:sz w:val="24"/>
          <w:szCs w:val="30"/>
        </w:rPr>
        <w:t>h)</w:t>
      </w:r>
      <w:r>
        <w:rPr>
          <w:rFonts w:ascii="Arial" w:hAnsi="Arial" w:cs="Calibri"/>
          <w:b/>
          <w:sz w:val="24"/>
          <w:szCs w:val="30"/>
        </w:rPr>
        <w:t xml:space="preserve"> </w:t>
      </w:r>
      <w:r w:rsidRPr="00953DF6">
        <w:rPr>
          <w:rFonts w:ascii="Arial" w:hAnsi="Arial" w:cs="Calibri"/>
          <w:b/>
          <w:sz w:val="24"/>
          <w:szCs w:val="30"/>
        </w:rPr>
        <w:t>Outstanding Policies to approve</w:t>
      </w:r>
    </w:p>
    <w:p w14:paraId="7538C66E" w14:textId="77777777" w:rsidR="00953DF6" w:rsidRDefault="00953DF6" w:rsidP="00C606FA">
      <w:pPr>
        <w:pStyle w:val="ListParagraph"/>
        <w:widowControl w:val="0"/>
        <w:autoSpaceDE w:val="0"/>
        <w:autoSpaceDN w:val="0"/>
        <w:adjustRightInd w:val="0"/>
        <w:spacing w:after="0" w:line="240" w:lineRule="auto"/>
        <w:ind w:left="1080"/>
        <w:rPr>
          <w:rFonts w:ascii="Arial" w:hAnsi="Arial" w:cs="Calibri"/>
          <w:sz w:val="24"/>
          <w:szCs w:val="30"/>
        </w:rPr>
      </w:pPr>
      <w:r>
        <w:rPr>
          <w:rFonts w:ascii="Arial" w:hAnsi="Arial" w:cs="Calibri"/>
          <w:sz w:val="24"/>
          <w:szCs w:val="30"/>
        </w:rPr>
        <w:t>The following policies need to be updated and approved:</w:t>
      </w:r>
    </w:p>
    <w:p w14:paraId="5CD81F9D" w14:textId="77777777" w:rsidR="00953DF6" w:rsidRDefault="00953DF6" w:rsidP="00953DF6">
      <w:pPr>
        <w:pStyle w:val="ListParagraph"/>
        <w:widowControl w:val="0"/>
        <w:numPr>
          <w:ilvl w:val="0"/>
          <w:numId w:val="8"/>
        </w:numPr>
        <w:autoSpaceDE w:val="0"/>
        <w:autoSpaceDN w:val="0"/>
        <w:adjustRightInd w:val="0"/>
        <w:spacing w:after="0" w:line="240" w:lineRule="auto"/>
        <w:rPr>
          <w:rFonts w:ascii="Arial" w:hAnsi="Arial" w:cs="Calibri"/>
          <w:sz w:val="24"/>
          <w:szCs w:val="30"/>
        </w:rPr>
      </w:pPr>
      <w:r>
        <w:rPr>
          <w:rFonts w:ascii="Arial" w:hAnsi="Arial" w:cs="Calibri"/>
          <w:sz w:val="24"/>
          <w:szCs w:val="30"/>
        </w:rPr>
        <w:t>Confidentiality Policy</w:t>
      </w:r>
    </w:p>
    <w:p w14:paraId="3E863886" w14:textId="77777777" w:rsidR="00953DF6" w:rsidRDefault="00953DF6" w:rsidP="00953DF6">
      <w:pPr>
        <w:pStyle w:val="ListParagraph"/>
        <w:widowControl w:val="0"/>
        <w:numPr>
          <w:ilvl w:val="0"/>
          <w:numId w:val="8"/>
        </w:numPr>
        <w:autoSpaceDE w:val="0"/>
        <w:autoSpaceDN w:val="0"/>
        <w:adjustRightInd w:val="0"/>
        <w:spacing w:after="0" w:line="240" w:lineRule="auto"/>
        <w:rPr>
          <w:rFonts w:ascii="Arial" w:hAnsi="Arial" w:cs="Calibri"/>
          <w:sz w:val="24"/>
          <w:szCs w:val="30"/>
        </w:rPr>
      </w:pPr>
      <w:r>
        <w:rPr>
          <w:rFonts w:ascii="Arial" w:hAnsi="Arial" w:cs="Calibri"/>
          <w:sz w:val="24"/>
          <w:szCs w:val="30"/>
        </w:rPr>
        <w:t>Apparel &amp; Branding Policy</w:t>
      </w:r>
    </w:p>
    <w:p w14:paraId="0099A635" w14:textId="77777777" w:rsidR="00953DF6" w:rsidRDefault="00953DF6" w:rsidP="00953DF6">
      <w:pPr>
        <w:pStyle w:val="ListParagraph"/>
        <w:widowControl w:val="0"/>
        <w:numPr>
          <w:ilvl w:val="0"/>
          <w:numId w:val="8"/>
        </w:numPr>
        <w:autoSpaceDE w:val="0"/>
        <w:autoSpaceDN w:val="0"/>
        <w:adjustRightInd w:val="0"/>
        <w:spacing w:after="0" w:line="240" w:lineRule="auto"/>
        <w:rPr>
          <w:rFonts w:ascii="Arial" w:hAnsi="Arial" w:cs="Calibri"/>
          <w:sz w:val="24"/>
          <w:szCs w:val="30"/>
        </w:rPr>
      </w:pPr>
      <w:r>
        <w:rPr>
          <w:rFonts w:ascii="Arial" w:hAnsi="Arial" w:cs="Calibri"/>
          <w:sz w:val="24"/>
          <w:szCs w:val="30"/>
        </w:rPr>
        <w:t>Privacy Policy</w:t>
      </w:r>
    </w:p>
    <w:p w14:paraId="724B5609" w14:textId="35A2B671" w:rsidR="00953DF6" w:rsidRDefault="00953DF6" w:rsidP="00953DF6">
      <w:pPr>
        <w:pStyle w:val="ListParagraph"/>
        <w:widowControl w:val="0"/>
        <w:numPr>
          <w:ilvl w:val="0"/>
          <w:numId w:val="8"/>
        </w:numPr>
        <w:autoSpaceDE w:val="0"/>
        <w:autoSpaceDN w:val="0"/>
        <w:adjustRightInd w:val="0"/>
        <w:spacing w:after="0" w:line="240" w:lineRule="auto"/>
        <w:rPr>
          <w:rFonts w:ascii="Arial" w:hAnsi="Arial" w:cs="Calibri"/>
          <w:sz w:val="24"/>
          <w:szCs w:val="30"/>
        </w:rPr>
      </w:pPr>
      <w:r>
        <w:rPr>
          <w:rFonts w:ascii="Arial" w:hAnsi="Arial" w:cs="Calibri"/>
          <w:sz w:val="24"/>
          <w:szCs w:val="30"/>
        </w:rPr>
        <w:t>Screening Policy</w:t>
      </w:r>
    </w:p>
    <w:p w14:paraId="6F1EA41D" w14:textId="1A8F0075" w:rsidR="00953DF6" w:rsidRDefault="00953DF6" w:rsidP="00953DF6">
      <w:pPr>
        <w:widowControl w:val="0"/>
        <w:autoSpaceDE w:val="0"/>
        <w:autoSpaceDN w:val="0"/>
        <w:adjustRightInd w:val="0"/>
        <w:spacing w:after="0" w:line="240" w:lineRule="auto"/>
        <w:ind w:left="1080"/>
        <w:rPr>
          <w:rFonts w:ascii="Arial" w:hAnsi="Arial" w:cs="Calibri"/>
          <w:sz w:val="24"/>
          <w:szCs w:val="30"/>
        </w:rPr>
      </w:pPr>
    </w:p>
    <w:p w14:paraId="7B115AD9" w14:textId="3483125D" w:rsidR="00953DF6" w:rsidRPr="00953DF6" w:rsidRDefault="00953DF6" w:rsidP="00953DF6">
      <w:pPr>
        <w:widowControl w:val="0"/>
        <w:autoSpaceDE w:val="0"/>
        <w:autoSpaceDN w:val="0"/>
        <w:adjustRightInd w:val="0"/>
        <w:spacing w:after="0" w:line="240" w:lineRule="auto"/>
        <w:ind w:left="1080"/>
        <w:rPr>
          <w:rFonts w:ascii="Arial" w:hAnsi="Arial" w:cs="Calibri"/>
          <w:sz w:val="24"/>
          <w:szCs w:val="30"/>
        </w:rPr>
      </w:pPr>
      <w:r>
        <w:rPr>
          <w:rFonts w:ascii="Arial" w:hAnsi="Arial" w:cs="Calibri"/>
          <w:sz w:val="24"/>
          <w:szCs w:val="30"/>
        </w:rPr>
        <w:t xml:space="preserve">SGRA’s bylaws have been re-written by the lawyers. There are </w:t>
      </w:r>
      <w:proofErr w:type="gramStart"/>
      <w:r>
        <w:rPr>
          <w:rFonts w:ascii="Arial" w:hAnsi="Arial" w:cs="Calibri"/>
          <w:sz w:val="24"/>
          <w:szCs w:val="30"/>
        </w:rPr>
        <w:t>a number of</w:t>
      </w:r>
      <w:proofErr w:type="gramEnd"/>
      <w:r>
        <w:rPr>
          <w:rFonts w:ascii="Arial" w:hAnsi="Arial" w:cs="Calibri"/>
          <w:sz w:val="24"/>
          <w:szCs w:val="30"/>
        </w:rPr>
        <w:t xml:space="preserve"> policies that will need to be reviewed by a small group prior to March 2019. The new bylaws will need to be sent to the membership for review by the end of </w:t>
      </w:r>
      <w:proofErr w:type="gramStart"/>
      <w:r>
        <w:rPr>
          <w:rFonts w:ascii="Arial" w:hAnsi="Arial" w:cs="Calibri"/>
          <w:sz w:val="24"/>
          <w:szCs w:val="30"/>
        </w:rPr>
        <w:t>March, and</w:t>
      </w:r>
      <w:proofErr w:type="gramEnd"/>
      <w:r>
        <w:rPr>
          <w:rFonts w:ascii="Arial" w:hAnsi="Arial" w:cs="Calibri"/>
          <w:sz w:val="24"/>
          <w:szCs w:val="30"/>
        </w:rPr>
        <w:t xml:space="preserve"> will be voted on at the AGM in May. </w:t>
      </w:r>
    </w:p>
    <w:p w14:paraId="622585F9" w14:textId="77777777" w:rsidR="00953DF6" w:rsidRDefault="00953DF6" w:rsidP="00953DF6">
      <w:pPr>
        <w:widowControl w:val="0"/>
        <w:autoSpaceDE w:val="0"/>
        <w:autoSpaceDN w:val="0"/>
        <w:adjustRightInd w:val="0"/>
        <w:spacing w:after="0" w:line="240" w:lineRule="auto"/>
        <w:ind w:left="1080"/>
        <w:rPr>
          <w:rFonts w:ascii="Arial" w:hAnsi="Arial" w:cs="Calibri"/>
          <w:sz w:val="24"/>
          <w:szCs w:val="30"/>
        </w:rPr>
      </w:pPr>
    </w:p>
    <w:p w14:paraId="0F972EF9" w14:textId="54574EA9" w:rsidR="00953DF6" w:rsidRDefault="00953DF6" w:rsidP="00953DF6">
      <w:pPr>
        <w:widowControl w:val="0"/>
        <w:autoSpaceDE w:val="0"/>
        <w:autoSpaceDN w:val="0"/>
        <w:adjustRightInd w:val="0"/>
        <w:spacing w:after="0" w:line="240" w:lineRule="auto"/>
        <w:ind w:left="1080"/>
        <w:rPr>
          <w:rFonts w:ascii="Arial" w:hAnsi="Arial" w:cs="Calibri"/>
          <w:sz w:val="24"/>
          <w:szCs w:val="30"/>
        </w:rPr>
      </w:pPr>
      <w:proofErr w:type="spellStart"/>
      <w:r w:rsidRPr="00953DF6">
        <w:rPr>
          <w:rFonts w:ascii="Arial" w:hAnsi="Arial" w:cs="Calibri"/>
          <w:b/>
          <w:sz w:val="24"/>
          <w:szCs w:val="30"/>
        </w:rPr>
        <w:t>i</w:t>
      </w:r>
      <w:proofErr w:type="spellEnd"/>
      <w:r w:rsidRPr="00953DF6">
        <w:rPr>
          <w:rFonts w:ascii="Arial" w:hAnsi="Arial" w:cs="Calibri"/>
          <w:b/>
          <w:sz w:val="24"/>
          <w:szCs w:val="30"/>
        </w:rPr>
        <w:t>)</w:t>
      </w:r>
      <w:r>
        <w:rPr>
          <w:rFonts w:ascii="Arial" w:hAnsi="Arial" w:cs="Calibri"/>
          <w:b/>
          <w:sz w:val="24"/>
          <w:szCs w:val="30"/>
        </w:rPr>
        <w:t xml:space="preserve"> </w:t>
      </w:r>
      <w:r w:rsidRPr="00953DF6">
        <w:rPr>
          <w:rFonts w:ascii="Arial" w:hAnsi="Arial" w:cs="Calibri"/>
          <w:b/>
          <w:sz w:val="24"/>
          <w:szCs w:val="30"/>
        </w:rPr>
        <w:t>Board Meeting Schedule</w:t>
      </w:r>
      <w:r>
        <w:rPr>
          <w:rFonts w:ascii="Arial" w:hAnsi="Arial" w:cs="Calibri"/>
          <w:sz w:val="24"/>
          <w:szCs w:val="30"/>
        </w:rPr>
        <w:br/>
        <w:t>February 21</w:t>
      </w:r>
      <w:r w:rsidRPr="00953DF6">
        <w:rPr>
          <w:rFonts w:ascii="Arial" w:hAnsi="Arial" w:cs="Calibri"/>
          <w:sz w:val="24"/>
          <w:szCs w:val="30"/>
          <w:vertAlign w:val="superscript"/>
        </w:rPr>
        <w:t>st</w:t>
      </w:r>
      <w:r>
        <w:rPr>
          <w:rFonts w:ascii="Arial" w:hAnsi="Arial" w:cs="Calibri"/>
          <w:sz w:val="24"/>
          <w:szCs w:val="30"/>
        </w:rPr>
        <w:br/>
        <w:t>March 14</w:t>
      </w:r>
      <w:r w:rsidRPr="00953DF6">
        <w:rPr>
          <w:rFonts w:ascii="Arial" w:hAnsi="Arial" w:cs="Calibri"/>
          <w:sz w:val="24"/>
          <w:szCs w:val="30"/>
          <w:vertAlign w:val="superscript"/>
        </w:rPr>
        <w:t>th</w:t>
      </w:r>
    </w:p>
    <w:p w14:paraId="1870A848" w14:textId="77777777" w:rsidR="00953DF6" w:rsidRDefault="00953DF6" w:rsidP="00953DF6">
      <w:pPr>
        <w:widowControl w:val="0"/>
        <w:autoSpaceDE w:val="0"/>
        <w:autoSpaceDN w:val="0"/>
        <w:adjustRightInd w:val="0"/>
        <w:spacing w:after="0" w:line="240" w:lineRule="auto"/>
        <w:ind w:left="1080"/>
        <w:rPr>
          <w:rFonts w:ascii="Arial" w:hAnsi="Arial" w:cs="Calibri"/>
          <w:sz w:val="24"/>
          <w:szCs w:val="30"/>
        </w:rPr>
      </w:pPr>
      <w:r>
        <w:rPr>
          <w:rFonts w:ascii="Arial" w:hAnsi="Arial" w:cs="Calibri"/>
          <w:sz w:val="24"/>
          <w:szCs w:val="30"/>
        </w:rPr>
        <w:t>April 25</w:t>
      </w:r>
      <w:r w:rsidRPr="00953DF6">
        <w:rPr>
          <w:rFonts w:ascii="Arial" w:hAnsi="Arial" w:cs="Calibri"/>
          <w:sz w:val="24"/>
          <w:szCs w:val="30"/>
          <w:vertAlign w:val="superscript"/>
        </w:rPr>
        <w:t>th</w:t>
      </w:r>
    </w:p>
    <w:p w14:paraId="70B04CB1" w14:textId="77777777" w:rsidR="00953DF6" w:rsidRDefault="00953DF6" w:rsidP="00953DF6">
      <w:pPr>
        <w:widowControl w:val="0"/>
        <w:autoSpaceDE w:val="0"/>
        <w:autoSpaceDN w:val="0"/>
        <w:adjustRightInd w:val="0"/>
        <w:spacing w:after="0" w:line="240" w:lineRule="auto"/>
        <w:ind w:left="1080"/>
        <w:rPr>
          <w:rFonts w:ascii="Arial" w:hAnsi="Arial" w:cs="Calibri"/>
          <w:sz w:val="24"/>
          <w:szCs w:val="30"/>
        </w:rPr>
      </w:pPr>
      <w:r>
        <w:rPr>
          <w:rFonts w:ascii="Arial" w:hAnsi="Arial" w:cs="Calibri"/>
          <w:sz w:val="24"/>
          <w:szCs w:val="30"/>
        </w:rPr>
        <w:t>May 9</w:t>
      </w:r>
      <w:r w:rsidRPr="00953DF6">
        <w:rPr>
          <w:rFonts w:ascii="Arial" w:hAnsi="Arial" w:cs="Calibri"/>
          <w:sz w:val="24"/>
          <w:szCs w:val="30"/>
          <w:vertAlign w:val="superscript"/>
        </w:rPr>
        <w:t>th</w:t>
      </w:r>
    </w:p>
    <w:p w14:paraId="2AB6F9C1" w14:textId="77777777" w:rsidR="00953DF6" w:rsidRDefault="00953DF6" w:rsidP="00953DF6">
      <w:pPr>
        <w:widowControl w:val="0"/>
        <w:autoSpaceDE w:val="0"/>
        <w:autoSpaceDN w:val="0"/>
        <w:adjustRightInd w:val="0"/>
        <w:spacing w:after="0" w:line="240" w:lineRule="auto"/>
        <w:ind w:left="1080"/>
        <w:rPr>
          <w:rFonts w:ascii="Arial" w:hAnsi="Arial" w:cs="Calibri"/>
          <w:sz w:val="24"/>
          <w:szCs w:val="30"/>
        </w:rPr>
      </w:pPr>
    </w:p>
    <w:p w14:paraId="23C283F1" w14:textId="0F85812F" w:rsidR="00953DF6" w:rsidRPr="002C7CCA" w:rsidRDefault="00953DF6" w:rsidP="00953DF6">
      <w:pPr>
        <w:widowControl w:val="0"/>
        <w:autoSpaceDE w:val="0"/>
        <w:autoSpaceDN w:val="0"/>
        <w:adjustRightInd w:val="0"/>
        <w:spacing w:after="0" w:line="240" w:lineRule="auto"/>
        <w:ind w:left="1080"/>
        <w:rPr>
          <w:rFonts w:ascii="Arial" w:hAnsi="Arial" w:cs="Arial"/>
          <w:b/>
          <w:color w:val="000000"/>
          <w:lang w:val="en-CA" w:eastAsia="en-CA"/>
        </w:rPr>
      </w:pPr>
      <w:r>
        <w:rPr>
          <w:rFonts w:ascii="Arial" w:hAnsi="Arial" w:cs="Calibri"/>
          <w:sz w:val="24"/>
          <w:szCs w:val="30"/>
        </w:rPr>
        <w:t>Leanne mentioned that some of the dates may be changed so that we can secure the meeting space at BPAC, instead of having to pay for a meeting space. The locations and times will be determined and emailed to the board.</w:t>
      </w:r>
    </w:p>
    <w:p w14:paraId="22300315" w14:textId="347194EB" w:rsidR="00947321" w:rsidRPr="00316A8F" w:rsidRDefault="002C7CCA" w:rsidP="002C7CCA">
      <w:pPr>
        <w:pStyle w:val="NormalWeb"/>
        <w:spacing w:after="0"/>
        <w:ind w:left="1080"/>
        <w:rPr>
          <w:rFonts w:ascii="Arial" w:hAnsi="Arial" w:cs="Arial"/>
          <w:color w:val="000000"/>
          <w:lang w:val="en-CA" w:eastAsia="en-CA"/>
        </w:rPr>
      </w:pPr>
      <w:r w:rsidRPr="002C7CCA">
        <w:rPr>
          <w:rFonts w:ascii="Arial" w:hAnsi="Arial" w:cs="Arial"/>
          <w:b/>
          <w:color w:val="000000"/>
          <w:lang w:val="en-CA" w:eastAsia="en-CA"/>
        </w:rPr>
        <w:t>.</w:t>
      </w:r>
      <w:r>
        <w:rPr>
          <w:rFonts w:ascii="Arial" w:hAnsi="Arial" w:cs="Arial"/>
          <w:color w:val="000000"/>
          <w:lang w:val="en-CA" w:eastAsia="en-CA"/>
        </w:rPr>
        <w:t xml:space="preserve"> </w:t>
      </w:r>
    </w:p>
    <w:p w14:paraId="1157A32A" w14:textId="6D8375A2" w:rsidR="002A09A9" w:rsidRPr="00842DD9" w:rsidRDefault="002A09A9" w:rsidP="00842DD9">
      <w:pPr>
        <w:widowControl w:val="0"/>
        <w:autoSpaceDE w:val="0"/>
        <w:autoSpaceDN w:val="0"/>
        <w:adjustRightInd w:val="0"/>
        <w:spacing w:after="0" w:line="240" w:lineRule="auto"/>
        <w:rPr>
          <w:rFonts w:ascii="Arial" w:hAnsi="Arial" w:cs="Arial"/>
          <w:sz w:val="24"/>
        </w:rPr>
      </w:pPr>
    </w:p>
    <w:p w14:paraId="6A1B3DD3" w14:textId="77777777" w:rsidR="002A09A9" w:rsidRPr="00EB498C" w:rsidRDefault="002A09A9" w:rsidP="002A09A9">
      <w:pPr>
        <w:pStyle w:val="ListParagraph"/>
        <w:numPr>
          <w:ilvl w:val="0"/>
          <w:numId w:val="1"/>
        </w:numPr>
        <w:spacing w:after="0"/>
        <w:rPr>
          <w:rFonts w:ascii="Arial" w:hAnsi="Arial" w:cs="Arial"/>
          <w:b/>
          <w:sz w:val="24"/>
        </w:rPr>
      </w:pPr>
      <w:r w:rsidRPr="00EB498C">
        <w:rPr>
          <w:rFonts w:ascii="Arial" w:hAnsi="Arial" w:cs="Arial"/>
          <w:b/>
          <w:sz w:val="24"/>
        </w:rPr>
        <w:t>ROUND TABLE DISCUSSIONS</w:t>
      </w:r>
    </w:p>
    <w:p w14:paraId="4B911849" w14:textId="4F1821BB" w:rsidR="004A7943" w:rsidRDefault="00953DF6" w:rsidP="006C7B4E">
      <w:pPr>
        <w:pStyle w:val="ListParagraph"/>
        <w:spacing w:after="0"/>
        <w:ind w:left="502"/>
        <w:rPr>
          <w:rFonts w:ascii="Arial" w:hAnsi="Arial" w:cs="Arial"/>
          <w:sz w:val="24"/>
        </w:rPr>
      </w:pPr>
      <w:r>
        <w:rPr>
          <w:rFonts w:ascii="Arial" w:hAnsi="Arial" w:cs="Arial"/>
          <w:sz w:val="24"/>
        </w:rPr>
        <w:lastRenderedPageBreak/>
        <w:t xml:space="preserve">- SGRA is penciled in for the AA Provincial Host rotation schedule for 2022. </w:t>
      </w:r>
      <w:r w:rsidR="001E3F36">
        <w:rPr>
          <w:rFonts w:ascii="Arial" w:hAnsi="Arial" w:cs="Arial"/>
          <w:sz w:val="24"/>
        </w:rPr>
        <w:t xml:space="preserve">Will have to start trying to acquire ice for event at least 2 years prior. The event will host 24 teams, over 4 days and include a banquet. This needs to be flagged to start discussing in the next couple of meetings. </w:t>
      </w:r>
    </w:p>
    <w:p w14:paraId="1A78F1AF" w14:textId="77777777" w:rsidR="001E3F36" w:rsidRPr="006C7B4E" w:rsidRDefault="001E3F36" w:rsidP="006C7B4E">
      <w:pPr>
        <w:pStyle w:val="ListParagraph"/>
        <w:spacing w:after="0"/>
        <w:ind w:left="502"/>
        <w:rPr>
          <w:rFonts w:ascii="Arial" w:hAnsi="Arial" w:cs="Arial"/>
          <w:sz w:val="24"/>
        </w:rPr>
      </w:pPr>
    </w:p>
    <w:p w14:paraId="185D8D87" w14:textId="77777777" w:rsidR="002A09A9" w:rsidRPr="00EB498C" w:rsidRDefault="002A09A9" w:rsidP="002A09A9">
      <w:pPr>
        <w:pStyle w:val="ListParagraph"/>
        <w:numPr>
          <w:ilvl w:val="0"/>
          <w:numId w:val="1"/>
        </w:numPr>
        <w:spacing w:after="0"/>
        <w:rPr>
          <w:rFonts w:ascii="Arial" w:hAnsi="Arial" w:cs="Arial"/>
          <w:b/>
          <w:sz w:val="24"/>
        </w:rPr>
      </w:pPr>
      <w:r w:rsidRPr="00EB498C">
        <w:rPr>
          <w:rFonts w:ascii="Arial" w:hAnsi="Arial" w:cs="Arial"/>
          <w:b/>
          <w:sz w:val="24"/>
        </w:rPr>
        <w:t>ADJOURNMENT</w:t>
      </w:r>
    </w:p>
    <w:p w14:paraId="580B21D3" w14:textId="673BD17F" w:rsidR="0090412D" w:rsidRDefault="00AA4F68" w:rsidP="00BC5989">
      <w:pPr>
        <w:pStyle w:val="ListParagraph"/>
        <w:spacing w:after="0"/>
        <w:ind w:left="502"/>
        <w:rPr>
          <w:rFonts w:ascii="Arial" w:hAnsi="Arial" w:cs="Arial"/>
          <w:sz w:val="24"/>
        </w:rPr>
      </w:pPr>
      <w:r>
        <w:rPr>
          <w:rFonts w:ascii="Arial" w:hAnsi="Arial" w:cs="Arial"/>
          <w:sz w:val="24"/>
        </w:rPr>
        <w:t>Leanne Couves</w:t>
      </w:r>
      <w:r w:rsidR="00ED7318">
        <w:rPr>
          <w:rFonts w:ascii="Arial" w:hAnsi="Arial" w:cs="Arial"/>
          <w:sz w:val="24"/>
        </w:rPr>
        <w:t xml:space="preserve"> </w:t>
      </w:r>
      <w:r w:rsidR="005E122F">
        <w:rPr>
          <w:rFonts w:ascii="Arial" w:hAnsi="Arial" w:cs="Arial"/>
          <w:sz w:val="24"/>
        </w:rPr>
        <w:t xml:space="preserve">adjourned </w:t>
      </w:r>
      <w:r w:rsidR="003D7386">
        <w:rPr>
          <w:rFonts w:ascii="Arial" w:hAnsi="Arial" w:cs="Arial"/>
          <w:sz w:val="24"/>
        </w:rPr>
        <w:t xml:space="preserve">the meeting </w:t>
      </w:r>
      <w:r w:rsidR="00A26B67">
        <w:rPr>
          <w:rFonts w:ascii="Arial" w:hAnsi="Arial" w:cs="Arial"/>
          <w:sz w:val="24"/>
        </w:rPr>
        <w:t xml:space="preserve">at </w:t>
      </w:r>
      <w:r w:rsidR="001E3F36">
        <w:rPr>
          <w:rFonts w:ascii="Arial" w:hAnsi="Arial" w:cs="Arial"/>
          <w:sz w:val="24"/>
        </w:rPr>
        <w:t>8</w:t>
      </w:r>
      <w:r>
        <w:rPr>
          <w:rFonts w:ascii="Arial" w:hAnsi="Arial" w:cs="Arial"/>
          <w:sz w:val="24"/>
        </w:rPr>
        <w:t>:</w:t>
      </w:r>
      <w:r w:rsidR="001E3F36">
        <w:rPr>
          <w:rFonts w:ascii="Arial" w:hAnsi="Arial" w:cs="Arial"/>
          <w:sz w:val="24"/>
        </w:rPr>
        <w:t>37</w:t>
      </w:r>
      <w:r w:rsidR="00ED7318">
        <w:rPr>
          <w:rFonts w:ascii="Arial" w:hAnsi="Arial" w:cs="Arial"/>
          <w:sz w:val="24"/>
        </w:rPr>
        <w:t xml:space="preserve"> </w:t>
      </w:r>
      <w:r w:rsidR="005E122F">
        <w:rPr>
          <w:rFonts w:ascii="Arial" w:hAnsi="Arial" w:cs="Arial"/>
          <w:sz w:val="24"/>
        </w:rPr>
        <w:t>pm</w:t>
      </w:r>
      <w:r w:rsidR="003D7386">
        <w:rPr>
          <w:rFonts w:ascii="Arial" w:hAnsi="Arial" w:cs="Arial"/>
          <w:sz w:val="24"/>
        </w:rPr>
        <w:t>.</w:t>
      </w:r>
    </w:p>
    <w:p w14:paraId="11639344" w14:textId="63E592A4" w:rsidR="001475D7" w:rsidRDefault="001475D7" w:rsidP="001475D7">
      <w:pPr>
        <w:spacing w:after="0"/>
        <w:rPr>
          <w:rFonts w:ascii="Arial" w:hAnsi="Arial" w:cs="Arial"/>
          <w:sz w:val="24"/>
        </w:rPr>
      </w:pPr>
    </w:p>
    <w:p w14:paraId="79379ADB" w14:textId="2E98DDC1" w:rsidR="001475D7" w:rsidRPr="001475D7" w:rsidRDefault="001475D7" w:rsidP="001475D7">
      <w:pPr>
        <w:pStyle w:val="ListParagraph"/>
        <w:numPr>
          <w:ilvl w:val="0"/>
          <w:numId w:val="1"/>
        </w:numPr>
        <w:spacing w:after="0"/>
        <w:rPr>
          <w:rFonts w:ascii="Arial" w:hAnsi="Arial" w:cs="Arial"/>
          <w:b/>
          <w:sz w:val="24"/>
        </w:rPr>
      </w:pPr>
      <w:r>
        <w:rPr>
          <w:rFonts w:ascii="Arial" w:hAnsi="Arial" w:cs="Arial"/>
          <w:b/>
          <w:sz w:val="24"/>
        </w:rPr>
        <w:t xml:space="preserve">SIGNING AUTHORITY </w:t>
      </w:r>
      <w:r w:rsidRPr="001475D7">
        <w:rPr>
          <w:rFonts w:ascii="Arial" w:hAnsi="Arial" w:cs="Arial"/>
          <w:b/>
          <w:sz w:val="24"/>
        </w:rPr>
        <w:t>MOTION &amp; VOTE</w:t>
      </w:r>
      <w:r>
        <w:rPr>
          <w:rFonts w:ascii="Arial" w:hAnsi="Arial" w:cs="Arial"/>
          <w:sz w:val="24"/>
        </w:rPr>
        <w:t xml:space="preserve"> </w:t>
      </w:r>
      <w:r w:rsidRPr="001475D7">
        <w:rPr>
          <w:rFonts w:ascii="Arial" w:hAnsi="Arial" w:cs="Arial"/>
          <w:b/>
          <w:sz w:val="24"/>
        </w:rPr>
        <w:t>– DONE VIA EMAIL</w:t>
      </w:r>
    </w:p>
    <w:p w14:paraId="31182CE6" w14:textId="397FF63A" w:rsidR="001475D7" w:rsidRDefault="001475D7" w:rsidP="001475D7">
      <w:pPr>
        <w:pStyle w:val="ListParagraph"/>
        <w:spacing w:after="0"/>
        <w:ind w:left="502"/>
        <w:rPr>
          <w:rFonts w:ascii="Arial" w:hAnsi="Arial" w:cs="Arial"/>
          <w:sz w:val="24"/>
        </w:rPr>
      </w:pPr>
      <w:r>
        <w:rPr>
          <w:rFonts w:ascii="Arial" w:hAnsi="Arial" w:cs="Arial"/>
          <w:sz w:val="24"/>
        </w:rPr>
        <w:t>The following motion was sent to the voting members via email to be voted on:</w:t>
      </w:r>
    </w:p>
    <w:p w14:paraId="7D15E2FD" w14:textId="260BF38F" w:rsidR="001475D7" w:rsidRDefault="001475D7" w:rsidP="001475D7">
      <w:pPr>
        <w:pStyle w:val="ListParagraph"/>
        <w:spacing w:after="0"/>
        <w:ind w:left="502"/>
        <w:rPr>
          <w:rFonts w:ascii="Arial" w:hAnsi="Arial" w:cs="Arial"/>
          <w:sz w:val="24"/>
        </w:rPr>
      </w:pPr>
      <w:r>
        <w:rPr>
          <w:rFonts w:ascii="Arial" w:hAnsi="Arial" w:cs="Arial"/>
          <w:sz w:val="24"/>
        </w:rPr>
        <w:t>“Motion to remove Rhonda Kew as signing authority on SGRA’s three CIBC banking accounts, and add Lisa McIntyre as signing authority on SGRA’s three CIBC banking accounts.”</w:t>
      </w:r>
    </w:p>
    <w:p w14:paraId="338B6E92" w14:textId="071DA4AB" w:rsidR="001475D7" w:rsidRDefault="001475D7" w:rsidP="001475D7">
      <w:pPr>
        <w:pStyle w:val="ListParagraph"/>
        <w:spacing w:after="0"/>
        <w:ind w:left="502"/>
        <w:rPr>
          <w:rFonts w:ascii="Arial" w:hAnsi="Arial" w:cs="Arial"/>
          <w:sz w:val="24"/>
        </w:rPr>
      </w:pPr>
    </w:p>
    <w:p w14:paraId="1742EE7E" w14:textId="2A754422" w:rsidR="001475D7" w:rsidRPr="001475D7" w:rsidRDefault="001475D7" w:rsidP="001475D7">
      <w:pPr>
        <w:pStyle w:val="ListParagraph"/>
        <w:spacing w:after="0"/>
        <w:ind w:left="502"/>
        <w:rPr>
          <w:rFonts w:ascii="Arial" w:hAnsi="Arial" w:cs="Arial"/>
          <w:b/>
          <w:sz w:val="24"/>
        </w:rPr>
      </w:pPr>
      <w:r w:rsidRPr="001475D7">
        <w:rPr>
          <w:rFonts w:ascii="Arial" w:hAnsi="Arial" w:cs="Arial"/>
          <w:b/>
          <w:sz w:val="24"/>
        </w:rPr>
        <w:t xml:space="preserve">12 in favor.    None Opposed.         </w:t>
      </w:r>
      <w:r w:rsidRPr="001475D7">
        <w:rPr>
          <w:rFonts w:ascii="Arial" w:hAnsi="Arial" w:cs="Arial"/>
          <w:b/>
          <w:sz w:val="24"/>
        </w:rPr>
        <w:tab/>
      </w:r>
      <w:r w:rsidRPr="001475D7">
        <w:rPr>
          <w:rFonts w:ascii="Arial" w:hAnsi="Arial" w:cs="Arial"/>
          <w:b/>
          <w:sz w:val="24"/>
        </w:rPr>
        <w:tab/>
      </w:r>
      <w:r w:rsidRPr="001475D7">
        <w:rPr>
          <w:rFonts w:ascii="Arial" w:hAnsi="Arial" w:cs="Arial"/>
          <w:b/>
          <w:sz w:val="24"/>
        </w:rPr>
        <w:tab/>
      </w:r>
      <w:r w:rsidRPr="001475D7">
        <w:rPr>
          <w:rFonts w:ascii="Arial" w:hAnsi="Arial" w:cs="Arial"/>
          <w:b/>
          <w:sz w:val="24"/>
        </w:rPr>
        <w:tab/>
        <w:t>Motion Carried.</w:t>
      </w:r>
    </w:p>
    <w:p w14:paraId="14BB0937" w14:textId="77777777" w:rsidR="001475D7" w:rsidRDefault="001475D7" w:rsidP="001475D7">
      <w:pPr>
        <w:spacing w:after="0" w:line="240" w:lineRule="auto"/>
        <w:rPr>
          <w:rFonts w:ascii="Arial" w:hAnsi="Arial" w:cs="Arial"/>
          <w:color w:val="444444"/>
          <w:sz w:val="18"/>
          <w:szCs w:val="18"/>
          <w:lang w:val="en-CA" w:eastAsia="en-CA"/>
        </w:rPr>
      </w:pPr>
    </w:p>
    <w:p w14:paraId="241294BE" w14:textId="77777777" w:rsidR="001475D7" w:rsidRDefault="001475D7" w:rsidP="001475D7">
      <w:pPr>
        <w:spacing w:after="0" w:line="240" w:lineRule="auto"/>
        <w:rPr>
          <w:rFonts w:ascii="Arial" w:hAnsi="Arial" w:cs="Arial"/>
          <w:color w:val="444444"/>
          <w:sz w:val="18"/>
          <w:szCs w:val="18"/>
          <w:lang w:val="en-CA" w:eastAsia="en-CA"/>
        </w:rPr>
      </w:pPr>
    </w:p>
    <w:p w14:paraId="65B282D7" w14:textId="77777777" w:rsidR="001475D7" w:rsidRPr="001475D7" w:rsidRDefault="001475D7" w:rsidP="001475D7">
      <w:pPr>
        <w:pStyle w:val="ListParagraph"/>
        <w:spacing w:after="0"/>
        <w:ind w:left="502"/>
        <w:rPr>
          <w:rFonts w:ascii="Arial" w:hAnsi="Arial" w:cs="Arial"/>
          <w:sz w:val="24"/>
        </w:rPr>
      </w:pPr>
    </w:p>
    <w:sectPr w:rsidR="001475D7" w:rsidRPr="001475D7" w:rsidSect="009A2DF5">
      <w:headerReference w:type="even" r:id="rId8"/>
      <w:headerReference w:type="default" r:id="rId9"/>
      <w:footerReference w:type="even" r:id="rId10"/>
      <w:footerReference w:type="default" r:id="rId11"/>
      <w:headerReference w:type="first" r:id="rId12"/>
      <w:footerReference w:type="first" r:id="rId13"/>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74530" w14:textId="77777777" w:rsidR="00503D7F" w:rsidRDefault="00503D7F">
      <w:pPr>
        <w:spacing w:after="0" w:line="240" w:lineRule="auto"/>
      </w:pPr>
      <w:r>
        <w:separator/>
      </w:r>
    </w:p>
  </w:endnote>
  <w:endnote w:type="continuationSeparator" w:id="0">
    <w:p w14:paraId="3A89A7DC" w14:textId="77777777" w:rsidR="00503D7F" w:rsidRDefault="00503D7F">
      <w:pPr>
        <w:spacing w:after="0" w:line="240" w:lineRule="auto"/>
      </w:pPr>
      <w:r>
        <w:continuationSeparator/>
      </w:r>
    </w:p>
  </w:endnote>
  <w:endnote w:type="continuationNotice" w:id="1">
    <w:p w14:paraId="78B2654F" w14:textId="77777777" w:rsidR="00503D7F" w:rsidRDefault="00503D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73912" w14:textId="77777777" w:rsidR="00366361" w:rsidRDefault="003663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8FAE7" w14:textId="77777777" w:rsidR="00366361" w:rsidRDefault="003663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F5645" w14:textId="77777777" w:rsidR="00366361" w:rsidRDefault="003663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89621" w14:textId="77777777" w:rsidR="00503D7F" w:rsidRDefault="00503D7F">
      <w:pPr>
        <w:spacing w:after="0" w:line="240" w:lineRule="auto"/>
      </w:pPr>
      <w:r>
        <w:separator/>
      </w:r>
    </w:p>
  </w:footnote>
  <w:footnote w:type="continuationSeparator" w:id="0">
    <w:p w14:paraId="0955517E" w14:textId="77777777" w:rsidR="00503D7F" w:rsidRDefault="00503D7F">
      <w:pPr>
        <w:spacing w:after="0" w:line="240" w:lineRule="auto"/>
      </w:pPr>
      <w:r>
        <w:continuationSeparator/>
      </w:r>
    </w:p>
  </w:footnote>
  <w:footnote w:type="continuationNotice" w:id="1">
    <w:p w14:paraId="6399F863" w14:textId="77777777" w:rsidR="00503D7F" w:rsidRDefault="00503D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B42E0" w14:textId="77777777" w:rsidR="00366361" w:rsidRDefault="003663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BE4FA" w14:textId="19540371" w:rsidR="00C07779" w:rsidRDefault="00503D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40177" w14:textId="77777777" w:rsidR="00366361" w:rsidRDefault="003663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94F8B"/>
    <w:multiLevelType w:val="hybridMultilevel"/>
    <w:tmpl w:val="978AF8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AA5679F"/>
    <w:multiLevelType w:val="hybridMultilevel"/>
    <w:tmpl w:val="7B1E9B32"/>
    <w:lvl w:ilvl="0" w:tplc="3D7ABC3E">
      <w:start w:val="5"/>
      <w:numFmt w:val="lowerLetter"/>
      <w:lvlText w:val="%1)"/>
      <w:lvlJc w:val="left"/>
      <w:pPr>
        <w:ind w:left="1080" w:hanging="360"/>
      </w:pPr>
      <w:rPr>
        <w:rFonts w:ascii="Arial" w:hAnsi="Arial" w:cs="Arial" w:hint="default"/>
        <w:b/>
        <w:sz w:val="24"/>
        <w:szCs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282A2059"/>
    <w:multiLevelType w:val="hybridMultilevel"/>
    <w:tmpl w:val="EB969EBA"/>
    <w:lvl w:ilvl="0" w:tplc="290879CC">
      <w:start w:val="1"/>
      <w:numFmt w:val="lowerLetter"/>
      <w:lvlText w:val="%1)"/>
      <w:lvlJc w:val="left"/>
      <w:pPr>
        <w:ind w:left="1440" w:hanging="360"/>
      </w:pPr>
      <w:rPr>
        <w:rFonts w:hint="default"/>
        <w:b/>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39F77E4F"/>
    <w:multiLevelType w:val="hybridMultilevel"/>
    <w:tmpl w:val="3B42BFBE"/>
    <w:lvl w:ilvl="0" w:tplc="C29A3B10">
      <w:start w:val="9"/>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546031B0"/>
    <w:multiLevelType w:val="hybridMultilevel"/>
    <w:tmpl w:val="99283764"/>
    <w:lvl w:ilvl="0" w:tplc="50206DB6">
      <w:start w:val="1"/>
      <w:numFmt w:val="decimal"/>
      <w:lvlText w:val="%1."/>
      <w:lvlJc w:val="left"/>
      <w:pPr>
        <w:ind w:left="502" w:hanging="360"/>
      </w:pPr>
      <w:rPr>
        <w:rFonts w:hint="default"/>
        <w:b/>
        <w:sz w:val="20"/>
        <w:szCs w:val="20"/>
      </w:rPr>
    </w:lvl>
    <w:lvl w:ilvl="1" w:tplc="10090019">
      <w:start w:val="1"/>
      <w:numFmt w:val="lowerLetter"/>
      <w:lvlText w:val="%2."/>
      <w:lvlJc w:val="left"/>
      <w:pPr>
        <w:ind w:left="1222" w:hanging="360"/>
      </w:pPr>
    </w:lvl>
    <w:lvl w:ilvl="2" w:tplc="1009001B">
      <w:start w:val="1"/>
      <w:numFmt w:val="lowerRoman"/>
      <w:lvlText w:val="%3."/>
      <w:lvlJc w:val="right"/>
      <w:pPr>
        <w:ind w:left="1942" w:hanging="180"/>
      </w:pPr>
    </w:lvl>
    <w:lvl w:ilvl="3" w:tplc="1009000F">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5" w15:restartNumberingAfterBreak="0">
    <w:nsid w:val="67F85898"/>
    <w:multiLevelType w:val="multilevel"/>
    <w:tmpl w:val="EA4AD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D001E5"/>
    <w:multiLevelType w:val="hybridMultilevel"/>
    <w:tmpl w:val="3E26B042"/>
    <w:lvl w:ilvl="0" w:tplc="DEB8B33A">
      <w:start w:val="5"/>
      <w:numFmt w:val="lowerLetter"/>
      <w:lvlText w:val="%1)"/>
      <w:lvlJc w:val="left"/>
      <w:pPr>
        <w:ind w:left="1800" w:hanging="360"/>
      </w:pPr>
      <w:rPr>
        <w:rFonts w:hint="default"/>
        <w:b/>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 w15:restartNumberingAfterBreak="0">
    <w:nsid w:val="70941BB2"/>
    <w:multiLevelType w:val="hybridMultilevel"/>
    <w:tmpl w:val="4198C2E8"/>
    <w:lvl w:ilvl="0" w:tplc="D8F4AC6C">
      <w:start w:val="1"/>
      <w:numFmt w:val="lowerLetter"/>
      <w:lvlText w:val="%1)"/>
      <w:lvlJc w:val="left"/>
      <w:pPr>
        <w:ind w:left="1080" w:hanging="360"/>
      </w:pPr>
      <w:rPr>
        <w:b/>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7C3007A1"/>
    <w:multiLevelType w:val="hybridMultilevel"/>
    <w:tmpl w:val="2DB6F99C"/>
    <w:lvl w:ilvl="0" w:tplc="7DA0D0AE">
      <w:start w:val="8"/>
      <w:numFmt w:val="bullet"/>
      <w:lvlText w:val="-"/>
      <w:lvlJc w:val="left"/>
      <w:pPr>
        <w:ind w:left="1440" w:hanging="360"/>
      </w:pPr>
      <w:rPr>
        <w:rFonts w:ascii="Arial" w:eastAsia="Times New Roman" w:hAnsi="Arial" w:cs="Aria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0"/>
  </w:num>
  <w:num w:numId="4">
    <w:abstractNumId w:val="5"/>
  </w:num>
  <w:num w:numId="5">
    <w:abstractNumId w:val="1"/>
  </w:num>
  <w:num w:numId="6">
    <w:abstractNumId w:val="2"/>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9A9"/>
    <w:rsid w:val="00012FA4"/>
    <w:rsid w:val="000202D6"/>
    <w:rsid w:val="0003473C"/>
    <w:rsid w:val="00046BF4"/>
    <w:rsid w:val="00066327"/>
    <w:rsid w:val="00066B69"/>
    <w:rsid w:val="00067737"/>
    <w:rsid w:val="000773C7"/>
    <w:rsid w:val="000D3F0F"/>
    <w:rsid w:val="000D7990"/>
    <w:rsid w:val="000E0967"/>
    <w:rsid w:val="00103146"/>
    <w:rsid w:val="001041D8"/>
    <w:rsid w:val="00107920"/>
    <w:rsid w:val="00115086"/>
    <w:rsid w:val="00130497"/>
    <w:rsid w:val="00133129"/>
    <w:rsid w:val="001475D7"/>
    <w:rsid w:val="0016108D"/>
    <w:rsid w:val="0017310C"/>
    <w:rsid w:val="00180528"/>
    <w:rsid w:val="001832DB"/>
    <w:rsid w:val="001835DE"/>
    <w:rsid w:val="00184A9F"/>
    <w:rsid w:val="00191688"/>
    <w:rsid w:val="00192CB5"/>
    <w:rsid w:val="001A19B2"/>
    <w:rsid w:val="001B15A9"/>
    <w:rsid w:val="001B234C"/>
    <w:rsid w:val="001B7F49"/>
    <w:rsid w:val="001C24DC"/>
    <w:rsid w:val="001C3998"/>
    <w:rsid w:val="001D4871"/>
    <w:rsid w:val="001D615A"/>
    <w:rsid w:val="001E1A09"/>
    <w:rsid w:val="001E3F36"/>
    <w:rsid w:val="001F051E"/>
    <w:rsid w:val="001F256F"/>
    <w:rsid w:val="0020151E"/>
    <w:rsid w:val="00203C79"/>
    <w:rsid w:val="00206D4E"/>
    <w:rsid w:val="002237A0"/>
    <w:rsid w:val="00243519"/>
    <w:rsid w:val="00252DF1"/>
    <w:rsid w:val="002637A1"/>
    <w:rsid w:val="002765C5"/>
    <w:rsid w:val="002800B0"/>
    <w:rsid w:val="00281096"/>
    <w:rsid w:val="00284A54"/>
    <w:rsid w:val="00290198"/>
    <w:rsid w:val="00292BC3"/>
    <w:rsid w:val="002A09A9"/>
    <w:rsid w:val="002A53C5"/>
    <w:rsid w:val="002C7CCA"/>
    <w:rsid w:val="002D30D4"/>
    <w:rsid w:val="002D410E"/>
    <w:rsid w:val="002E16CD"/>
    <w:rsid w:val="002F309B"/>
    <w:rsid w:val="003114E3"/>
    <w:rsid w:val="00316A8F"/>
    <w:rsid w:val="00320ED9"/>
    <w:rsid w:val="0032432B"/>
    <w:rsid w:val="003314A4"/>
    <w:rsid w:val="0034333F"/>
    <w:rsid w:val="003504E3"/>
    <w:rsid w:val="00366361"/>
    <w:rsid w:val="00371324"/>
    <w:rsid w:val="00374926"/>
    <w:rsid w:val="00375B52"/>
    <w:rsid w:val="00384134"/>
    <w:rsid w:val="003A5470"/>
    <w:rsid w:val="003C2D6B"/>
    <w:rsid w:val="003D6186"/>
    <w:rsid w:val="003D7386"/>
    <w:rsid w:val="00400B30"/>
    <w:rsid w:val="00403887"/>
    <w:rsid w:val="0044284C"/>
    <w:rsid w:val="00443F7D"/>
    <w:rsid w:val="00473448"/>
    <w:rsid w:val="00482457"/>
    <w:rsid w:val="00494380"/>
    <w:rsid w:val="004A447D"/>
    <w:rsid w:val="004A7943"/>
    <w:rsid w:val="004B2613"/>
    <w:rsid w:val="004C0EB6"/>
    <w:rsid w:val="004C629E"/>
    <w:rsid w:val="004D2922"/>
    <w:rsid w:val="004D6622"/>
    <w:rsid w:val="004D7F9C"/>
    <w:rsid w:val="004F5B05"/>
    <w:rsid w:val="00502751"/>
    <w:rsid w:val="00503D7F"/>
    <w:rsid w:val="005140B6"/>
    <w:rsid w:val="00527D4C"/>
    <w:rsid w:val="0053257C"/>
    <w:rsid w:val="00534D24"/>
    <w:rsid w:val="00536A11"/>
    <w:rsid w:val="00553B26"/>
    <w:rsid w:val="0056228F"/>
    <w:rsid w:val="00573D47"/>
    <w:rsid w:val="005863F4"/>
    <w:rsid w:val="005B1367"/>
    <w:rsid w:val="005B2CC9"/>
    <w:rsid w:val="005C5EE8"/>
    <w:rsid w:val="005D3313"/>
    <w:rsid w:val="005E122F"/>
    <w:rsid w:val="005F08BF"/>
    <w:rsid w:val="006130C5"/>
    <w:rsid w:val="0062014F"/>
    <w:rsid w:val="006338AF"/>
    <w:rsid w:val="00637D23"/>
    <w:rsid w:val="00653DD0"/>
    <w:rsid w:val="00662AB0"/>
    <w:rsid w:val="0068264F"/>
    <w:rsid w:val="006A0CC9"/>
    <w:rsid w:val="006A40FD"/>
    <w:rsid w:val="006B5CE2"/>
    <w:rsid w:val="006C2DDB"/>
    <w:rsid w:val="006C7B4E"/>
    <w:rsid w:val="006D0B05"/>
    <w:rsid w:val="006D212D"/>
    <w:rsid w:val="006D423D"/>
    <w:rsid w:val="006D44EA"/>
    <w:rsid w:val="006F0364"/>
    <w:rsid w:val="00700E07"/>
    <w:rsid w:val="00703AA3"/>
    <w:rsid w:val="0070626C"/>
    <w:rsid w:val="00730C9A"/>
    <w:rsid w:val="00733C66"/>
    <w:rsid w:val="00740E4A"/>
    <w:rsid w:val="00752519"/>
    <w:rsid w:val="00777597"/>
    <w:rsid w:val="00781A5B"/>
    <w:rsid w:val="007974C3"/>
    <w:rsid w:val="007B1987"/>
    <w:rsid w:val="007C2D08"/>
    <w:rsid w:val="007C668A"/>
    <w:rsid w:val="007E39EF"/>
    <w:rsid w:val="007E77E4"/>
    <w:rsid w:val="00800E9A"/>
    <w:rsid w:val="008200AC"/>
    <w:rsid w:val="008204BE"/>
    <w:rsid w:val="00825467"/>
    <w:rsid w:val="008311D0"/>
    <w:rsid w:val="008321FD"/>
    <w:rsid w:val="00842DD9"/>
    <w:rsid w:val="00844A26"/>
    <w:rsid w:val="008533F1"/>
    <w:rsid w:val="008561CD"/>
    <w:rsid w:val="0087763A"/>
    <w:rsid w:val="00880CEC"/>
    <w:rsid w:val="00882D83"/>
    <w:rsid w:val="00885D72"/>
    <w:rsid w:val="00892F18"/>
    <w:rsid w:val="008B2C30"/>
    <w:rsid w:val="008B30A8"/>
    <w:rsid w:val="008C156D"/>
    <w:rsid w:val="008C2518"/>
    <w:rsid w:val="008C31E9"/>
    <w:rsid w:val="008C78D3"/>
    <w:rsid w:val="008E687C"/>
    <w:rsid w:val="0090412D"/>
    <w:rsid w:val="00916C13"/>
    <w:rsid w:val="0092306F"/>
    <w:rsid w:val="00924D59"/>
    <w:rsid w:val="0093036B"/>
    <w:rsid w:val="0093669B"/>
    <w:rsid w:val="0094562E"/>
    <w:rsid w:val="00947321"/>
    <w:rsid w:val="00953DF6"/>
    <w:rsid w:val="00983B64"/>
    <w:rsid w:val="00983EAC"/>
    <w:rsid w:val="00991D48"/>
    <w:rsid w:val="009B23C0"/>
    <w:rsid w:val="009B51F9"/>
    <w:rsid w:val="009D2E83"/>
    <w:rsid w:val="009F472B"/>
    <w:rsid w:val="009F5DE7"/>
    <w:rsid w:val="00A02EBF"/>
    <w:rsid w:val="00A15B76"/>
    <w:rsid w:val="00A26B67"/>
    <w:rsid w:val="00A32232"/>
    <w:rsid w:val="00A3436E"/>
    <w:rsid w:val="00A42EA9"/>
    <w:rsid w:val="00A462F6"/>
    <w:rsid w:val="00A708B0"/>
    <w:rsid w:val="00A7171D"/>
    <w:rsid w:val="00A91042"/>
    <w:rsid w:val="00A92C35"/>
    <w:rsid w:val="00AA4C3B"/>
    <w:rsid w:val="00AA4F68"/>
    <w:rsid w:val="00AB198C"/>
    <w:rsid w:val="00AC28AC"/>
    <w:rsid w:val="00AC5050"/>
    <w:rsid w:val="00AD18BA"/>
    <w:rsid w:val="00AE3BDF"/>
    <w:rsid w:val="00AE7CE2"/>
    <w:rsid w:val="00AF0C9F"/>
    <w:rsid w:val="00AF0F39"/>
    <w:rsid w:val="00AF6E8E"/>
    <w:rsid w:val="00B24360"/>
    <w:rsid w:val="00B3551A"/>
    <w:rsid w:val="00B40B5B"/>
    <w:rsid w:val="00B62404"/>
    <w:rsid w:val="00B65E52"/>
    <w:rsid w:val="00B846ED"/>
    <w:rsid w:val="00B86862"/>
    <w:rsid w:val="00B952A7"/>
    <w:rsid w:val="00BA0E91"/>
    <w:rsid w:val="00BA2D8A"/>
    <w:rsid w:val="00BC0835"/>
    <w:rsid w:val="00BC5989"/>
    <w:rsid w:val="00BC7F2C"/>
    <w:rsid w:val="00BD507F"/>
    <w:rsid w:val="00BE1921"/>
    <w:rsid w:val="00BE7FB0"/>
    <w:rsid w:val="00C012D4"/>
    <w:rsid w:val="00C14421"/>
    <w:rsid w:val="00C15E55"/>
    <w:rsid w:val="00C24C82"/>
    <w:rsid w:val="00C30590"/>
    <w:rsid w:val="00C31D39"/>
    <w:rsid w:val="00C43402"/>
    <w:rsid w:val="00C5512E"/>
    <w:rsid w:val="00C56FE3"/>
    <w:rsid w:val="00C57260"/>
    <w:rsid w:val="00C57B5C"/>
    <w:rsid w:val="00C606FA"/>
    <w:rsid w:val="00C710AD"/>
    <w:rsid w:val="00C839E3"/>
    <w:rsid w:val="00C9212A"/>
    <w:rsid w:val="00CA1751"/>
    <w:rsid w:val="00CA430C"/>
    <w:rsid w:val="00CC275D"/>
    <w:rsid w:val="00CC5EF1"/>
    <w:rsid w:val="00CD5439"/>
    <w:rsid w:val="00CE0BDB"/>
    <w:rsid w:val="00CE2D52"/>
    <w:rsid w:val="00CE4DEA"/>
    <w:rsid w:val="00D367FE"/>
    <w:rsid w:val="00D36A66"/>
    <w:rsid w:val="00D40327"/>
    <w:rsid w:val="00D833A7"/>
    <w:rsid w:val="00D87F5E"/>
    <w:rsid w:val="00D94467"/>
    <w:rsid w:val="00DA2E96"/>
    <w:rsid w:val="00DB4793"/>
    <w:rsid w:val="00DB7E08"/>
    <w:rsid w:val="00DC24C1"/>
    <w:rsid w:val="00DE7B5B"/>
    <w:rsid w:val="00E31CB5"/>
    <w:rsid w:val="00E43150"/>
    <w:rsid w:val="00E4447A"/>
    <w:rsid w:val="00E46566"/>
    <w:rsid w:val="00E5581C"/>
    <w:rsid w:val="00E66121"/>
    <w:rsid w:val="00EB498C"/>
    <w:rsid w:val="00EB49EF"/>
    <w:rsid w:val="00ED7318"/>
    <w:rsid w:val="00ED7F05"/>
    <w:rsid w:val="00EE2FC9"/>
    <w:rsid w:val="00EE5C1D"/>
    <w:rsid w:val="00F012F6"/>
    <w:rsid w:val="00F14546"/>
    <w:rsid w:val="00F16D31"/>
    <w:rsid w:val="00F23281"/>
    <w:rsid w:val="00F522D5"/>
    <w:rsid w:val="00F54A41"/>
    <w:rsid w:val="00F6444D"/>
    <w:rsid w:val="00F66EBB"/>
    <w:rsid w:val="00F77651"/>
    <w:rsid w:val="00F93D29"/>
    <w:rsid w:val="00FA1EFC"/>
    <w:rsid w:val="00FA7176"/>
    <w:rsid w:val="00FB02CF"/>
    <w:rsid w:val="00FB2D32"/>
    <w:rsid w:val="00FB57D0"/>
    <w:rsid w:val="00FD136B"/>
    <w:rsid w:val="00FD16B5"/>
    <w:rsid w:val="00FD33A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EF551"/>
  <w15:chartTrackingRefBased/>
  <w15:docId w15:val="{C2065BC4-BDD4-48DC-A366-8DAF40342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A09A9"/>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09A9"/>
    <w:pPr>
      <w:widowControl w:val="0"/>
      <w:autoSpaceDE w:val="0"/>
      <w:autoSpaceDN w:val="0"/>
      <w:adjustRightInd w:val="0"/>
      <w:spacing w:after="0" w:line="240" w:lineRule="auto"/>
    </w:pPr>
    <w:rPr>
      <w:rFonts w:ascii="Calibri" w:eastAsia="Times New Roman" w:hAnsi="Calibri" w:cs="Calibri"/>
      <w:color w:val="000000"/>
      <w:sz w:val="24"/>
      <w:szCs w:val="24"/>
      <w:lang w:val="en-US" w:eastAsia="en-CA"/>
    </w:rPr>
  </w:style>
  <w:style w:type="paragraph" w:styleId="ListParagraph">
    <w:name w:val="List Paragraph"/>
    <w:basedOn w:val="Normal"/>
    <w:uiPriority w:val="34"/>
    <w:qFormat/>
    <w:rsid w:val="002A09A9"/>
    <w:pPr>
      <w:ind w:left="720"/>
      <w:contextualSpacing/>
    </w:pPr>
  </w:style>
  <w:style w:type="paragraph" w:styleId="Header">
    <w:name w:val="header"/>
    <w:basedOn w:val="Normal"/>
    <w:link w:val="HeaderChar"/>
    <w:uiPriority w:val="99"/>
    <w:unhideWhenUsed/>
    <w:rsid w:val="002A09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9A9"/>
    <w:rPr>
      <w:rFonts w:ascii="Calibri" w:eastAsia="Times New Roman" w:hAnsi="Calibri" w:cs="Times New Roman"/>
      <w:lang w:val="en-US"/>
    </w:rPr>
  </w:style>
  <w:style w:type="paragraph" w:styleId="Footer">
    <w:name w:val="footer"/>
    <w:basedOn w:val="Normal"/>
    <w:link w:val="FooterChar"/>
    <w:uiPriority w:val="99"/>
    <w:unhideWhenUsed/>
    <w:rsid w:val="00366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361"/>
    <w:rPr>
      <w:rFonts w:ascii="Calibri" w:eastAsia="Times New Roman" w:hAnsi="Calibri" w:cs="Times New Roman"/>
      <w:lang w:val="en-US"/>
    </w:rPr>
  </w:style>
  <w:style w:type="character" w:styleId="CommentReference">
    <w:name w:val="annotation reference"/>
    <w:basedOn w:val="DefaultParagraphFont"/>
    <w:uiPriority w:val="99"/>
    <w:semiHidden/>
    <w:unhideWhenUsed/>
    <w:rsid w:val="00CA1751"/>
    <w:rPr>
      <w:sz w:val="16"/>
      <w:szCs w:val="16"/>
    </w:rPr>
  </w:style>
  <w:style w:type="paragraph" w:styleId="CommentText">
    <w:name w:val="annotation text"/>
    <w:basedOn w:val="Normal"/>
    <w:link w:val="CommentTextChar"/>
    <w:uiPriority w:val="99"/>
    <w:semiHidden/>
    <w:unhideWhenUsed/>
    <w:rsid w:val="00CA1751"/>
    <w:pPr>
      <w:spacing w:line="240" w:lineRule="auto"/>
    </w:pPr>
    <w:rPr>
      <w:sz w:val="20"/>
      <w:szCs w:val="20"/>
    </w:rPr>
  </w:style>
  <w:style w:type="character" w:customStyle="1" w:styleId="CommentTextChar">
    <w:name w:val="Comment Text Char"/>
    <w:basedOn w:val="DefaultParagraphFont"/>
    <w:link w:val="CommentText"/>
    <w:uiPriority w:val="99"/>
    <w:semiHidden/>
    <w:rsid w:val="00CA1751"/>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A1751"/>
    <w:rPr>
      <w:b/>
      <w:bCs/>
    </w:rPr>
  </w:style>
  <w:style w:type="character" w:customStyle="1" w:styleId="CommentSubjectChar">
    <w:name w:val="Comment Subject Char"/>
    <w:basedOn w:val="CommentTextChar"/>
    <w:link w:val="CommentSubject"/>
    <w:uiPriority w:val="99"/>
    <w:semiHidden/>
    <w:rsid w:val="00CA1751"/>
    <w:rPr>
      <w:rFonts w:ascii="Calibri" w:eastAsia="Times New Roman" w:hAnsi="Calibri" w:cs="Times New Roman"/>
      <w:b/>
      <w:bCs/>
      <w:sz w:val="20"/>
      <w:szCs w:val="20"/>
      <w:lang w:val="en-US"/>
    </w:rPr>
  </w:style>
  <w:style w:type="paragraph" w:styleId="BalloonText">
    <w:name w:val="Balloon Text"/>
    <w:basedOn w:val="Normal"/>
    <w:link w:val="BalloonTextChar"/>
    <w:uiPriority w:val="99"/>
    <w:semiHidden/>
    <w:unhideWhenUsed/>
    <w:rsid w:val="00CA17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751"/>
    <w:rPr>
      <w:rFonts w:ascii="Segoe UI" w:eastAsia="Times New Roman" w:hAnsi="Segoe UI" w:cs="Segoe UI"/>
      <w:sz w:val="18"/>
      <w:szCs w:val="18"/>
      <w:lang w:val="en-US"/>
    </w:rPr>
  </w:style>
  <w:style w:type="paragraph" w:styleId="Revision">
    <w:name w:val="Revision"/>
    <w:hidden/>
    <w:uiPriority w:val="99"/>
    <w:semiHidden/>
    <w:rsid w:val="00284A54"/>
    <w:pPr>
      <w:spacing w:after="0" w:line="240" w:lineRule="auto"/>
    </w:pPr>
    <w:rPr>
      <w:rFonts w:ascii="Calibri" w:eastAsia="Times New Roman" w:hAnsi="Calibri" w:cs="Times New Roman"/>
      <w:lang w:val="en-US"/>
    </w:rPr>
  </w:style>
  <w:style w:type="paragraph" w:styleId="NormalWeb">
    <w:name w:val="Normal (Web)"/>
    <w:basedOn w:val="Normal"/>
    <w:uiPriority w:val="99"/>
    <w:unhideWhenUsed/>
    <w:rsid w:val="00800E9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231413">
      <w:bodyDiv w:val="1"/>
      <w:marLeft w:val="0"/>
      <w:marRight w:val="0"/>
      <w:marTop w:val="0"/>
      <w:marBottom w:val="0"/>
      <w:divBdr>
        <w:top w:val="none" w:sz="0" w:space="0" w:color="auto"/>
        <w:left w:val="none" w:sz="0" w:space="0" w:color="auto"/>
        <w:bottom w:val="none" w:sz="0" w:space="0" w:color="auto"/>
        <w:right w:val="none" w:sz="0" w:space="0" w:color="auto"/>
      </w:divBdr>
    </w:div>
    <w:div w:id="190094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Johnanne Parker</dc:creator>
  <cp:keywords/>
  <dc:description/>
  <cp:lastModifiedBy>Lisa McIntyre</cp:lastModifiedBy>
  <cp:revision>8</cp:revision>
  <cp:lastPrinted>2017-11-30T19:00:00Z</cp:lastPrinted>
  <dcterms:created xsi:type="dcterms:W3CDTF">2019-01-19T17:02:00Z</dcterms:created>
  <dcterms:modified xsi:type="dcterms:W3CDTF">2019-05-14T22:37:00Z</dcterms:modified>
</cp:coreProperties>
</file>