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504C" w14:textId="0CA0BCD5" w:rsidR="0036043D" w:rsidRPr="0036043D" w:rsidRDefault="007D4D7D" w:rsidP="0036043D">
      <w:pPr>
        <w:pStyle w:val="Heading1"/>
      </w:pPr>
      <w:r>
        <w:t>Taylor</w:t>
      </w:r>
      <w:r w:rsidR="0004462F">
        <w:t xml:space="preserve"> Minor Hockey</w:t>
      </w:r>
      <w:r w:rsidR="00933ED3">
        <w:t xml:space="preserve"> </w:t>
      </w:r>
      <w:r w:rsidR="0036043D">
        <w:t xml:space="preserve">AGM Minutes April </w:t>
      </w:r>
      <w:r w:rsidR="00661DD9">
        <w:t>15</w:t>
      </w:r>
      <w:r w:rsidR="00661DD9" w:rsidRPr="00661DD9">
        <w:rPr>
          <w:vertAlign w:val="superscript"/>
        </w:rPr>
        <w:t>th</w:t>
      </w:r>
      <w:r w:rsidR="00661DD9">
        <w:t>, 2025</w:t>
      </w:r>
    </w:p>
    <w:p w14:paraId="7B32640F" w14:textId="049FCC1C" w:rsidR="001B0C04" w:rsidRDefault="00B85A9E">
      <w:pPr>
        <w:pStyle w:val="ListBullet"/>
        <w:numPr>
          <w:ilvl w:val="0"/>
          <w:numId w:val="0"/>
        </w:numPr>
        <w:ind w:left="432" w:hanging="432"/>
      </w:pPr>
      <w:r>
        <w:t xml:space="preserve">Present: </w:t>
      </w:r>
      <w:r w:rsidR="00FC3E55">
        <w:t xml:space="preserve">Grace Hill, Sarah McLean, Sarah Cornet, Cole Lewis, Ashley Ouellette, Brian Gilbert, Megan Johnston, Steve Johnston, </w:t>
      </w:r>
      <w:r w:rsidR="00DA7790">
        <w:t>Patricia Wiebe, Sheldon Wiebe, Marie Inglehart, Trisha McDonald, Helena Walker,</w:t>
      </w:r>
      <w:r w:rsidR="000F419F">
        <w:t xml:space="preserve"> Andrew Barrette, Arrow Matwick, Jordanna Ostero, Angela Ayre, Mike Lamy, Cassie Lamy, Brittany Matwick, Jonathan Amendt, Justin Gaskell, Jarrod Elliott, Tyrell Gordon, Stacie Gordon, Dawn </w:t>
      </w:r>
      <w:r w:rsidR="00C2165A">
        <w:t xml:space="preserve">Gray, Tom McCooeye, Kim McCooeye, Brandon Odermatt, Nikole Odermatt, Lynette Saccary, Carissa Roy, </w:t>
      </w:r>
      <w:r w:rsidR="000C768E">
        <w:t xml:space="preserve">Stephanie Brown, Desi Brown, Kendal Newsham, Nikki Newsham, </w:t>
      </w:r>
      <w:r w:rsidR="00684349">
        <w:t>Sheena Taillefer, Brent Taillefer, Nilson Ostero, Ashton Bellamy, Gillian Gordon</w:t>
      </w:r>
    </w:p>
    <w:p w14:paraId="57359F1D" w14:textId="77777777" w:rsidR="001B0C04" w:rsidRDefault="0004462F">
      <w:pPr>
        <w:pStyle w:val="ListBullet"/>
        <w:numPr>
          <w:ilvl w:val="0"/>
          <w:numId w:val="3"/>
        </w:numPr>
      </w:pPr>
      <w:r>
        <w:t>Call to order.</w:t>
      </w:r>
    </w:p>
    <w:p w14:paraId="31960F45" w14:textId="4FE71BAF" w:rsidR="001B0C04" w:rsidRDefault="0004462F" w:rsidP="00C65A24">
      <w:pPr>
        <w:pStyle w:val="ListBullet"/>
        <w:numPr>
          <w:ilvl w:val="0"/>
          <w:numId w:val="4"/>
        </w:numPr>
      </w:pPr>
      <w:r>
        <w:t xml:space="preserve">Call to order at </w:t>
      </w:r>
      <w:r w:rsidR="00F93C95">
        <w:t>6:</w:t>
      </w:r>
      <w:r w:rsidR="004B4910">
        <w:t xml:space="preserve">07 </w:t>
      </w:r>
      <w:r w:rsidR="00977E83">
        <w:t>pm</w:t>
      </w:r>
    </w:p>
    <w:p w14:paraId="0D54F76D" w14:textId="7454A732" w:rsidR="00C65A24" w:rsidRDefault="0004462F" w:rsidP="00C65A24">
      <w:pPr>
        <w:pStyle w:val="ListBullet"/>
        <w:numPr>
          <w:ilvl w:val="0"/>
          <w:numId w:val="3"/>
        </w:numPr>
      </w:pPr>
      <w:r>
        <w:t>Business Arising.</w:t>
      </w:r>
    </w:p>
    <w:p w14:paraId="6F7DF907" w14:textId="7DEFC6E2" w:rsidR="001B0C04" w:rsidRDefault="00DD6E84" w:rsidP="008272BD">
      <w:pPr>
        <w:pStyle w:val="ListBullet"/>
        <w:numPr>
          <w:ilvl w:val="0"/>
          <w:numId w:val="5"/>
        </w:numPr>
      </w:pPr>
      <w:r>
        <w:t xml:space="preserve">Minutes approved </w:t>
      </w:r>
      <w:r w:rsidR="00977E83">
        <w:t>motioned</w:t>
      </w:r>
      <w:r>
        <w:t xml:space="preserve"> by </w:t>
      </w:r>
      <w:r w:rsidR="00E405FD">
        <w:t>Tom</w:t>
      </w:r>
      <w:r w:rsidR="003F644B">
        <w:t xml:space="preserve"> second by Arrow</w:t>
      </w:r>
    </w:p>
    <w:p w14:paraId="57510617" w14:textId="3E30B880" w:rsidR="001B0C04" w:rsidRDefault="004B0EAA" w:rsidP="00700201">
      <w:pPr>
        <w:pStyle w:val="ListBullet"/>
        <w:numPr>
          <w:ilvl w:val="0"/>
          <w:numId w:val="5"/>
        </w:numPr>
      </w:pPr>
      <w:r>
        <w:t>Agenda</w:t>
      </w:r>
      <w:r w:rsidR="00220D42">
        <w:t xml:space="preserve"> Approval/</w:t>
      </w:r>
      <w:r>
        <w:t xml:space="preserve"> Adopted</w:t>
      </w:r>
      <w:r w:rsidR="00E405FD">
        <w:t xml:space="preserve"> by</w:t>
      </w:r>
      <w:r>
        <w:t xml:space="preserve"> </w:t>
      </w:r>
      <w:r w:rsidR="00E405FD">
        <w:t>Sarah C</w:t>
      </w:r>
    </w:p>
    <w:p w14:paraId="45A93778" w14:textId="251C01A1" w:rsidR="00AD35CA" w:rsidRDefault="002F5E90" w:rsidP="00C91261">
      <w:pPr>
        <w:pStyle w:val="ListBullet"/>
        <w:numPr>
          <w:ilvl w:val="0"/>
          <w:numId w:val="5"/>
        </w:numPr>
      </w:pPr>
      <w:r>
        <w:t>Good season our numbers are up, last year TMHA had 55 players, this year we had 67</w:t>
      </w:r>
      <w:r w:rsidR="00841A1B">
        <w:t xml:space="preserve"> players. Preds had 83 players last year, this year there were 42 players.</w:t>
      </w:r>
    </w:p>
    <w:p w14:paraId="6D72D44D" w14:textId="45150783" w:rsidR="00CA514A" w:rsidRDefault="00A7455B" w:rsidP="00700201">
      <w:pPr>
        <w:pStyle w:val="ListBullet"/>
        <w:numPr>
          <w:ilvl w:val="0"/>
          <w:numId w:val="5"/>
        </w:numPr>
      </w:pPr>
      <w:r>
        <w:t>Looking good for a U18 season next season.</w:t>
      </w:r>
      <w:r w:rsidR="004C179F">
        <w:t>.</w:t>
      </w:r>
    </w:p>
    <w:p w14:paraId="219DB752" w14:textId="37A01792" w:rsidR="00CA514A" w:rsidRDefault="00401CD2" w:rsidP="00700201">
      <w:pPr>
        <w:pStyle w:val="ListBullet"/>
        <w:numPr>
          <w:ilvl w:val="0"/>
          <w:numId w:val="5"/>
        </w:numPr>
      </w:pPr>
      <w:r>
        <w:t xml:space="preserve">Proposal for the fundraising fee to be added to registration, easiest fundraising year doing it this way. Motioned by Kim, </w:t>
      </w:r>
      <w:r w:rsidR="00F40E9C">
        <w:t>Dawn second. Motioned carried.</w:t>
      </w:r>
      <w:r w:rsidR="004C179F">
        <w:t>.</w:t>
      </w:r>
    </w:p>
    <w:p w14:paraId="39F54ACA" w14:textId="2C4E5F30" w:rsidR="00677942" w:rsidRDefault="00F40E9C" w:rsidP="00700201">
      <w:pPr>
        <w:pStyle w:val="ListBullet"/>
        <w:numPr>
          <w:ilvl w:val="0"/>
          <w:numId w:val="5"/>
        </w:numPr>
      </w:pPr>
      <w:r>
        <w:t>Female representative position removal was denied so will keep that position on the executive board.</w:t>
      </w:r>
    </w:p>
    <w:p w14:paraId="5FAA1A4A" w14:textId="7E130069" w:rsidR="00D80873" w:rsidRDefault="007E5939" w:rsidP="00C72C77">
      <w:pPr>
        <w:pStyle w:val="ListBullet"/>
        <w:numPr>
          <w:ilvl w:val="0"/>
          <w:numId w:val="5"/>
        </w:numPr>
      </w:pPr>
      <w:r>
        <w:t>TMHA and Preds had a verbal agreement in the past, new executives/committee will</w:t>
      </w:r>
      <w:r w:rsidR="00746DC8">
        <w:t xml:space="preserve"> do a MOA on paper – which will go to the board for approval.</w:t>
      </w:r>
    </w:p>
    <w:p w14:paraId="47AB7B89" w14:textId="092C5A1E" w:rsidR="00356D43" w:rsidRDefault="003D5918" w:rsidP="00C72C77">
      <w:pPr>
        <w:pStyle w:val="ListBullet"/>
        <w:numPr>
          <w:ilvl w:val="0"/>
          <w:numId w:val="5"/>
        </w:numPr>
      </w:pPr>
      <w:r>
        <w:t>Preds in previous years took TMHA extra ice, next year with a potential U18 team may not have extra ice on ties/thurs for preds.</w:t>
      </w:r>
    </w:p>
    <w:p w14:paraId="6B631769" w14:textId="6135C1D9" w:rsidR="00356D43" w:rsidRDefault="005E0D19" w:rsidP="001849BD">
      <w:pPr>
        <w:pStyle w:val="ListBullet"/>
        <w:numPr>
          <w:ilvl w:val="0"/>
          <w:numId w:val="5"/>
        </w:numPr>
      </w:pPr>
      <w:r>
        <w:t xml:space="preserve">Morning </w:t>
      </w:r>
      <w:r w:rsidR="004D4971">
        <w:t>skills went well and will hopefully continue in the next season for U11 and up</w:t>
      </w:r>
    </w:p>
    <w:p w14:paraId="3356396B" w14:textId="600D9683" w:rsidR="00CC253F" w:rsidRDefault="00315E3A" w:rsidP="00C72C77">
      <w:pPr>
        <w:pStyle w:val="ListBullet"/>
        <w:numPr>
          <w:ilvl w:val="0"/>
          <w:numId w:val="5"/>
        </w:numPr>
      </w:pPr>
      <w:r>
        <w:t>Reffing clinic in Taylor, will be looked into potentially for September. Need to be certified by end of December.</w:t>
      </w:r>
    </w:p>
    <w:p w14:paraId="0AF3D7F3" w14:textId="1FE3AF4C" w:rsidR="00E46F7C" w:rsidRDefault="00E650B3" w:rsidP="00CD0B99">
      <w:pPr>
        <w:pStyle w:val="ListBullet"/>
        <w:numPr>
          <w:ilvl w:val="0"/>
          <w:numId w:val="5"/>
        </w:numPr>
      </w:pPr>
      <w:r>
        <w:t>Executive Positions</w:t>
      </w:r>
    </w:p>
    <w:p w14:paraId="3E39A5BA" w14:textId="06A65044" w:rsidR="00E650B3" w:rsidRDefault="00EB2D4F" w:rsidP="00E650B3">
      <w:pPr>
        <w:pStyle w:val="ListBullet"/>
        <w:numPr>
          <w:ilvl w:val="1"/>
          <w:numId w:val="5"/>
        </w:numPr>
      </w:pPr>
      <w:r>
        <w:t>President – Sheldon Wiebe</w:t>
      </w:r>
    </w:p>
    <w:p w14:paraId="08D3268B" w14:textId="79413EBC" w:rsidR="00EB2D4F" w:rsidRDefault="00EB2D4F" w:rsidP="00E650B3">
      <w:pPr>
        <w:pStyle w:val="ListBullet"/>
        <w:numPr>
          <w:ilvl w:val="1"/>
          <w:numId w:val="5"/>
        </w:numPr>
      </w:pPr>
      <w:r>
        <w:t>Vice-President – Mike Lamy</w:t>
      </w:r>
    </w:p>
    <w:p w14:paraId="33E80045" w14:textId="49395FA8" w:rsidR="00EB2D4F" w:rsidRDefault="00DF0D7D" w:rsidP="00E650B3">
      <w:pPr>
        <w:pStyle w:val="ListBullet"/>
        <w:numPr>
          <w:ilvl w:val="1"/>
          <w:numId w:val="5"/>
        </w:numPr>
      </w:pPr>
      <w:r>
        <w:t>Registrar – Trisha McDonald (Sarah Cornet on 1 year training term)</w:t>
      </w:r>
    </w:p>
    <w:p w14:paraId="59D421DE" w14:textId="13067B7C" w:rsidR="00DF0D7D" w:rsidRDefault="00DF0D7D" w:rsidP="00E650B3">
      <w:pPr>
        <w:pStyle w:val="ListBullet"/>
        <w:numPr>
          <w:ilvl w:val="1"/>
          <w:numId w:val="5"/>
        </w:numPr>
      </w:pPr>
      <w:r>
        <w:t>Secretary – Brittany Matwick</w:t>
      </w:r>
    </w:p>
    <w:p w14:paraId="18D438B0" w14:textId="0141FD21" w:rsidR="00DF0D7D" w:rsidRDefault="00DF0D7D" w:rsidP="00E650B3">
      <w:pPr>
        <w:pStyle w:val="ListBullet"/>
        <w:numPr>
          <w:ilvl w:val="1"/>
          <w:numId w:val="5"/>
        </w:numPr>
      </w:pPr>
      <w:r>
        <w:t>Treasurer – Grace Hill</w:t>
      </w:r>
    </w:p>
    <w:p w14:paraId="04EDA05F" w14:textId="1C2885DA" w:rsidR="00DF0D7D" w:rsidRDefault="00DF0D7D" w:rsidP="00E650B3">
      <w:pPr>
        <w:pStyle w:val="ListBullet"/>
        <w:numPr>
          <w:ilvl w:val="1"/>
          <w:numId w:val="5"/>
        </w:numPr>
      </w:pPr>
      <w:r>
        <w:t>Fundraiser Coordinator – Cassie Lamy</w:t>
      </w:r>
    </w:p>
    <w:p w14:paraId="7BEF991B" w14:textId="1B332281" w:rsidR="00DF0D7D" w:rsidRDefault="00660126" w:rsidP="00E650B3">
      <w:pPr>
        <w:pStyle w:val="ListBullet"/>
        <w:numPr>
          <w:ilvl w:val="1"/>
          <w:numId w:val="5"/>
        </w:numPr>
      </w:pPr>
      <w:r>
        <w:t>Ice Allocator – Ashton Bellamy</w:t>
      </w:r>
    </w:p>
    <w:p w14:paraId="33FAE970" w14:textId="2C79CFEB" w:rsidR="00660126" w:rsidRDefault="00660126" w:rsidP="00E650B3">
      <w:pPr>
        <w:pStyle w:val="ListBullet"/>
        <w:numPr>
          <w:ilvl w:val="1"/>
          <w:numId w:val="5"/>
        </w:numPr>
      </w:pPr>
      <w:r>
        <w:t>Female Representative- Carissa Roy</w:t>
      </w:r>
    </w:p>
    <w:p w14:paraId="666E1579" w14:textId="4018C064" w:rsidR="00660126" w:rsidRDefault="00660126" w:rsidP="00E650B3">
      <w:pPr>
        <w:pStyle w:val="ListBullet"/>
        <w:numPr>
          <w:ilvl w:val="1"/>
          <w:numId w:val="5"/>
        </w:numPr>
      </w:pPr>
      <w:r>
        <w:t xml:space="preserve">U7 Director – Steve </w:t>
      </w:r>
      <w:r w:rsidR="00F46629">
        <w:t xml:space="preserve">Johnston </w:t>
      </w:r>
    </w:p>
    <w:p w14:paraId="6E1D2D0F" w14:textId="33E5D09D" w:rsidR="00F46629" w:rsidRDefault="00F46629" w:rsidP="00E650B3">
      <w:pPr>
        <w:pStyle w:val="ListBullet"/>
        <w:numPr>
          <w:ilvl w:val="1"/>
          <w:numId w:val="5"/>
        </w:numPr>
      </w:pPr>
      <w:r>
        <w:t>U9 Director – open position</w:t>
      </w:r>
    </w:p>
    <w:p w14:paraId="74051CD1" w14:textId="53B566FA" w:rsidR="00F46629" w:rsidRDefault="00F46629" w:rsidP="00E650B3">
      <w:pPr>
        <w:pStyle w:val="ListBullet"/>
        <w:numPr>
          <w:ilvl w:val="1"/>
          <w:numId w:val="5"/>
        </w:numPr>
      </w:pPr>
      <w:r>
        <w:t>U11 Director – Lynette Saccary</w:t>
      </w:r>
    </w:p>
    <w:p w14:paraId="386C53C6" w14:textId="77B25A16" w:rsidR="005B4C74" w:rsidRDefault="005B4C74" w:rsidP="00E650B3">
      <w:pPr>
        <w:pStyle w:val="ListBullet"/>
        <w:numPr>
          <w:ilvl w:val="1"/>
          <w:numId w:val="5"/>
        </w:numPr>
      </w:pPr>
      <w:r>
        <w:t>U13 Director – Kim McCooeye</w:t>
      </w:r>
    </w:p>
    <w:p w14:paraId="24E2E275" w14:textId="14356003" w:rsidR="005B4C74" w:rsidRDefault="005B4C74" w:rsidP="00E650B3">
      <w:pPr>
        <w:pStyle w:val="ListBullet"/>
        <w:numPr>
          <w:ilvl w:val="1"/>
          <w:numId w:val="5"/>
        </w:numPr>
      </w:pPr>
      <w:r>
        <w:t>U15 Director – Patricia Wiebe</w:t>
      </w:r>
    </w:p>
    <w:p w14:paraId="489217A2" w14:textId="15185226" w:rsidR="005B4C74" w:rsidRDefault="005B4C74" w:rsidP="00E650B3">
      <w:pPr>
        <w:pStyle w:val="ListBullet"/>
        <w:numPr>
          <w:ilvl w:val="1"/>
          <w:numId w:val="5"/>
        </w:numPr>
      </w:pPr>
      <w:r>
        <w:t xml:space="preserve">U18 Director </w:t>
      </w:r>
      <w:r w:rsidR="00334601">
        <w:t>–</w:t>
      </w:r>
      <w:r>
        <w:t xml:space="preserve"> Ashl</w:t>
      </w:r>
      <w:r w:rsidR="00334601">
        <w:t>ey Ouellette &amp; Stephanie Brown</w:t>
      </w:r>
    </w:p>
    <w:p w14:paraId="7AF568A7" w14:textId="77777777" w:rsidR="001B0C04" w:rsidRDefault="001B0C04" w:rsidP="00432662">
      <w:pPr>
        <w:pStyle w:val="ListBullet"/>
        <w:numPr>
          <w:ilvl w:val="0"/>
          <w:numId w:val="0"/>
        </w:numPr>
        <w:ind w:left="432" w:hanging="432"/>
      </w:pPr>
    </w:p>
    <w:p w14:paraId="7D1A6ED2" w14:textId="21FBB116" w:rsidR="001B0C04" w:rsidRDefault="0004462F" w:rsidP="008F6BD8">
      <w:pPr>
        <w:pStyle w:val="ListBullet"/>
        <w:numPr>
          <w:ilvl w:val="0"/>
          <w:numId w:val="3"/>
        </w:numPr>
      </w:pPr>
      <w:r>
        <w:t>Reports</w:t>
      </w:r>
    </w:p>
    <w:p w14:paraId="1BFAAC36" w14:textId="2B9F0806" w:rsidR="00977A5E" w:rsidRDefault="00A52CA2" w:rsidP="00800022">
      <w:pPr>
        <w:pStyle w:val="ListBullet"/>
        <w:numPr>
          <w:ilvl w:val="0"/>
          <w:numId w:val="9"/>
        </w:numPr>
      </w:pPr>
      <w:r>
        <w:t xml:space="preserve">U7 – </w:t>
      </w:r>
      <w:r w:rsidR="00F677D4">
        <w:t>Good season, lots of kids, raised 8-9 thousand at our tourney.</w:t>
      </w:r>
    </w:p>
    <w:p w14:paraId="749C57E3" w14:textId="748FAC9C" w:rsidR="00A52CA2" w:rsidRDefault="007024B5" w:rsidP="007024B5">
      <w:pPr>
        <w:pStyle w:val="ListBullet"/>
        <w:numPr>
          <w:ilvl w:val="0"/>
          <w:numId w:val="9"/>
        </w:numPr>
      </w:pPr>
      <w:r>
        <w:t xml:space="preserve">U9 – </w:t>
      </w:r>
      <w:r w:rsidR="008F59FF">
        <w:t>Good season lots of kids moving up.</w:t>
      </w:r>
    </w:p>
    <w:p w14:paraId="466B509A" w14:textId="5E3D6A52" w:rsidR="00A52CA2" w:rsidRDefault="00A52CA2" w:rsidP="00800022">
      <w:pPr>
        <w:pStyle w:val="ListBullet"/>
        <w:numPr>
          <w:ilvl w:val="0"/>
          <w:numId w:val="9"/>
        </w:numPr>
      </w:pPr>
      <w:r>
        <w:t xml:space="preserve">U11 </w:t>
      </w:r>
      <w:r w:rsidR="006A4D8D">
        <w:t>–</w:t>
      </w:r>
      <w:r w:rsidR="007024B5">
        <w:t xml:space="preserve"> </w:t>
      </w:r>
      <w:r w:rsidR="00A32F72">
        <w:t xml:space="preserve">It </w:t>
      </w:r>
      <w:r w:rsidR="008F59FF">
        <w:t>was a good season.</w:t>
      </w:r>
    </w:p>
    <w:p w14:paraId="3F62E615" w14:textId="119237CE" w:rsidR="006A4D8D" w:rsidRDefault="006A4D8D" w:rsidP="00800022">
      <w:pPr>
        <w:pStyle w:val="ListBullet"/>
        <w:numPr>
          <w:ilvl w:val="0"/>
          <w:numId w:val="9"/>
        </w:numPr>
      </w:pPr>
      <w:r>
        <w:t xml:space="preserve">U13 – </w:t>
      </w:r>
      <w:r w:rsidR="00BE72A7">
        <w:t xml:space="preserve"> </w:t>
      </w:r>
      <w:r w:rsidR="00CB4E0E">
        <w:t xml:space="preserve">Really good heard lots of </w:t>
      </w:r>
      <w:r w:rsidR="00A32F72">
        <w:t>1</w:t>
      </w:r>
      <w:r w:rsidR="00A32F72" w:rsidRPr="00A32F72">
        <w:rPr>
          <w:vertAlign w:val="superscript"/>
        </w:rPr>
        <w:t>st</w:t>
      </w:r>
      <w:r w:rsidR="00A32F72">
        <w:t xml:space="preserve"> years,</w:t>
      </w:r>
      <w:r w:rsidR="00CB4E0E">
        <w:t xml:space="preserve"> lots of kids next year, went undefeated in Edmonton tourney.</w:t>
      </w:r>
    </w:p>
    <w:p w14:paraId="7C8DA77D" w14:textId="3EC1F5C1" w:rsidR="006A4D8D" w:rsidRDefault="006A4D8D" w:rsidP="00800022">
      <w:pPr>
        <w:pStyle w:val="ListBullet"/>
        <w:numPr>
          <w:ilvl w:val="0"/>
          <w:numId w:val="9"/>
        </w:numPr>
      </w:pPr>
      <w:r>
        <w:t xml:space="preserve">U15 – </w:t>
      </w:r>
      <w:r w:rsidR="00A32F72">
        <w:t>Really good year, finished 1</w:t>
      </w:r>
      <w:r w:rsidR="00A32F72" w:rsidRPr="00A32F72">
        <w:rPr>
          <w:vertAlign w:val="superscript"/>
        </w:rPr>
        <w:t>st</w:t>
      </w:r>
      <w:r w:rsidR="00A32F72">
        <w:t xml:space="preserve"> overall raised over $7000.00</w:t>
      </w:r>
      <w:r w:rsidR="00347050">
        <w:t xml:space="preserve"> at tourney.</w:t>
      </w:r>
      <w:r w:rsidR="005F33D7">
        <w:t xml:space="preserve"> </w:t>
      </w:r>
    </w:p>
    <w:p w14:paraId="03C58345" w14:textId="1DBF8F5F" w:rsidR="006A4D8D" w:rsidRDefault="006A4D8D" w:rsidP="00800022">
      <w:pPr>
        <w:pStyle w:val="ListBullet"/>
        <w:numPr>
          <w:ilvl w:val="0"/>
          <w:numId w:val="9"/>
        </w:numPr>
      </w:pPr>
      <w:r>
        <w:t xml:space="preserve">Head Coach </w:t>
      </w:r>
      <w:r w:rsidR="0098535A">
        <w:t>–</w:t>
      </w:r>
      <w:r>
        <w:t xml:space="preserve"> </w:t>
      </w:r>
      <w:r w:rsidR="00347050">
        <w:t xml:space="preserve">With the added teams, and new coaches it was a really good year, </w:t>
      </w:r>
      <w:r w:rsidR="008A39A8">
        <w:t>reminder for everyone to have patience with head coaches.</w:t>
      </w:r>
    </w:p>
    <w:p w14:paraId="518F401E" w14:textId="07B61878" w:rsidR="0098535A" w:rsidRDefault="0098535A" w:rsidP="00800022">
      <w:pPr>
        <w:pStyle w:val="ListBullet"/>
        <w:numPr>
          <w:ilvl w:val="0"/>
          <w:numId w:val="9"/>
        </w:numPr>
      </w:pPr>
      <w:r>
        <w:t>Ice Allocator –</w:t>
      </w:r>
      <w:r w:rsidR="00B3296D">
        <w:t xml:space="preserve"> </w:t>
      </w:r>
      <w:r w:rsidR="00C87E36">
        <w:t>Hoping to attend meeting with district if possible.</w:t>
      </w:r>
    </w:p>
    <w:p w14:paraId="27C84474" w14:textId="66D5F029" w:rsidR="0098535A" w:rsidRDefault="004E005B" w:rsidP="00800022">
      <w:pPr>
        <w:pStyle w:val="ListBullet"/>
        <w:numPr>
          <w:ilvl w:val="0"/>
          <w:numId w:val="9"/>
        </w:numPr>
      </w:pPr>
      <w:r>
        <w:t>Fundrais</w:t>
      </w:r>
      <w:r w:rsidR="004701CC">
        <w:t>er</w:t>
      </w:r>
      <w:r>
        <w:t xml:space="preserve"> </w:t>
      </w:r>
      <w:r w:rsidR="004701CC">
        <w:t xml:space="preserve">Coordinator </w:t>
      </w:r>
      <w:r w:rsidR="001E1818">
        <w:t>–</w:t>
      </w:r>
      <w:r w:rsidR="004701CC">
        <w:t xml:space="preserve"> </w:t>
      </w:r>
      <w:r w:rsidR="001E1818">
        <w:t xml:space="preserve">At time of registration </w:t>
      </w:r>
      <w:r w:rsidR="00F547C3">
        <w:t>will have an additional $150 fee added for fundraising up to $300 max per household.</w:t>
      </w:r>
    </w:p>
    <w:p w14:paraId="57091A00" w14:textId="51061DEA" w:rsidR="004E005B" w:rsidRDefault="004E005B" w:rsidP="00800022">
      <w:pPr>
        <w:pStyle w:val="ListBullet"/>
        <w:numPr>
          <w:ilvl w:val="0"/>
          <w:numId w:val="9"/>
        </w:numPr>
      </w:pPr>
      <w:r>
        <w:t xml:space="preserve">Secretary </w:t>
      </w:r>
      <w:r w:rsidR="00570C36">
        <w:t>–</w:t>
      </w:r>
      <w:r w:rsidR="001E4EB0">
        <w:t xml:space="preserve"> Will be putting on FB page about U18 team</w:t>
      </w:r>
      <w:r w:rsidR="00614685">
        <w:t xml:space="preserve"> to get it out there.</w:t>
      </w:r>
    </w:p>
    <w:p w14:paraId="5DEE779A" w14:textId="703BCE67" w:rsidR="00570C36" w:rsidRDefault="00EC3C05" w:rsidP="00800022">
      <w:pPr>
        <w:pStyle w:val="ListBullet"/>
        <w:numPr>
          <w:ilvl w:val="0"/>
          <w:numId w:val="9"/>
        </w:numPr>
      </w:pPr>
      <w:r>
        <w:t xml:space="preserve">Registrar – </w:t>
      </w:r>
      <w:r w:rsidR="00614685">
        <w:t xml:space="preserve">Increase in registration, </w:t>
      </w:r>
      <w:r w:rsidR="006E6C1F">
        <w:t>going to apply for membership with BC Hockey end of April.</w:t>
      </w:r>
    </w:p>
    <w:p w14:paraId="07A29700" w14:textId="6EC81E4B" w:rsidR="00D33F9A" w:rsidRDefault="00EC3C05" w:rsidP="00D33F9A">
      <w:pPr>
        <w:pStyle w:val="ListBullet"/>
        <w:numPr>
          <w:ilvl w:val="0"/>
          <w:numId w:val="9"/>
        </w:numPr>
      </w:pPr>
      <w:r>
        <w:t xml:space="preserve">Treasurer </w:t>
      </w:r>
      <w:r w:rsidR="00D33F9A">
        <w:t xml:space="preserve">– </w:t>
      </w:r>
      <w:r w:rsidR="000C12C9">
        <w:t xml:space="preserve">Current balances </w:t>
      </w:r>
      <w:r w:rsidR="00071E44">
        <w:t>Operating</w:t>
      </w:r>
      <w:r w:rsidR="00611388">
        <w:t xml:space="preserve"> account</w:t>
      </w:r>
      <w:r w:rsidR="00071E44">
        <w:t xml:space="preserve"> - $</w:t>
      </w:r>
      <w:r w:rsidR="004D48D3">
        <w:t>2</w:t>
      </w:r>
      <w:r w:rsidR="000C12C9">
        <w:t>8,550.57</w:t>
      </w:r>
      <w:r w:rsidR="00071E44">
        <w:t>. Gaming account - $</w:t>
      </w:r>
      <w:r w:rsidR="000C12C9">
        <w:t>24,</w:t>
      </w:r>
      <w:r w:rsidR="008107B3">
        <w:t>398.93</w:t>
      </w:r>
      <w:r w:rsidR="00071E44">
        <w:t xml:space="preserve">. </w:t>
      </w:r>
      <w:r w:rsidR="004A2FB0">
        <w:t>Membership equity shares 00201 - $</w:t>
      </w:r>
      <w:r w:rsidR="008107B3">
        <w:t>71.01</w:t>
      </w:r>
      <w:r w:rsidR="004A2FB0">
        <w:t xml:space="preserve">. </w:t>
      </w:r>
      <w:r w:rsidR="008A381D">
        <w:t>Numbers look good for end of season</w:t>
      </w:r>
      <w:r w:rsidR="008107B3">
        <w:t>.</w:t>
      </w:r>
    </w:p>
    <w:p w14:paraId="479DD0D3" w14:textId="5FC8E42B" w:rsidR="0038311D" w:rsidRDefault="0038311D" w:rsidP="0038311D">
      <w:pPr>
        <w:pStyle w:val="ListParagraph"/>
        <w:numPr>
          <w:ilvl w:val="1"/>
          <w:numId w:val="9"/>
        </w:numPr>
      </w:pPr>
      <w:r>
        <w:t>Projected</w:t>
      </w:r>
      <w:r w:rsidRPr="0038311D">
        <w:t xml:space="preserve"> balances</w:t>
      </w:r>
      <w:r>
        <w:t xml:space="preserve"> @ seasons close</w:t>
      </w:r>
      <w:r w:rsidRPr="0038311D">
        <w:t xml:space="preserve"> Operating account- $</w:t>
      </w:r>
      <w:r>
        <w:t>25,370.51</w:t>
      </w:r>
      <w:r w:rsidRPr="0038311D">
        <w:t>. Gaming account - $</w:t>
      </w:r>
      <w:r>
        <w:t>17,505.93</w:t>
      </w:r>
      <w:r w:rsidRPr="0038311D">
        <w:t xml:space="preserve"> Membership equity shares 00201 - $71.01</w:t>
      </w:r>
    </w:p>
    <w:p w14:paraId="446DB83C" w14:textId="085F9C6F" w:rsidR="000555E0" w:rsidRDefault="000555E0" w:rsidP="000555E0">
      <w:pPr>
        <w:pStyle w:val="ListBullet"/>
        <w:numPr>
          <w:ilvl w:val="0"/>
          <w:numId w:val="9"/>
        </w:numPr>
      </w:pPr>
      <w:r>
        <w:t>Vice President</w:t>
      </w:r>
      <w:r w:rsidR="000F4A62">
        <w:t xml:space="preserve"> – </w:t>
      </w:r>
      <w:r w:rsidR="00755250">
        <w:t>Big thanks to all the volunteers and Tom did a great job with the 4X4 Jamboree.</w:t>
      </w:r>
    </w:p>
    <w:p w14:paraId="7F1EEC61" w14:textId="1F7A651A" w:rsidR="000F4A62" w:rsidRDefault="000F4A62" w:rsidP="000555E0">
      <w:pPr>
        <w:pStyle w:val="ListBullet"/>
        <w:numPr>
          <w:ilvl w:val="0"/>
          <w:numId w:val="9"/>
        </w:numPr>
      </w:pPr>
      <w:r>
        <w:t xml:space="preserve">President – </w:t>
      </w:r>
      <w:r w:rsidR="008A464E">
        <w:t>Reminder all coaches coach differently and have respect for them, also be kind to refs</w:t>
      </w:r>
      <w:r w:rsidR="007C3E78">
        <w:t xml:space="preserve"> and remember the 24 hour rule.</w:t>
      </w:r>
    </w:p>
    <w:p w14:paraId="256B04A8" w14:textId="54AEF78F" w:rsidR="00165030" w:rsidRDefault="00165030" w:rsidP="000555E0">
      <w:pPr>
        <w:pStyle w:val="ListBullet"/>
        <w:numPr>
          <w:ilvl w:val="0"/>
          <w:numId w:val="9"/>
        </w:numPr>
      </w:pPr>
      <w:r>
        <w:t>Preds –</w:t>
      </w:r>
      <w:r w:rsidR="007C3E78">
        <w:t xml:space="preserve"> Girls had a really good season. U13 &amp; U15 played in NERHL. </w:t>
      </w:r>
      <w:r w:rsidR="00190A77">
        <w:t>Worlds girls hockey in November was great, would like to do it again.</w:t>
      </w:r>
    </w:p>
    <w:p w14:paraId="462BB6FE" w14:textId="37FFFA57" w:rsidR="001B0C04" w:rsidRDefault="001B0C04" w:rsidP="00A30EE5">
      <w:pPr>
        <w:pStyle w:val="ListBullet"/>
        <w:numPr>
          <w:ilvl w:val="0"/>
          <w:numId w:val="0"/>
        </w:numPr>
      </w:pPr>
    </w:p>
    <w:p w14:paraId="161816F3" w14:textId="6DEA06DC" w:rsidR="001B0C04" w:rsidRDefault="0004462F">
      <w:pPr>
        <w:pStyle w:val="ListBullet"/>
        <w:numPr>
          <w:ilvl w:val="0"/>
          <w:numId w:val="3"/>
        </w:numPr>
      </w:pPr>
      <w:r>
        <w:t xml:space="preserve">Meeting Adjournment @ </w:t>
      </w:r>
      <w:r w:rsidR="006155B6">
        <w:t>7:3</w:t>
      </w:r>
      <w:r w:rsidR="00BC77D1">
        <w:t>2 pm</w:t>
      </w:r>
    </w:p>
    <w:sectPr w:rsidR="001B0C04">
      <w:footerReference w:type="default" r:id="rId7"/>
      <w:pgSz w:w="12240" w:h="15840"/>
      <w:pgMar w:top="72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B7EB" w14:textId="77777777" w:rsidR="003C0E24" w:rsidRDefault="003C0E24">
      <w:pPr>
        <w:spacing w:after="0" w:line="240" w:lineRule="auto"/>
      </w:pPr>
      <w:r>
        <w:separator/>
      </w:r>
    </w:p>
  </w:endnote>
  <w:endnote w:type="continuationSeparator" w:id="0">
    <w:p w14:paraId="69F8946F" w14:textId="77777777" w:rsidR="003C0E24" w:rsidRDefault="003C0E24">
      <w:pPr>
        <w:spacing w:after="0" w:line="240" w:lineRule="auto"/>
      </w:pPr>
      <w:r>
        <w:continuationSeparator/>
      </w:r>
    </w:p>
  </w:endnote>
  <w:endnote w:type="continuationNotice" w:id="1">
    <w:p w14:paraId="7ED46C8F" w14:textId="77777777" w:rsidR="003C0E24" w:rsidRDefault="003C0E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FCF3" w14:textId="77777777" w:rsidR="0004462F" w:rsidRDefault="0004462F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C22D" w14:textId="77777777" w:rsidR="003C0E24" w:rsidRDefault="003C0E24">
      <w:pPr>
        <w:spacing w:after="0" w:line="240" w:lineRule="auto"/>
      </w:pPr>
      <w:r>
        <w:separator/>
      </w:r>
    </w:p>
  </w:footnote>
  <w:footnote w:type="continuationSeparator" w:id="0">
    <w:p w14:paraId="509615D9" w14:textId="77777777" w:rsidR="003C0E24" w:rsidRDefault="003C0E24">
      <w:pPr>
        <w:spacing w:after="0" w:line="240" w:lineRule="auto"/>
      </w:pPr>
      <w:r>
        <w:continuationSeparator/>
      </w:r>
    </w:p>
  </w:footnote>
  <w:footnote w:type="continuationNotice" w:id="1">
    <w:p w14:paraId="73ED66AA" w14:textId="77777777" w:rsidR="003C0E24" w:rsidRDefault="003C0E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DC8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940A5"/>
    <w:multiLevelType w:val="multilevel"/>
    <w:tmpl w:val="53D6AEF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2CA32549"/>
    <w:multiLevelType w:val="multilevel"/>
    <w:tmpl w:val="1B726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033"/>
    <w:multiLevelType w:val="hybridMultilevel"/>
    <w:tmpl w:val="11FC2C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716612A"/>
    <w:multiLevelType w:val="multilevel"/>
    <w:tmpl w:val="A440970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51D64BC8"/>
    <w:multiLevelType w:val="multilevel"/>
    <w:tmpl w:val="FF5874A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56C4533D"/>
    <w:multiLevelType w:val="multilevel"/>
    <w:tmpl w:val="032E4B28"/>
    <w:styleLink w:val="LFO4"/>
    <w:lvl w:ilvl="0">
      <w:start w:val="1"/>
      <w:numFmt w:val="decimal"/>
      <w:pStyle w:val="ListNumber"/>
      <w:lvlText w:val="%1.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26B49"/>
    <w:multiLevelType w:val="multilevel"/>
    <w:tmpl w:val="53D6AEF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64FD1939"/>
    <w:multiLevelType w:val="multilevel"/>
    <w:tmpl w:val="B09A782A"/>
    <w:styleLink w:val="LFO3"/>
    <w:lvl w:ilvl="0">
      <w:numFmt w:val="bullet"/>
      <w:pStyle w:val="ListBullet"/>
      <w:lvlText w:val=""/>
      <w:lvlJc w:val="left"/>
      <w:pPr>
        <w:ind w:left="432" w:hanging="432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42792888">
    <w:abstractNumId w:val="8"/>
  </w:num>
  <w:num w:numId="2" w16cid:durableId="1479374717">
    <w:abstractNumId w:val="6"/>
  </w:num>
  <w:num w:numId="3" w16cid:durableId="1313409699">
    <w:abstractNumId w:val="2"/>
  </w:num>
  <w:num w:numId="4" w16cid:durableId="579682821">
    <w:abstractNumId w:val="4"/>
  </w:num>
  <w:num w:numId="5" w16cid:durableId="1807234440">
    <w:abstractNumId w:val="1"/>
  </w:num>
  <w:num w:numId="6" w16cid:durableId="1406033154">
    <w:abstractNumId w:val="5"/>
  </w:num>
  <w:num w:numId="7" w16cid:durableId="1254971103">
    <w:abstractNumId w:val="0"/>
  </w:num>
  <w:num w:numId="8" w16cid:durableId="1310862973">
    <w:abstractNumId w:val="3"/>
  </w:num>
  <w:num w:numId="9" w16cid:durableId="174881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attachedTemplate r:id="rId1"/>
  <w:revisionView w:inkAnnotations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C04"/>
    <w:rsid w:val="0001339D"/>
    <w:rsid w:val="00026CD6"/>
    <w:rsid w:val="00032009"/>
    <w:rsid w:val="00040ABB"/>
    <w:rsid w:val="000431C6"/>
    <w:rsid w:val="0004462F"/>
    <w:rsid w:val="000477F8"/>
    <w:rsid w:val="00052FB5"/>
    <w:rsid w:val="000535FC"/>
    <w:rsid w:val="000555E0"/>
    <w:rsid w:val="00064743"/>
    <w:rsid w:val="00071E44"/>
    <w:rsid w:val="00073E90"/>
    <w:rsid w:val="000746A5"/>
    <w:rsid w:val="000756B8"/>
    <w:rsid w:val="0008130D"/>
    <w:rsid w:val="00084702"/>
    <w:rsid w:val="000849DD"/>
    <w:rsid w:val="000A0A4B"/>
    <w:rsid w:val="000A1C3B"/>
    <w:rsid w:val="000B085B"/>
    <w:rsid w:val="000B4A6D"/>
    <w:rsid w:val="000B5350"/>
    <w:rsid w:val="000C0A3F"/>
    <w:rsid w:val="000C12C9"/>
    <w:rsid w:val="000C768E"/>
    <w:rsid w:val="000D0B67"/>
    <w:rsid w:val="000E057E"/>
    <w:rsid w:val="000E2702"/>
    <w:rsid w:val="000F419F"/>
    <w:rsid w:val="000F4A62"/>
    <w:rsid w:val="00104653"/>
    <w:rsid w:val="001115E9"/>
    <w:rsid w:val="00113769"/>
    <w:rsid w:val="00115396"/>
    <w:rsid w:val="00116B91"/>
    <w:rsid w:val="00124A93"/>
    <w:rsid w:val="00127713"/>
    <w:rsid w:val="0013488C"/>
    <w:rsid w:val="00150D64"/>
    <w:rsid w:val="0015420B"/>
    <w:rsid w:val="00165030"/>
    <w:rsid w:val="00170BE4"/>
    <w:rsid w:val="001725CB"/>
    <w:rsid w:val="00172CA2"/>
    <w:rsid w:val="00176C50"/>
    <w:rsid w:val="00182485"/>
    <w:rsid w:val="001849BD"/>
    <w:rsid w:val="00190A77"/>
    <w:rsid w:val="00191CE5"/>
    <w:rsid w:val="001A3495"/>
    <w:rsid w:val="001B0C04"/>
    <w:rsid w:val="001B646E"/>
    <w:rsid w:val="001C528C"/>
    <w:rsid w:val="001C7BF6"/>
    <w:rsid w:val="001D07A1"/>
    <w:rsid w:val="001D3B87"/>
    <w:rsid w:val="001D47B0"/>
    <w:rsid w:val="001E1818"/>
    <w:rsid w:val="001E2D27"/>
    <w:rsid w:val="001E44D1"/>
    <w:rsid w:val="001E4EB0"/>
    <w:rsid w:val="001F39AA"/>
    <w:rsid w:val="001F51D1"/>
    <w:rsid w:val="00220D42"/>
    <w:rsid w:val="00233E79"/>
    <w:rsid w:val="00244096"/>
    <w:rsid w:val="00245D15"/>
    <w:rsid w:val="00264D00"/>
    <w:rsid w:val="0026624A"/>
    <w:rsid w:val="00267817"/>
    <w:rsid w:val="00277E01"/>
    <w:rsid w:val="0029727F"/>
    <w:rsid w:val="002B73EA"/>
    <w:rsid w:val="002C1AFA"/>
    <w:rsid w:val="002C66B8"/>
    <w:rsid w:val="002D2352"/>
    <w:rsid w:val="002D4684"/>
    <w:rsid w:val="002D5B2A"/>
    <w:rsid w:val="002E4EB5"/>
    <w:rsid w:val="002F5E90"/>
    <w:rsid w:val="00302F5B"/>
    <w:rsid w:val="00310856"/>
    <w:rsid w:val="0031530B"/>
    <w:rsid w:val="00315A99"/>
    <w:rsid w:val="00315E3A"/>
    <w:rsid w:val="00316CAA"/>
    <w:rsid w:val="00334601"/>
    <w:rsid w:val="00347050"/>
    <w:rsid w:val="00354597"/>
    <w:rsid w:val="00356D43"/>
    <w:rsid w:val="00360237"/>
    <w:rsid w:val="0036043D"/>
    <w:rsid w:val="003627E6"/>
    <w:rsid w:val="00363672"/>
    <w:rsid w:val="00370D51"/>
    <w:rsid w:val="0038311D"/>
    <w:rsid w:val="003855BB"/>
    <w:rsid w:val="003A4F05"/>
    <w:rsid w:val="003B2895"/>
    <w:rsid w:val="003B4A31"/>
    <w:rsid w:val="003C0E24"/>
    <w:rsid w:val="003C2E8D"/>
    <w:rsid w:val="003D5918"/>
    <w:rsid w:val="003F41F0"/>
    <w:rsid w:val="003F4F6D"/>
    <w:rsid w:val="003F644B"/>
    <w:rsid w:val="00401CD2"/>
    <w:rsid w:val="00402253"/>
    <w:rsid w:val="00407944"/>
    <w:rsid w:val="00423C93"/>
    <w:rsid w:val="00425475"/>
    <w:rsid w:val="00432662"/>
    <w:rsid w:val="004362C5"/>
    <w:rsid w:val="00457199"/>
    <w:rsid w:val="004701CC"/>
    <w:rsid w:val="00472010"/>
    <w:rsid w:val="0048199A"/>
    <w:rsid w:val="004934BF"/>
    <w:rsid w:val="00493C6E"/>
    <w:rsid w:val="00495F44"/>
    <w:rsid w:val="004A0676"/>
    <w:rsid w:val="004A1CBA"/>
    <w:rsid w:val="004A1CEF"/>
    <w:rsid w:val="004A2FB0"/>
    <w:rsid w:val="004B0EAA"/>
    <w:rsid w:val="004B4910"/>
    <w:rsid w:val="004B4C95"/>
    <w:rsid w:val="004B79B3"/>
    <w:rsid w:val="004B7E05"/>
    <w:rsid w:val="004C179F"/>
    <w:rsid w:val="004C6CEB"/>
    <w:rsid w:val="004D48D3"/>
    <w:rsid w:val="004D4971"/>
    <w:rsid w:val="004D4F14"/>
    <w:rsid w:val="004E005B"/>
    <w:rsid w:val="004E66A2"/>
    <w:rsid w:val="00507B1F"/>
    <w:rsid w:val="005129AA"/>
    <w:rsid w:val="00522866"/>
    <w:rsid w:val="005243A8"/>
    <w:rsid w:val="00534EF4"/>
    <w:rsid w:val="005418B3"/>
    <w:rsid w:val="00566FA5"/>
    <w:rsid w:val="00570C36"/>
    <w:rsid w:val="0057390C"/>
    <w:rsid w:val="00577558"/>
    <w:rsid w:val="00583A42"/>
    <w:rsid w:val="00585647"/>
    <w:rsid w:val="00591C9E"/>
    <w:rsid w:val="005925EF"/>
    <w:rsid w:val="00592F82"/>
    <w:rsid w:val="00593203"/>
    <w:rsid w:val="005B1CDE"/>
    <w:rsid w:val="005B4C74"/>
    <w:rsid w:val="005C4661"/>
    <w:rsid w:val="005D0847"/>
    <w:rsid w:val="005E0D19"/>
    <w:rsid w:val="005E49B9"/>
    <w:rsid w:val="005F1CCA"/>
    <w:rsid w:val="005F33D7"/>
    <w:rsid w:val="005F622A"/>
    <w:rsid w:val="00611388"/>
    <w:rsid w:val="00614685"/>
    <w:rsid w:val="006155B6"/>
    <w:rsid w:val="00631C51"/>
    <w:rsid w:val="006536CA"/>
    <w:rsid w:val="00660126"/>
    <w:rsid w:val="00660BFD"/>
    <w:rsid w:val="00661DD9"/>
    <w:rsid w:val="0066515D"/>
    <w:rsid w:val="00665301"/>
    <w:rsid w:val="00667C6C"/>
    <w:rsid w:val="0067360E"/>
    <w:rsid w:val="00676EB0"/>
    <w:rsid w:val="00677942"/>
    <w:rsid w:val="00682968"/>
    <w:rsid w:val="00684349"/>
    <w:rsid w:val="00693335"/>
    <w:rsid w:val="006A4D8D"/>
    <w:rsid w:val="006B023B"/>
    <w:rsid w:val="006B2E9E"/>
    <w:rsid w:val="006D2330"/>
    <w:rsid w:val="006E6C1F"/>
    <w:rsid w:val="006F7F62"/>
    <w:rsid w:val="00700201"/>
    <w:rsid w:val="007024B5"/>
    <w:rsid w:val="00712218"/>
    <w:rsid w:val="007149F5"/>
    <w:rsid w:val="0071612F"/>
    <w:rsid w:val="00730B69"/>
    <w:rsid w:val="0074655C"/>
    <w:rsid w:val="00746DC8"/>
    <w:rsid w:val="00750ACB"/>
    <w:rsid w:val="00755250"/>
    <w:rsid w:val="00770F7A"/>
    <w:rsid w:val="0077291E"/>
    <w:rsid w:val="00777B2C"/>
    <w:rsid w:val="007A445C"/>
    <w:rsid w:val="007A5645"/>
    <w:rsid w:val="007A7A0A"/>
    <w:rsid w:val="007B24C2"/>
    <w:rsid w:val="007C3E78"/>
    <w:rsid w:val="007C7ADB"/>
    <w:rsid w:val="007D2FA5"/>
    <w:rsid w:val="007D4D7D"/>
    <w:rsid w:val="007E5939"/>
    <w:rsid w:val="007E6193"/>
    <w:rsid w:val="007F36F6"/>
    <w:rsid w:val="00800022"/>
    <w:rsid w:val="00800B0E"/>
    <w:rsid w:val="008107B3"/>
    <w:rsid w:val="00811C99"/>
    <w:rsid w:val="00816C63"/>
    <w:rsid w:val="008176D8"/>
    <w:rsid w:val="00823FD0"/>
    <w:rsid w:val="00825647"/>
    <w:rsid w:val="008272BD"/>
    <w:rsid w:val="00827A7B"/>
    <w:rsid w:val="00841265"/>
    <w:rsid w:val="00841A1B"/>
    <w:rsid w:val="00850326"/>
    <w:rsid w:val="008661A6"/>
    <w:rsid w:val="00873053"/>
    <w:rsid w:val="00890FBF"/>
    <w:rsid w:val="00895F07"/>
    <w:rsid w:val="008A381D"/>
    <w:rsid w:val="008A39A8"/>
    <w:rsid w:val="008A464E"/>
    <w:rsid w:val="008A4C5A"/>
    <w:rsid w:val="008B0BD8"/>
    <w:rsid w:val="008C3388"/>
    <w:rsid w:val="008C7DB9"/>
    <w:rsid w:val="008F0B07"/>
    <w:rsid w:val="008F59FF"/>
    <w:rsid w:val="008F6BD8"/>
    <w:rsid w:val="00902FC1"/>
    <w:rsid w:val="00911645"/>
    <w:rsid w:val="0091499C"/>
    <w:rsid w:val="00921767"/>
    <w:rsid w:val="00933ED3"/>
    <w:rsid w:val="00943061"/>
    <w:rsid w:val="00943B4A"/>
    <w:rsid w:val="00962957"/>
    <w:rsid w:val="00973156"/>
    <w:rsid w:val="00977A5E"/>
    <w:rsid w:val="00977E83"/>
    <w:rsid w:val="0098019C"/>
    <w:rsid w:val="009818FC"/>
    <w:rsid w:val="0098535A"/>
    <w:rsid w:val="009A710B"/>
    <w:rsid w:val="009B07CD"/>
    <w:rsid w:val="009B69E3"/>
    <w:rsid w:val="009C06DD"/>
    <w:rsid w:val="009C51C0"/>
    <w:rsid w:val="009E2E20"/>
    <w:rsid w:val="009F2BB8"/>
    <w:rsid w:val="00A02B0A"/>
    <w:rsid w:val="00A21CA4"/>
    <w:rsid w:val="00A24BAD"/>
    <w:rsid w:val="00A26829"/>
    <w:rsid w:val="00A26F2E"/>
    <w:rsid w:val="00A30EE5"/>
    <w:rsid w:val="00A32F72"/>
    <w:rsid w:val="00A40B9F"/>
    <w:rsid w:val="00A440E0"/>
    <w:rsid w:val="00A52CA2"/>
    <w:rsid w:val="00A60869"/>
    <w:rsid w:val="00A63E97"/>
    <w:rsid w:val="00A64E8A"/>
    <w:rsid w:val="00A6509D"/>
    <w:rsid w:val="00A7455B"/>
    <w:rsid w:val="00A81AA5"/>
    <w:rsid w:val="00A8264D"/>
    <w:rsid w:val="00A946C5"/>
    <w:rsid w:val="00AA25C4"/>
    <w:rsid w:val="00AA2C34"/>
    <w:rsid w:val="00AA30AF"/>
    <w:rsid w:val="00AC296D"/>
    <w:rsid w:val="00AD3243"/>
    <w:rsid w:val="00AD35CA"/>
    <w:rsid w:val="00AF44A5"/>
    <w:rsid w:val="00AF64B9"/>
    <w:rsid w:val="00B06270"/>
    <w:rsid w:val="00B169C5"/>
    <w:rsid w:val="00B237A3"/>
    <w:rsid w:val="00B31E03"/>
    <w:rsid w:val="00B3296D"/>
    <w:rsid w:val="00B33CEB"/>
    <w:rsid w:val="00B44DA0"/>
    <w:rsid w:val="00B675BF"/>
    <w:rsid w:val="00B73768"/>
    <w:rsid w:val="00B85A9E"/>
    <w:rsid w:val="00B9249E"/>
    <w:rsid w:val="00B925F4"/>
    <w:rsid w:val="00B96A27"/>
    <w:rsid w:val="00B97C79"/>
    <w:rsid w:val="00BB623D"/>
    <w:rsid w:val="00BC77D1"/>
    <w:rsid w:val="00BD14F3"/>
    <w:rsid w:val="00BE0D64"/>
    <w:rsid w:val="00BE16E2"/>
    <w:rsid w:val="00BE72A7"/>
    <w:rsid w:val="00C053E0"/>
    <w:rsid w:val="00C05544"/>
    <w:rsid w:val="00C2165A"/>
    <w:rsid w:val="00C23EAA"/>
    <w:rsid w:val="00C353AC"/>
    <w:rsid w:val="00C37D91"/>
    <w:rsid w:val="00C538F0"/>
    <w:rsid w:val="00C54B63"/>
    <w:rsid w:val="00C553CB"/>
    <w:rsid w:val="00C572EE"/>
    <w:rsid w:val="00C65A24"/>
    <w:rsid w:val="00C7021D"/>
    <w:rsid w:val="00C72C77"/>
    <w:rsid w:val="00C74D3D"/>
    <w:rsid w:val="00C77098"/>
    <w:rsid w:val="00C80848"/>
    <w:rsid w:val="00C80C5C"/>
    <w:rsid w:val="00C87E36"/>
    <w:rsid w:val="00C91261"/>
    <w:rsid w:val="00C961E5"/>
    <w:rsid w:val="00CA514A"/>
    <w:rsid w:val="00CB4E0E"/>
    <w:rsid w:val="00CB7EE4"/>
    <w:rsid w:val="00CC253F"/>
    <w:rsid w:val="00CC46BB"/>
    <w:rsid w:val="00CC71E4"/>
    <w:rsid w:val="00CD0B99"/>
    <w:rsid w:val="00CD29A4"/>
    <w:rsid w:val="00CE48E5"/>
    <w:rsid w:val="00CF1FF5"/>
    <w:rsid w:val="00D01CD4"/>
    <w:rsid w:val="00D1248F"/>
    <w:rsid w:val="00D24BFC"/>
    <w:rsid w:val="00D24E17"/>
    <w:rsid w:val="00D30D0B"/>
    <w:rsid w:val="00D33F9A"/>
    <w:rsid w:val="00D80873"/>
    <w:rsid w:val="00D82906"/>
    <w:rsid w:val="00D8624F"/>
    <w:rsid w:val="00D87C95"/>
    <w:rsid w:val="00D94850"/>
    <w:rsid w:val="00D9569E"/>
    <w:rsid w:val="00DA1FAD"/>
    <w:rsid w:val="00DA7790"/>
    <w:rsid w:val="00DB59E4"/>
    <w:rsid w:val="00DC3437"/>
    <w:rsid w:val="00DD6A12"/>
    <w:rsid w:val="00DD6E84"/>
    <w:rsid w:val="00DE5373"/>
    <w:rsid w:val="00DE6BF8"/>
    <w:rsid w:val="00DF0D7D"/>
    <w:rsid w:val="00DF28D3"/>
    <w:rsid w:val="00E07571"/>
    <w:rsid w:val="00E077AD"/>
    <w:rsid w:val="00E32474"/>
    <w:rsid w:val="00E405FD"/>
    <w:rsid w:val="00E46F7C"/>
    <w:rsid w:val="00E50DB6"/>
    <w:rsid w:val="00E55E26"/>
    <w:rsid w:val="00E650B3"/>
    <w:rsid w:val="00E6789B"/>
    <w:rsid w:val="00E80916"/>
    <w:rsid w:val="00E90F9B"/>
    <w:rsid w:val="00EA1040"/>
    <w:rsid w:val="00EA23D1"/>
    <w:rsid w:val="00EB2D4F"/>
    <w:rsid w:val="00EC0BC1"/>
    <w:rsid w:val="00EC3C05"/>
    <w:rsid w:val="00EC3EB1"/>
    <w:rsid w:val="00F055DF"/>
    <w:rsid w:val="00F14E3F"/>
    <w:rsid w:val="00F33765"/>
    <w:rsid w:val="00F366A2"/>
    <w:rsid w:val="00F40E9C"/>
    <w:rsid w:val="00F4409F"/>
    <w:rsid w:val="00F46629"/>
    <w:rsid w:val="00F53449"/>
    <w:rsid w:val="00F547C3"/>
    <w:rsid w:val="00F60F3A"/>
    <w:rsid w:val="00F655AB"/>
    <w:rsid w:val="00F677D4"/>
    <w:rsid w:val="00F7652A"/>
    <w:rsid w:val="00F81E0D"/>
    <w:rsid w:val="00F93C95"/>
    <w:rsid w:val="00FA24FB"/>
    <w:rsid w:val="00FA7AB3"/>
    <w:rsid w:val="00FC3E55"/>
    <w:rsid w:val="00FD3356"/>
    <w:rsid w:val="00FD777F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6D3E3"/>
  <w15:docId w15:val="{8E1DDF54-7331-40D8-9322-CDB1CFFE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color w:val="595959"/>
        <w:sz w:val="30"/>
        <w:szCs w:val="30"/>
        <w:lang w:val="en-US" w:eastAsia="ja-JP" w:bidi="ar-SA"/>
      </w:rPr>
    </w:rPrDefault>
    <w:pPrDefault>
      <w:pPr>
        <w:autoSpaceDN w:val="0"/>
        <w:spacing w:after="12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12" w:space="12" w:color="56152F"/>
      </w:pBdr>
      <w:spacing w:before="460" w:after="480"/>
      <w:outlineLvl w:val="0"/>
    </w:pPr>
    <w:rPr>
      <w:rFonts w:eastAsia="Meiryo"/>
      <w:color w:val="731C3F"/>
      <w:sz w:val="40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60"/>
      <w:outlineLvl w:val="1"/>
    </w:pPr>
    <w:rPr>
      <w:rFonts w:eastAsia="Meiryo"/>
      <w:b/>
      <w:color w:val="7F7F7F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60"/>
      <w:outlineLvl w:val="2"/>
    </w:pPr>
    <w:rPr>
      <w:rFonts w:eastAsia="Meiryo"/>
      <w:sz w:val="40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60"/>
      <w:outlineLvl w:val="3"/>
    </w:pPr>
    <w:rPr>
      <w:rFonts w:eastAsia="Meiryo"/>
      <w:i/>
      <w:iCs/>
      <w:sz w:val="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60"/>
      <w:outlineLvl w:val="4"/>
    </w:pPr>
    <w:rPr>
      <w:rFonts w:eastAsia="Meiryo"/>
      <w:color w:val="262626"/>
      <w:sz w:val="3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60"/>
      <w:outlineLvl w:val="5"/>
    </w:pPr>
    <w:rPr>
      <w:rFonts w:eastAsia="Meiryo"/>
      <w:i/>
      <w:color w:val="262626"/>
      <w:sz w:val="34"/>
    </w:rPr>
  </w:style>
  <w:style w:type="paragraph" w:styleId="Heading7">
    <w:name w:val="heading 7"/>
    <w:basedOn w:val="Normal"/>
    <w:next w:val="Normal"/>
    <w:pPr>
      <w:keepNext/>
      <w:keepLines/>
      <w:spacing w:before="460"/>
      <w:outlineLvl w:val="6"/>
    </w:pPr>
    <w:rPr>
      <w:rFonts w:eastAsia="Meiryo"/>
      <w:iCs/>
      <w:sz w:val="34"/>
    </w:rPr>
  </w:style>
  <w:style w:type="paragraph" w:styleId="Heading8">
    <w:name w:val="heading 8"/>
    <w:basedOn w:val="Normal"/>
    <w:next w:val="Normal"/>
    <w:pPr>
      <w:keepNext/>
      <w:keepLines/>
      <w:spacing w:before="460"/>
      <w:outlineLvl w:val="7"/>
    </w:pPr>
    <w:rPr>
      <w:rFonts w:eastAsia="Meiryo"/>
      <w:i/>
      <w:sz w:val="34"/>
      <w:szCs w:val="21"/>
    </w:rPr>
  </w:style>
  <w:style w:type="paragraph" w:styleId="Heading9">
    <w:name w:val="heading 9"/>
    <w:basedOn w:val="Normal"/>
    <w:next w:val="Normal"/>
    <w:pPr>
      <w:keepNext/>
      <w:keepLines/>
      <w:spacing w:before="460"/>
      <w:outlineLvl w:val="8"/>
    </w:pPr>
    <w:rPr>
      <w:rFonts w:eastAsia="Meiryo"/>
      <w:iCs/>
      <w:color w:val="2626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pPr>
      <w:numPr>
        <w:numId w:val="1"/>
      </w:numPr>
    </w:pPr>
  </w:style>
  <w:style w:type="character" w:customStyle="1" w:styleId="Heading1Char">
    <w:name w:val="Heading 1 Char"/>
    <w:basedOn w:val="DefaultParagraphFont"/>
    <w:rPr>
      <w:rFonts w:ascii="Calibri" w:eastAsia="Meiryo" w:hAnsi="Calibri" w:cs="Arial"/>
      <w:color w:val="731C3F"/>
      <w:sz w:val="40"/>
      <w:szCs w:val="32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Header">
    <w:name w:val="header"/>
    <w:basedOn w:val="Normal"/>
    <w:pPr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PlaceholderText">
    <w:name w:val="Placeholder Text"/>
    <w:basedOn w:val="DefaultParagraphFont"/>
    <w:rPr>
      <w:color w:val="808080"/>
    </w:rPr>
  </w:style>
  <w:style w:type="paragraph" w:styleId="Title">
    <w:name w:val="Title"/>
    <w:basedOn w:val="Normal"/>
    <w:uiPriority w:val="10"/>
    <w:qFormat/>
    <w:pPr>
      <w:spacing w:after="60" w:line="240" w:lineRule="auto"/>
      <w:contextualSpacing/>
    </w:pPr>
    <w:rPr>
      <w:rFonts w:eastAsia="Meiryo"/>
      <w:caps/>
      <w:color w:val="262626"/>
      <w:kern w:val="3"/>
      <w:sz w:val="66"/>
      <w:szCs w:val="56"/>
    </w:rPr>
  </w:style>
  <w:style w:type="character" w:customStyle="1" w:styleId="TitleChar">
    <w:name w:val="Title Char"/>
    <w:basedOn w:val="DefaultParagraphFont"/>
    <w:rPr>
      <w:rFonts w:ascii="Calibri" w:eastAsia="Meiryo" w:hAnsi="Calibri" w:cs="Arial"/>
      <w:caps/>
      <w:color w:val="262626"/>
      <w:kern w:val="3"/>
      <w:sz w:val="66"/>
      <w:szCs w:val="56"/>
    </w:rPr>
  </w:style>
  <w:style w:type="paragraph" w:styleId="Subtitle">
    <w:name w:val="Subtitle"/>
    <w:basedOn w:val="Normal"/>
    <w:uiPriority w:val="11"/>
    <w:qFormat/>
    <w:pPr>
      <w:spacing w:after="520"/>
      <w:contextualSpacing/>
    </w:pPr>
    <w:rPr>
      <w:rFonts w:eastAsia="Meiryo"/>
      <w:caps/>
      <w:sz w:val="40"/>
    </w:rPr>
  </w:style>
  <w:style w:type="character" w:customStyle="1" w:styleId="SubtitleChar">
    <w:name w:val="Subtitle Char"/>
    <w:basedOn w:val="DefaultParagraphFont"/>
    <w:rPr>
      <w:rFonts w:eastAsia="Meiryo"/>
      <w:caps/>
      <w:sz w:val="40"/>
    </w:rPr>
  </w:style>
  <w:style w:type="character" w:styleId="IntenseReference">
    <w:name w:val="Intense Reference"/>
    <w:basedOn w:val="DefaultParagraphFont"/>
    <w:rPr>
      <w:b/>
      <w:bCs/>
      <w:caps/>
      <w:smallCaps w:val="0"/>
      <w:color w:val="262626"/>
      <w:spacing w:val="0"/>
    </w:rPr>
  </w:style>
  <w:style w:type="character" w:styleId="BookTitle">
    <w:name w:val="Book Title"/>
    <w:basedOn w:val="DefaultParagraphFont"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rPr>
      <w:rFonts w:ascii="Calibri" w:eastAsia="Meiryo" w:hAnsi="Calibri" w:cs="Arial"/>
      <w:b/>
      <w:color w:val="7F7F7F"/>
      <w:szCs w:val="26"/>
    </w:rPr>
  </w:style>
  <w:style w:type="character" w:customStyle="1" w:styleId="Heading3Char">
    <w:name w:val="Heading 3 Char"/>
    <w:basedOn w:val="DefaultParagraphFont"/>
    <w:rPr>
      <w:rFonts w:ascii="Calibri" w:eastAsia="Meiryo" w:hAnsi="Calibri" w:cs="Arial"/>
      <w:sz w:val="40"/>
      <w:szCs w:val="24"/>
    </w:rPr>
  </w:style>
  <w:style w:type="character" w:customStyle="1" w:styleId="Heading4Char">
    <w:name w:val="Heading 4 Char"/>
    <w:basedOn w:val="DefaultParagraphFont"/>
    <w:rPr>
      <w:rFonts w:ascii="Calibri" w:eastAsia="Meiryo" w:hAnsi="Calibri" w:cs="Arial"/>
      <w:i/>
      <w:iCs/>
      <w:sz w:val="40"/>
    </w:rPr>
  </w:style>
  <w:style w:type="character" w:customStyle="1" w:styleId="Heading5Char">
    <w:name w:val="Heading 5 Char"/>
    <w:basedOn w:val="DefaultParagraphFont"/>
    <w:rPr>
      <w:rFonts w:ascii="Calibri" w:eastAsia="Meiryo" w:hAnsi="Calibri" w:cs="Arial"/>
      <w:color w:val="262626"/>
      <w:sz w:val="34"/>
    </w:rPr>
  </w:style>
  <w:style w:type="character" w:customStyle="1" w:styleId="Heading6Char">
    <w:name w:val="Heading 6 Char"/>
    <w:basedOn w:val="DefaultParagraphFont"/>
    <w:rPr>
      <w:rFonts w:ascii="Calibri" w:eastAsia="Meiryo" w:hAnsi="Calibri" w:cs="Arial"/>
      <w:i/>
      <w:color w:val="262626"/>
      <w:sz w:val="34"/>
    </w:rPr>
  </w:style>
  <w:style w:type="character" w:customStyle="1" w:styleId="Heading7Char">
    <w:name w:val="Heading 7 Char"/>
    <w:basedOn w:val="DefaultParagraphFont"/>
    <w:rPr>
      <w:rFonts w:ascii="Calibri" w:eastAsia="Meiryo" w:hAnsi="Calibri" w:cs="Arial"/>
      <w:iCs/>
      <w:sz w:val="34"/>
    </w:rPr>
  </w:style>
  <w:style w:type="character" w:customStyle="1" w:styleId="Heading8Char">
    <w:name w:val="Heading 8 Char"/>
    <w:basedOn w:val="DefaultParagraphFont"/>
    <w:rPr>
      <w:rFonts w:ascii="Calibri" w:eastAsia="Meiryo" w:hAnsi="Calibri" w:cs="Arial"/>
      <w:i/>
      <w:sz w:val="34"/>
      <w:szCs w:val="21"/>
    </w:rPr>
  </w:style>
  <w:style w:type="character" w:customStyle="1" w:styleId="Heading9Char">
    <w:name w:val="Heading 9 Char"/>
    <w:basedOn w:val="DefaultParagraphFont"/>
    <w:rPr>
      <w:rFonts w:ascii="Calibri" w:eastAsia="Meiryo" w:hAnsi="Calibri" w:cs="Arial"/>
      <w:iCs/>
      <w:color w:val="262626"/>
      <w:szCs w:val="21"/>
    </w:rPr>
  </w:style>
  <w:style w:type="character" w:styleId="SubtleEmphasis">
    <w:name w:val="Subtle Emphasis"/>
    <w:basedOn w:val="DefaultParagraphFont"/>
    <w:rPr>
      <w:i/>
      <w:iCs/>
      <w:color w:val="404040"/>
    </w:rPr>
  </w:style>
  <w:style w:type="character" w:styleId="Emphasis">
    <w:name w:val="Emphasis"/>
    <w:basedOn w:val="DefaultParagraphFont"/>
    <w:rPr>
      <w:b/>
      <w:iCs/>
      <w:color w:val="262626"/>
    </w:rPr>
  </w:style>
  <w:style w:type="character" w:styleId="IntenseEmphasis">
    <w:name w:val="Intense Emphasis"/>
    <w:basedOn w:val="DefaultParagraphFont"/>
    <w:rPr>
      <w:b/>
      <w:i/>
      <w:iCs/>
      <w:color w:val="262626"/>
    </w:rPr>
  </w:style>
  <w:style w:type="character" w:styleId="Strong">
    <w:name w:val="Strong"/>
    <w:basedOn w:val="DefaultParagraphFont"/>
    <w:rPr>
      <w:b/>
      <w:bCs/>
    </w:rPr>
  </w:style>
  <w:style w:type="paragraph" w:styleId="Quote">
    <w:name w:val="Quote"/>
    <w:basedOn w:val="Normal"/>
    <w:next w:val="Normal"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rPr>
      <w:i/>
      <w:iCs/>
      <w:sz w:val="36"/>
    </w:rPr>
  </w:style>
  <w:style w:type="paragraph" w:styleId="IntenseQuote">
    <w:name w:val="Intense Quote"/>
    <w:basedOn w:val="Normal"/>
    <w:next w:val="Normal"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rPr>
      <w:b/>
      <w:i/>
      <w:iCs/>
      <w:sz w:val="36"/>
    </w:rPr>
  </w:style>
  <w:style w:type="character" w:styleId="SubtleReference">
    <w:name w:val="Subtle Reference"/>
    <w:basedOn w:val="DefaultParagraphFont"/>
    <w:rPr>
      <w:caps/>
      <w:smallCaps w:val="0"/>
      <w:color w:val="262626"/>
    </w:rPr>
  </w:style>
  <w:style w:type="paragraph" w:styleId="Caption">
    <w:name w:val="caption"/>
    <w:basedOn w:val="Normal"/>
    <w:next w:val="Normal"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</w:style>
  <w:style w:type="character" w:styleId="Hyperlink">
    <w:name w:val="Hyperlink"/>
    <w:basedOn w:val="DefaultParagraphFont"/>
    <w:rPr>
      <w:color w:val="731C3F"/>
      <w:u w:val="single"/>
    </w:rPr>
  </w:style>
  <w:style w:type="numbering" w:customStyle="1" w:styleId="LFO3">
    <w:name w:val="LFO3"/>
    <w:basedOn w:val="NoList"/>
    <w:pPr>
      <w:numPr>
        <w:numId w:val="1"/>
      </w:numPr>
    </w:pPr>
  </w:style>
  <w:style w:type="numbering" w:customStyle="1" w:styleId="LFO4">
    <w:name w:val="LFO4"/>
    <w:basedOn w:val="NoLis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83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10596A8-540E-EF45-894C-7951FF9DD23E%7dtf1639213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%7b510596A8-540E-EF45-894C-7951FF9DD23E%7dtf16392134.dotx</Template>
  <TotalTime>0</TotalTime>
  <Pages>1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Matwick</dc:creator>
  <dc:description/>
  <cp:lastModifiedBy>Connor Matwick</cp:lastModifiedBy>
  <cp:revision>2</cp:revision>
  <dcterms:created xsi:type="dcterms:W3CDTF">2025-05-07T00:36:00Z</dcterms:created>
  <dcterms:modified xsi:type="dcterms:W3CDTF">2025-05-07T00:36:00Z</dcterms:modified>
</cp:coreProperties>
</file>