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B78AC" w14:textId="089459CB" w:rsidR="0013523D" w:rsidRPr="009623F0" w:rsidRDefault="00977BF5" w:rsidP="00FA4F3F">
      <w:pPr>
        <w:tabs>
          <w:tab w:val="left" w:pos="2340"/>
        </w:tabs>
        <w:spacing w:after="0" w:line="240" w:lineRule="auto"/>
        <w:ind w:left="270" w:hanging="270"/>
        <w:jc w:val="center"/>
        <w:rPr>
          <w:b/>
          <w:sz w:val="28"/>
          <w:szCs w:val="28"/>
        </w:rPr>
      </w:pPr>
      <w:r>
        <w:rPr>
          <w:b/>
          <w:sz w:val="28"/>
          <w:szCs w:val="28"/>
        </w:rPr>
        <w:t>TORL</w:t>
      </w:r>
      <w:r w:rsidR="003E56F0" w:rsidRPr="009623F0">
        <w:rPr>
          <w:b/>
          <w:sz w:val="28"/>
          <w:szCs w:val="28"/>
        </w:rPr>
        <w:t xml:space="preserve"> </w:t>
      </w:r>
      <w:r w:rsidR="008313B6" w:rsidRPr="009623F0">
        <w:rPr>
          <w:b/>
          <w:sz w:val="28"/>
          <w:szCs w:val="28"/>
        </w:rPr>
        <w:t>BOARD</w:t>
      </w:r>
      <w:r w:rsidR="00B30CC1" w:rsidRPr="009623F0">
        <w:rPr>
          <w:b/>
          <w:sz w:val="28"/>
          <w:szCs w:val="28"/>
        </w:rPr>
        <w:t xml:space="preserve"> OF DIRECTORS</w:t>
      </w:r>
      <w:r w:rsidR="008313B6" w:rsidRPr="009623F0">
        <w:rPr>
          <w:b/>
          <w:sz w:val="28"/>
          <w:szCs w:val="28"/>
        </w:rPr>
        <w:t xml:space="preserve"> </w:t>
      </w:r>
      <w:r>
        <w:rPr>
          <w:b/>
          <w:sz w:val="28"/>
          <w:szCs w:val="28"/>
        </w:rPr>
        <w:t>MEETING MINUTES</w:t>
      </w:r>
      <w:r w:rsidR="008313B6" w:rsidRPr="009623F0">
        <w:rPr>
          <w:b/>
          <w:sz w:val="28"/>
          <w:szCs w:val="28"/>
        </w:rPr>
        <w:t xml:space="preserve"> </w:t>
      </w:r>
      <w:r w:rsidR="00A95300" w:rsidRPr="009623F0">
        <w:rPr>
          <w:b/>
          <w:sz w:val="28"/>
          <w:szCs w:val="28"/>
        </w:rPr>
        <w:t xml:space="preserve">                   </w:t>
      </w:r>
    </w:p>
    <w:p w14:paraId="7A48220D" w14:textId="77777777" w:rsidR="00734925" w:rsidRDefault="00734925" w:rsidP="00AE0B49">
      <w:pPr>
        <w:tabs>
          <w:tab w:val="left" w:pos="2340"/>
        </w:tabs>
        <w:spacing w:after="0" w:line="240" w:lineRule="auto"/>
        <w:ind w:left="270" w:hanging="270"/>
        <w:jc w:val="center"/>
      </w:pPr>
    </w:p>
    <w:p w14:paraId="345152D9" w14:textId="7229B3AB" w:rsidR="003C3747" w:rsidRPr="009623F0" w:rsidRDefault="004A53CB" w:rsidP="00AE0B49">
      <w:pPr>
        <w:tabs>
          <w:tab w:val="left" w:pos="2340"/>
        </w:tabs>
        <w:spacing w:after="0" w:line="240" w:lineRule="auto"/>
        <w:ind w:left="270" w:hanging="270"/>
        <w:jc w:val="center"/>
        <w:rPr>
          <w:b/>
          <w:sz w:val="28"/>
          <w:szCs w:val="28"/>
          <w:u w:val="single"/>
        </w:rPr>
      </w:pPr>
      <w:r w:rsidRPr="009623F0">
        <w:t>DATE:</w:t>
      </w:r>
      <w:r w:rsidR="00B30CC1" w:rsidRPr="009623F0">
        <w:t xml:space="preserve"> </w:t>
      </w:r>
      <w:r w:rsidR="00250882" w:rsidRPr="009623F0">
        <w:t xml:space="preserve"> </w:t>
      </w:r>
      <w:r w:rsidR="00B65759">
        <w:t xml:space="preserve">Monday August </w:t>
      </w:r>
      <w:r w:rsidR="009E4328">
        <w:t xml:space="preserve">6, </w:t>
      </w:r>
      <w:r w:rsidR="00977BF5">
        <w:t>2019</w:t>
      </w:r>
      <w:r w:rsidR="00CC6AE1">
        <w:t xml:space="preserve">   </w:t>
      </w:r>
      <w:r w:rsidR="00305B24" w:rsidRPr="009623F0">
        <w:t xml:space="preserve"> </w:t>
      </w:r>
      <w:r w:rsidR="00B30CC1" w:rsidRPr="009623F0">
        <w:t>LOCATION</w:t>
      </w:r>
      <w:r w:rsidR="00A95300" w:rsidRPr="009623F0">
        <w:t>:</w:t>
      </w:r>
      <w:r w:rsidR="00305B24" w:rsidRPr="009623F0">
        <w:t xml:space="preserve"> </w:t>
      </w:r>
      <w:r w:rsidR="006B2192">
        <w:t xml:space="preserve"> </w:t>
      </w:r>
      <w:r w:rsidR="00B65759">
        <w:t>CNC Meeting Room</w:t>
      </w:r>
      <w:r w:rsidR="00B65759">
        <w:tab/>
      </w:r>
    </w:p>
    <w:p w14:paraId="2EE42C1E" w14:textId="77777777" w:rsidR="00B61DA8" w:rsidRDefault="00B61DA8" w:rsidP="00FA4F3F">
      <w:pPr>
        <w:tabs>
          <w:tab w:val="left" w:pos="2340"/>
        </w:tabs>
        <w:spacing w:after="0" w:line="240" w:lineRule="auto"/>
        <w:ind w:left="270" w:hanging="270"/>
        <w:rPr>
          <w:rFonts w:ascii="Calibri" w:hAnsi="Calibri" w:cs="Calibri"/>
          <w:b/>
          <w:color w:val="000000"/>
          <w:sz w:val="24"/>
          <w:szCs w:val="24"/>
        </w:rPr>
      </w:pPr>
    </w:p>
    <w:p w14:paraId="5CD5307E" w14:textId="48BC0F14" w:rsidR="00EA7699" w:rsidRPr="009623F0" w:rsidRDefault="00E25D54" w:rsidP="00FA4F3F">
      <w:pPr>
        <w:tabs>
          <w:tab w:val="left" w:pos="2340"/>
        </w:tabs>
        <w:spacing w:after="0" w:line="240" w:lineRule="auto"/>
        <w:ind w:left="270" w:right="-846" w:hanging="270"/>
        <w:rPr>
          <w:rFonts w:cs="Arial"/>
        </w:rPr>
      </w:pPr>
      <w:r w:rsidRPr="009623F0">
        <w:rPr>
          <w:rFonts w:cs="Arial"/>
        </w:rPr>
        <w:t xml:space="preserve"> </w:t>
      </w:r>
    </w:p>
    <w:tbl>
      <w:tblPr>
        <w:tblStyle w:val="TableGrid"/>
        <w:tblW w:w="9782" w:type="dxa"/>
        <w:tblInd w:w="-289" w:type="dxa"/>
        <w:tblLayout w:type="fixed"/>
        <w:tblLook w:val="04A0" w:firstRow="1" w:lastRow="0" w:firstColumn="1" w:lastColumn="0" w:noHBand="0" w:noVBand="1"/>
      </w:tblPr>
      <w:tblGrid>
        <w:gridCol w:w="1418"/>
        <w:gridCol w:w="1418"/>
        <w:gridCol w:w="283"/>
        <w:gridCol w:w="1560"/>
        <w:gridCol w:w="1417"/>
        <w:gridCol w:w="284"/>
        <w:gridCol w:w="1842"/>
        <w:gridCol w:w="1134"/>
        <w:gridCol w:w="426"/>
      </w:tblGrid>
      <w:tr w:rsidR="008E1FD0" w14:paraId="1426D108" w14:textId="77777777" w:rsidTr="00A81102">
        <w:tc>
          <w:tcPr>
            <w:tcW w:w="1418" w:type="dxa"/>
          </w:tcPr>
          <w:p w14:paraId="62498B6D" w14:textId="3BE862DE" w:rsidR="008E1FD0" w:rsidRPr="008E1FD0" w:rsidRDefault="008E1FD0" w:rsidP="00FA4F3F">
            <w:pPr>
              <w:tabs>
                <w:tab w:val="left" w:pos="2340"/>
              </w:tabs>
              <w:ind w:right="-846"/>
              <w:rPr>
                <w:rFonts w:cs="Arial"/>
                <w:sz w:val="18"/>
                <w:szCs w:val="18"/>
              </w:rPr>
            </w:pPr>
            <w:r w:rsidRPr="008E1FD0">
              <w:rPr>
                <w:rFonts w:cs="Arial"/>
                <w:sz w:val="18"/>
                <w:szCs w:val="18"/>
              </w:rPr>
              <w:t>PRESIDENT</w:t>
            </w:r>
          </w:p>
        </w:tc>
        <w:tc>
          <w:tcPr>
            <w:tcW w:w="1418" w:type="dxa"/>
          </w:tcPr>
          <w:p w14:paraId="3A76C704" w14:textId="05C8B665" w:rsidR="008E1FD0" w:rsidRPr="008E1FD0" w:rsidRDefault="008E1FD0" w:rsidP="00FA4F3F">
            <w:pPr>
              <w:tabs>
                <w:tab w:val="left" w:pos="2340"/>
              </w:tabs>
              <w:ind w:right="-846"/>
              <w:rPr>
                <w:rFonts w:cs="Arial"/>
                <w:sz w:val="18"/>
                <w:szCs w:val="18"/>
              </w:rPr>
            </w:pPr>
            <w:r w:rsidRPr="008E1FD0">
              <w:rPr>
                <w:rFonts w:cs="Arial"/>
                <w:sz w:val="18"/>
                <w:szCs w:val="18"/>
              </w:rPr>
              <w:t>Sean Russell</w:t>
            </w:r>
          </w:p>
        </w:tc>
        <w:tc>
          <w:tcPr>
            <w:tcW w:w="283" w:type="dxa"/>
          </w:tcPr>
          <w:p w14:paraId="18D87F36" w14:textId="6C8C7E6B" w:rsidR="008E1FD0" w:rsidRPr="008E1FD0" w:rsidRDefault="00B65759" w:rsidP="00FA4F3F">
            <w:pPr>
              <w:tabs>
                <w:tab w:val="left" w:pos="2340"/>
              </w:tabs>
              <w:ind w:right="-846"/>
              <w:rPr>
                <w:rFonts w:cs="Arial"/>
                <w:sz w:val="18"/>
                <w:szCs w:val="18"/>
              </w:rPr>
            </w:pPr>
            <w:r>
              <w:rPr>
                <w:rFonts w:cs="Arial"/>
                <w:sz w:val="18"/>
                <w:szCs w:val="18"/>
              </w:rPr>
              <w:t>X</w:t>
            </w:r>
          </w:p>
        </w:tc>
        <w:tc>
          <w:tcPr>
            <w:tcW w:w="1560" w:type="dxa"/>
          </w:tcPr>
          <w:p w14:paraId="79BDA5F0" w14:textId="5194C7C2" w:rsidR="008E1FD0" w:rsidRPr="008E1FD0" w:rsidRDefault="00A81102" w:rsidP="00FA4F3F">
            <w:pPr>
              <w:tabs>
                <w:tab w:val="left" w:pos="2340"/>
              </w:tabs>
              <w:ind w:right="-846"/>
              <w:rPr>
                <w:rFonts w:cs="Arial"/>
                <w:sz w:val="18"/>
                <w:szCs w:val="18"/>
              </w:rPr>
            </w:pPr>
            <w:r>
              <w:rPr>
                <w:rFonts w:cs="Arial"/>
                <w:sz w:val="18"/>
                <w:szCs w:val="18"/>
              </w:rPr>
              <w:t xml:space="preserve">WRA </w:t>
            </w:r>
            <w:r w:rsidR="00B65759">
              <w:rPr>
                <w:rFonts w:cs="Arial"/>
                <w:sz w:val="18"/>
                <w:szCs w:val="18"/>
              </w:rPr>
              <w:t>DELEGATE</w:t>
            </w:r>
          </w:p>
        </w:tc>
        <w:tc>
          <w:tcPr>
            <w:tcW w:w="1417" w:type="dxa"/>
          </w:tcPr>
          <w:p w14:paraId="7B93DEF2" w14:textId="1DBC0364" w:rsidR="008E1FD0" w:rsidRPr="008E1FD0" w:rsidRDefault="00B65759" w:rsidP="00FA4F3F">
            <w:pPr>
              <w:tabs>
                <w:tab w:val="left" w:pos="2340"/>
              </w:tabs>
              <w:ind w:right="-846"/>
              <w:rPr>
                <w:rFonts w:cs="Arial"/>
                <w:sz w:val="18"/>
                <w:szCs w:val="18"/>
              </w:rPr>
            </w:pPr>
            <w:r>
              <w:rPr>
                <w:rFonts w:cs="Arial"/>
                <w:sz w:val="18"/>
                <w:szCs w:val="18"/>
              </w:rPr>
              <w:t xml:space="preserve">Lisa </w:t>
            </w:r>
            <w:proofErr w:type="spellStart"/>
            <w:r>
              <w:rPr>
                <w:rFonts w:cs="Arial"/>
                <w:sz w:val="18"/>
                <w:szCs w:val="18"/>
              </w:rPr>
              <w:t>Kieres</w:t>
            </w:r>
            <w:proofErr w:type="spellEnd"/>
          </w:p>
        </w:tc>
        <w:tc>
          <w:tcPr>
            <w:tcW w:w="284" w:type="dxa"/>
          </w:tcPr>
          <w:p w14:paraId="72DCE65E" w14:textId="50DAD2DE" w:rsidR="008E1FD0" w:rsidRPr="008E1FD0" w:rsidRDefault="00B65759" w:rsidP="00FA4F3F">
            <w:pPr>
              <w:tabs>
                <w:tab w:val="left" w:pos="2340"/>
              </w:tabs>
              <w:ind w:right="-846"/>
              <w:rPr>
                <w:rFonts w:cs="Arial"/>
                <w:sz w:val="18"/>
                <w:szCs w:val="18"/>
              </w:rPr>
            </w:pPr>
            <w:r>
              <w:rPr>
                <w:rFonts w:cs="Arial"/>
                <w:sz w:val="18"/>
                <w:szCs w:val="18"/>
              </w:rPr>
              <w:t>X</w:t>
            </w:r>
          </w:p>
        </w:tc>
        <w:tc>
          <w:tcPr>
            <w:tcW w:w="1842" w:type="dxa"/>
          </w:tcPr>
          <w:p w14:paraId="1F7E991D" w14:textId="0AD732A5" w:rsidR="008E1FD0" w:rsidRPr="008E1FD0" w:rsidRDefault="008E1FD0" w:rsidP="00FA4F3F">
            <w:pPr>
              <w:tabs>
                <w:tab w:val="left" w:pos="2340"/>
              </w:tabs>
              <w:ind w:right="-846"/>
              <w:rPr>
                <w:rFonts w:cs="Arial"/>
                <w:sz w:val="18"/>
                <w:szCs w:val="18"/>
              </w:rPr>
            </w:pPr>
          </w:p>
        </w:tc>
        <w:tc>
          <w:tcPr>
            <w:tcW w:w="1134" w:type="dxa"/>
          </w:tcPr>
          <w:p w14:paraId="56C4B5D7" w14:textId="7CDB79A9" w:rsidR="008E1FD0" w:rsidRPr="008E1FD0" w:rsidRDefault="008E1FD0" w:rsidP="00FA4F3F">
            <w:pPr>
              <w:tabs>
                <w:tab w:val="left" w:pos="2340"/>
              </w:tabs>
              <w:ind w:right="-846"/>
              <w:rPr>
                <w:rFonts w:cs="Arial"/>
                <w:sz w:val="18"/>
                <w:szCs w:val="18"/>
              </w:rPr>
            </w:pPr>
          </w:p>
        </w:tc>
        <w:tc>
          <w:tcPr>
            <w:tcW w:w="426" w:type="dxa"/>
          </w:tcPr>
          <w:p w14:paraId="5380DDCF" w14:textId="326AF30D" w:rsidR="008E1FD0" w:rsidRPr="00A81102" w:rsidRDefault="008E1FD0" w:rsidP="00FA4F3F">
            <w:pPr>
              <w:tabs>
                <w:tab w:val="left" w:pos="2340"/>
              </w:tabs>
              <w:ind w:right="-846"/>
              <w:rPr>
                <w:rFonts w:cs="Arial"/>
                <w:sz w:val="18"/>
                <w:szCs w:val="18"/>
              </w:rPr>
            </w:pPr>
          </w:p>
        </w:tc>
      </w:tr>
      <w:tr w:rsidR="008E1FD0" w14:paraId="7A830F19" w14:textId="77777777" w:rsidTr="00A81102">
        <w:tc>
          <w:tcPr>
            <w:tcW w:w="1418" w:type="dxa"/>
          </w:tcPr>
          <w:p w14:paraId="302DD7BB" w14:textId="598E4C7E" w:rsidR="008E1FD0" w:rsidRPr="008E1FD0" w:rsidRDefault="008E1FD0" w:rsidP="00FA4F3F">
            <w:pPr>
              <w:tabs>
                <w:tab w:val="left" w:pos="2340"/>
              </w:tabs>
              <w:ind w:right="-846"/>
              <w:rPr>
                <w:rFonts w:cs="Arial"/>
                <w:sz w:val="18"/>
                <w:szCs w:val="18"/>
              </w:rPr>
            </w:pPr>
            <w:r w:rsidRPr="008E1FD0">
              <w:rPr>
                <w:rFonts w:cs="Arial"/>
                <w:sz w:val="18"/>
                <w:szCs w:val="18"/>
              </w:rPr>
              <w:t>VICE PRESIDENT</w:t>
            </w:r>
          </w:p>
        </w:tc>
        <w:tc>
          <w:tcPr>
            <w:tcW w:w="1418" w:type="dxa"/>
          </w:tcPr>
          <w:p w14:paraId="69B9E0C5" w14:textId="54D7B9D7" w:rsidR="008E1FD0" w:rsidRPr="008E1FD0" w:rsidRDefault="008E1FD0" w:rsidP="00FA4F3F">
            <w:pPr>
              <w:tabs>
                <w:tab w:val="left" w:pos="2340"/>
              </w:tabs>
              <w:ind w:right="-846"/>
              <w:rPr>
                <w:rFonts w:cs="Arial"/>
                <w:sz w:val="18"/>
                <w:szCs w:val="18"/>
              </w:rPr>
            </w:pPr>
            <w:r w:rsidRPr="008E1FD0">
              <w:rPr>
                <w:rFonts w:cs="Arial"/>
                <w:sz w:val="18"/>
                <w:szCs w:val="18"/>
              </w:rPr>
              <w:t>Mark Campbell</w:t>
            </w:r>
          </w:p>
        </w:tc>
        <w:tc>
          <w:tcPr>
            <w:tcW w:w="283" w:type="dxa"/>
          </w:tcPr>
          <w:p w14:paraId="22284D41" w14:textId="3B9908BF" w:rsidR="008E1FD0" w:rsidRPr="008E1FD0" w:rsidRDefault="008E1FD0" w:rsidP="00FA4F3F">
            <w:pPr>
              <w:tabs>
                <w:tab w:val="left" w:pos="2340"/>
              </w:tabs>
              <w:ind w:right="-846"/>
              <w:rPr>
                <w:rFonts w:cs="Arial"/>
                <w:sz w:val="18"/>
                <w:szCs w:val="18"/>
              </w:rPr>
            </w:pPr>
            <w:r w:rsidRPr="008E1FD0">
              <w:rPr>
                <w:rFonts w:cs="Arial"/>
                <w:sz w:val="18"/>
                <w:szCs w:val="18"/>
              </w:rPr>
              <w:t>X</w:t>
            </w:r>
          </w:p>
        </w:tc>
        <w:tc>
          <w:tcPr>
            <w:tcW w:w="1560" w:type="dxa"/>
          </w:tcPr>
          <w:p w14:paraId="1AF0DC7B" w14:textId="260EA1EB" w:rsidR="008E1FD0" w:rsidRPr="008E1FD0" w:rsidRDefault="00A81102" w:rsidP="00FA4F3F">
            <w:pPr>
              <w:tabs>
                <w:tab w:val="left" w:pos="2340"/>
              </w:tabs>
              <w:ind w:right="-846"/>
              <w:rPr>
                <w:rFonts w:cs="Arial"/>
                <w:sz w:val="18"/>
                <w:szCs w:val="18"/>
              </w:rPr>
            </w:pPr>
            <w:r>
              <w:rPr>
                <w:rFonts w:cs="Arial"/>
                <w:sz w:val="18"/>
                <w:szCs w:val="18"/>
              </w:rPr>
              <w:t>KRA DELEGATE</w:t>
            </w:r>
          </w:p>
        </w:tc>
        <w:tc>
          <w:tcPr>
            <w:tcW w:w="1417" w:type="dxa"/>
          </w:tcPr>
          <w:p w14:paraId="25471847" w14:textId="45F84190" w:rsidR="008E1FD0" w:rsidRPr="008E1FD0" w:rsidRDefault="00B65759" w:rsidP="00FA4F3F">
            <w:pPr>
              <w:tabs>
                <w:tab w:val="left" w:pos="2340"/>
              </w:tabs>
              <w:ind w:right="-846"/>
              <w:rPr>
                <w:rFonts w:cs="Arial"/>
                <w:sz w:val="18"/>
                <w:szCs w:val="18"/>
              </w:rPr>
            </w:pPr>
            <w:r>
              <w:rPr>
                <w:rFonts w:cs="Arial"/>
                <w:sz w:val="18"/>
                <w:szCs w:val="18"/>
              </w:rPr>
              <w:t>Kim Walker</w:t>
            </w:r>
          </w:p>
        </w:tc>
        <w:tc>
          <w:tcPr>
            <w:tcW w:w="284" w:type="dxa"/>
          </w:tcPr>
          <w:p w14:paraId="337B1B1C" w14:textId="2445F285" w:rsidR="008E1FD0" w:rsidRPr="008E1FD0" w:rsidRDefault="008E1FD0" w:rsidP="00FA4F3F">
            <w:pPr>
              <w:tabs>
                <w:tab w:val="left" w:pos="2340"/>
              </w:tabs>
              <w:ind w:right="-846"/>
              <w:rPr>
                <w:rFonts w:cs="Arial"/>
                <w:sz w:val="18"/>
                <w:szCs w:val="18"/>
              </w:rPr>
            </w:pPr>
            <w:r w:rsidRPr="008E1FD0">
              <w:rPr>
                <w:rFonts w:cs="Arial"/>
                <w:sz w:val="18"/>
                <w:szCs w:val="18"/>
              </w:rPr>
              <w:t>X</w:t>
            </w:r>
          </w:p>
        </w:tc>
        <w:tc>
          <w:tcPr>
            <w:tcW w:w="1842" w:type="dxa"/>
          </w:tcPr>
          <w:p w14:paraId="14CBC74F" w14:textId="44FD55EA" w:rsidR="008E1FD0" w:rsidRPr="008E1FD0" w:rsidRDefault="00A81102" w:rsidP="00FA4F3F">
            <w:pPr>
              <w:tabs>
                <w:tab w:val="left" w:pos="2340"/>
              </w:tabs>
              <w:ind w:right="-846"/>
              <w:rPr>
                <w:rFonts w:cs="Arial"/>
                <w:sz w:val="18"/>
                <w:szCs w:val="18"/>
              </w:rPr>
            </w:pPr>
            <w:r>
              <w:rPr>
                <w:rFonts w:cs="Arial"/>
                <w:sz w:val="18"/>
                <w:szCs w:val="18"/>
              </w:rPr>
              <w:t>AA COORDINATOR</w:t>
            </w:r>
          </w:p>
        </w:tc>
        <w:tc>
          <w:tcPr>
            <w:tcW w:w="1134" w:type="dxa"/>
          </w:tcPr>
          <w:p w14:paraId="68A9D5C6" w14:textId="18114006" w:rsidR="008E1FD0" w:rsidRPr="008E1FD0" w:rsidRDefault="00A81102" w:rsidP="00FA4F3F">
            <w:pPr>
              <w:tabs>
                <w:tab w:val="left" w:pos="2340"/>
              </w:tabs>
              <w:ind w:right="-846"/>
              <w:rPr>
                <w:rFonts w:cs="Arial"/>
                <w:sz w:val="18"/>
                <w:szCs w:val="18"/>
              </w:rPr>
            </w:pPr>
            <w:r>
              <w:rPr>
                <w:rFonts w:cs="Arial"/>
                <w:sz w:val="18"/>
                <w:szCs w:val="18"/>
              </w:rPr>
              <w:t>Mike Taylor</w:t>
            </w:r>
          </w:p>
        </w:tc>
        <w:tc>
          <w:tcPr>
            <w:tcW w:w="426" w:type="dxa"/>
          </w:tcPr>
          <w:p w14:paraId="567AEFFC" w14:textId="4B3778EE" w:rsidR="008E1FD0" w:rsidRPr="00A81102" w:rsidRDefault="008E1FD0" w:rsidP="00FA4F3F">
            <w:pPr>
              <w:tabs>
                <w:tab w:val="left" w:pos="2340"/>
              </w:tabs>
              <w:ind w:right="-846"/>
              <w:rPr>
                <w:rFonts w:cs="Arial"/>
                <w:sz w:val="18"/>
                <w:szCs w:val="18"/>
              </w:rPr>
            </w:pPr>
            <w:r w:rsidRPr="00A81102">
              <w:rPr>
                <w:rFonts w:cs="Arial"/>
                <w:sz w:val="18"/>
                <w:szCs w:val="18"/>
              </w:rPr>
              <w:t>X</w:t>
            </w:r>
          </w:p>
        </w:tc>
      </w:tr>
      <w:tr w:rsidR="00A81102" w14:paraId="25779766" w14:textId="77777777" w:rsidTr="00A81102">
        <w:trPr>
          <w:trHeight w:val="284"/>
        </w:trPr>
        <w:tc>
          <w:tcPr>
            <w:tcW w:w="1418" w:type="dxa"/>
          </w:tcPr>
          <w:p w14:paraId="10E72E64" w14:textId="5FD4D532" w:rsidR="00A81102" w:rsidRPr="008E1FD0" w:rsidRDefault="00A81102" w:rsidP="00A81102">
            <w:pPr>
              <w:tabs>
                <w:tab w:val="left" w:pos="2340"/>
              </w:tabs>
              <w:ind w:right="-846"/>
              <w:rPr>
                <w:rFonts w:cs="Arial"/>
                <w:sz w:val="18"/>
                <w:szCs w:val="18"/>
              </w:rPr>
            </w:pPr>
            <w:r w:rsidRPr="008E1FD0">
              <w:rPr>
                <w:rFonts w:cs="Arial"/>
                <w:sz w:val="18"/>
                <w:szCs w:val="18"/>
              </w:rPr>
              <w:t>TREASURER</w:t>
            </w:r>
          </w:p>
        </w:tc>
        <w:tc>
          <w:tcPr>
            <w:tcW w:w="1418" w:type="dxa"/>
          </w:tcPr>
          <w:p w14:paraId="0FEB72FF" w14:textId="28F456F5" w:rsidR="00A81102" w:rsidRPr="008E1FD0" w:rsidRDefault="00A81102" w:rsidP="00A81102">
            <w:pPr>
              <w:tabs>
                <w:tab w:val="left" w:pos="2340"/>
              </w:tabs>
              <w:ind w:right="-846"/>
              <w:rPr>
                <w:rFonts w:cs="Arial"/>
                <w:sz w:val="18"/>
                <w:szCs w:val="18"/>
              </w:rPr>
            </w:pPr>
            <w:r w:rsidRPr="008E1FD0">
              <w:rPr>
                <w:rFonts w:cs="Arial"/>
                <w:sz w:val="18"/>
                <w:szCs w:val="18"/>
              </w:rPr>
              <w:t>Michael Dyck</w:t>
            </w:r>
          </w:p>
        </w:tc>
        <w:tc>
          <w:tcPr>
            <w:tcW w:w="283" w:type="dxa"/>
          </w:tcPr>
          <w:p w14:paraId="4CFF0014" w14:textId="78F14892" w:rsidR="00A81102" w:rsidRPr="008E1FD0" w:rsidRDefault="00A81102" w:rsidP="00A81102">
            <w:pPr>
              <w:tabs>
                <w:tab w:val="left" w:pos="2340"/>
              </w:tabs>
              <w:ind w:right="-846"/>
              <w:rPr>
                <w:rFonts w:cs="Arial"/>
                <w:sz w:val="18"/>
                <w:szCs w:val="18"/>
              </w:rPr>
            </w:pPr>
            <w:r w:rsidRPr="008E1FD0">
              <w:rPr>
                <w:rFonts w:cs="Arial"/>
                <w:sz w:val="18"/>
                <w:szCs w:val="18"/>
              </w:rPr>
              <w:t>X</w:t>
            </w:r>
          </w:p>
        </w:tc>
        <w:tc>
          <w:tcPr>
            <w:tcW w:w="1560" w:type="dxa"/>
          </w:tcPr>
          <w:p w14:paraId="56A74ABF" w14:textId="0F2B6E24" w:rsidR="00A81102" w:rsidRPr="008E1FD0" w:rsidRDefault="00A81102" w:rsidP="00A81102">
            <w:pPr>
              <w:tabs>
                <w:tab w:val="left" w:pos="2340"/>
              </w:tabs>
              <w:ind w:right="-846"/>
              <w:rPr>
                <w:rFonts w:cs="Arial"/>
                <w:sz w:val="18"/>
                <w:szCs w:val="18"/>
              </w:rPr>
            </w:pPr>
            <w:r>
              <w:rPr>
                <w:rFonts w:cs="Arial"/>
                <w:sz w:val="18"/>
                <w:szCs w:val="18"/>
              </w:rPr>
              <w:t>GVRA PRESIDENT</w:t>
            </w:r>
          </w:p>
        </w:tc>
        <w:tc>
          <w:tcPr>
            <w:tcW w:w="1417" w:type="dxa"/>
          </w:tcPr>
          <w:p w14:paraId="6AEB5E5F" w14:textId="4BBBB419" w:rsidR="00A81102" w:rsidRPr="008E1FD0" w:rsidRDefault="00A81102" w:rsidP="00A81102">
            <w:pPr>
              <w:tabs>
                <w:tab w:val="left" w:pos="2340"/>
              </w:tabs>
              <w:ind w:right="-846"/>
              <w:rPr>
                <w:rFonts w:cs="Arial"/>
                <w:sz w:val="18"/>
                <w:szCs w:val="18"/>
              </w:rPr>
            </w:pPr>
            <w:r>
              <w:rPr>
                <w:rFonts w:cs="Arial"/>
                <w:sz w:val="18"/>
                <w:szCs w:val="18"/>
              </w:rPr>
              <w:t>Rosemary Manton</w:t>
            </w:r>
          </w:p>
        </w:tc>
        <w:tc>
          <w:tcPr>
            <w:tcW w:w="284" w:type="dxa"/>
          </w:tcPr>
          <w:p w14:paraId="62904C4F" w14:textId="2A759D2D" w:rsidR="00A81102" w:rsidRPr="008E1FD0" w:rsidRDefault="00A81102" w:rsidP="00A81102">
            <w:pPr>
              <w:tabs>
                <w:tab w:val="left" w:pos="2340"/>
              </w:tabs>
              <w:ind w:right="-846"/>
              <w:rPr>
                <w:rFonts w:cs="Arial"/>
                <w:sz w:val="18"/>
                <w:szCs w:val="18"/>
              </w:rPr>
            </w:pPr>
            <w:r w:rsidRPr="008E1FD0">
              <w:rPr>
                <w:rFonts w:cs="Arial"/>
                <w:sz w:val="18"/>
                <w:szCs w:val="18"/>
              </w:rPr>
              <w:t>X</w:t>
            </w:r>
          </w:p>
        </w:tc>
        <w:tc>
          <w:tcPr>
            <w:tcW w:w="1842" w:type="dxa"/>
          </w:tcPr>
          <w:p w14:paraId="7B864FB7" w14:textId="77777777" w:rsidR="00A81102" w:rsidRDefault="00A81102" w:rsidP="00A81102">
            <w:pPr>
              <w:tabs>
                <w:tab w:val="left" w:pos="2340"/>
              </w:tabs>
              <w:ind w:right="-846"/>
              <w:rPr>
                <w:rFonts w:cs="Arial"/>
                <w:sz w:val="16"/>
                <w:szCs w:val="16"/>
              </w:rPr>
            </w:pPr>
            <w:r>
              <w:rPr>
                <w:rFonts w:cs="Arial"/>
                <w:sz w:val="16"/>
                <w:szCs w:val="16"/>
              </w:rPr>
              <w:t xml:space="preserve">DIR. OF CHILDREN’S </w:t>
            </w:r>
          </w:p>
          <w:p w14:paraId="54CC5ED2" w14:textId="6C7D8571" w:rsidR="00A81102" w:rsidRPr="00A81102" w:rsidRDefault="00A81102" w:rsidP="00A81102">
            <w:pPr>
              <w:tabs>
                <w:tab w:val="left" w:pos="2340"/>
              </w:tabs>
              <w:ind w:right="-846"/>
              <w:rPr>
                <w:rFonts w:cs="Arial"/>
                <w:sz w:val="16"/>
                <w:szCs w:val="16"/>
              </w:rPr>
            </w:pPr>
            <w:r>
              <w:rPr>
                <w:rFonts w:cs="Arial"/>
                <w:sz w:val="16"/>
                <w:szCs w:val="16"/>
              </w:rPr>
              <w:t>RINGETTE (U12 + UNDER)</w:t>
            </w:r>
          </w:p>
        </w:tc>
        <w:tc>
          <w:tcPr>
            <w:tcW w:w="1134" w:type="dxa"/>
          </w:tcPr>
          <w:p w14:paraId="3F5E7C40" w14:textId="14B6124B" w:rsidR="00A81102" w:rsidRPr="008E1FD0" w:rsidRDefault="00A81102" w:rsidP="00A81102">
            <w:pPr>
              <w:tabs>
                <w:tab w:val="left" w:pos="2340"/>
              </w:tabs>
              <w:ind w:right="-846"/>
              <w:rPr>
                <w:rFonts w:cs="Arial"/>
                <w:sz w:val="18"/>
                <w:szCs w:val="18"/>
              </w:rPr>
            </w:pPr>
            <w:r>
              <w:rPr>
                <w:rFonts w:cs="Arial"/>
                <w:sz w:val="18"/>
                <w:szCs w:val="18"/>
              </w:rPr>
              <w:t>Mike Allan</w:t>
            </w:r>
          </w:p>
        </w:tc>
        <w:tc>
          <w:tcPr>
            <w:tcW w:w="426" w:type="dxa"/>
          </w:tcPr>
          <w:p w14:paraId="26D1748D" w14:textId="52D1C953" w:rsidR="00A81102" w:rsidRPr="00A81102" w:rsidRDefault="00A81102" w:rsidP="00A81102">
            <w:pPr>
              <w:tabs>
                <w:tab w:val="left" w:pos="2340"/>
              </w:tabs>
              <w:ind w:right="-846"/>
              <w:rPr>
                <w:rFonts w:cs="Arial"/>
                <w:sz w:val="18"/>
                <w:szCs w:val="18"/>
              </w:rPr>
            </w:pPr>
            <w:r w:rsidRPr="00A81102">
              <w:rPr>
                <w:rFonts w:cs="Arial"/>
                <w:sz w:val="18"/>
                <w:szCs w:val="18"/>
              </w:rPr>
              <w:t>X</w:t>
            </w:r>
          </w:p>
        </w:tc>
      </w:tr>
      <w:tr w:rsidR="00A81102" w14:paraId="43B5C29D" w14:textId="77777777" w:rsidTr="00A81102">
        <w:tc>
          <w:tcPr>
            <w:tcW w:w="1418" w:type="dxa"/>
          </w:tcPr>
          <w:p w14:paraId="7CEFAADB" w14:textId="6AB33AA8" w:rsidR="00A81102" w:rsidRPr="008E1FD0" w:rsidRDefault="00A81102" w:rsidP="00A81102">
            <w:pPr>
              <w:tabs>
                <w:tab w:val="left" w:pos="2340"/>
              </w:tabs>
              <w:ind w:right="-846"/>
              <w:rPr>
                <w:rFonts w:cs="Arial"/>
                <w:sz w:val="18"/>
                <w:szCs w:val="18"/>
              </w:rPr>
            </w:pPr>
            <w:r>
              <w:rPr>
                <w:rFonts w:cs="Arial"/>
                <w:sz w:val="18"/>
                <w:szCs w:val="18"/>
              </w:rPr>
              <w:t>SECRETARY</w:t>
            </w:r>
          </w:p>
        </w:tc>
        <w:tc>
          <w:tcPr>
            <w:tcW w:w="1418" w:type="dxa"/>
          </w:tcPr>
          <w:p w14:paraId="117A9DE1" w14:textId="79045D01" w:rsidR="00A81102" w:rsidRPr="008E1FD0" w:rsidRDefault="00A81102" w:rsidP="00A81102">
            <w:pPr>
              <w:tabs>
                <w:tab w:val="left" w:pos="2340"/>
              </w:tabs>
              <w:ind w:right="-846"/>
              <w:rPr>
                <w:rFonts w:cs="Arial"/>
                <w:sz w:val="18"/>
                <w:szCs w:val="18"/>
              </w:rPr>
            </w:pPr>
            <w:r>
              <w:rPr>
                <w:rFonts w:cs="Arial"/>
                <w:sz w:val="18"/>
                <w:szCs w:val="18"/>
              </w:rPr>
              <w:t>Debby Wuthrich</w:t>
            </w:r>
          </w:p>
        </w:tc>
        <w:tc>
          <w:tcPr>
            <w:tcW w:w="283" w:type="dxa"/>
          </w:tcPr>
          <w:p w14:paraId="28078034" w14:textId="3B729DD8" w:rsidR="00A81102" w:rsidRPr="008E1FD0" w:rsidRDefault="00A81102" w:rsidP="00A81102">
            <w:pPr>
              <w:tabs>
                <w:tab w:val="left" w:pos="2340"/>
              </w:tabs>
              <w:ind w:right="-846"/>
              <w:rPr>
                <w:rFonts w:cs="Arial"/>
                <w:sz w:val="18"/>
                <w:szCs w:val="18"/>
              </w:rPr>
            </w:pPr>
            <w:r>
              <w:rPr>
                <w:rFonts w:cs="Arial"/>
                <w:sz w:val="18"/>
                <w:szCs w:val="18"/>
              </w:rPr>
              <w:t>X</w:t>
            </w:r>
          </w:p>
        </w:tc>
        <w:tc>
          <w:tcPr>
            <w:tcW w:w="1560" w:type="dxa"/>
          </w:tcPr>
          <w:p w14:paraId="42CE1EF6" w14:textId="31F2BBBA" w:rsidR="00A81102" w:rsidRPr="008E1FD0" w:rsidRDefault="00A81102" w:rsidP="00A81102">
            <w:pPr>
              <w:tabs>
                <w:tab w:val="left" w:pos="2340"/>
              </w:tabs>
              <w:ind w:right="-846"/>
              <w:rPr>
                <w:rFonts w:cs="Arial"/>
                <w:sz w:val="18"/>
                <w:szCs w:val="18"/>
              </w:rPr>
            </w:pPr>
            <w:r>
              <w:rPr>
                <w:rFonts w:cs="Arial"/>
                <w:sz w:val="18"/>
                <w:szCs w:val="18"/>
              </w:rPr>
              <w:t>SRA PRESIDENT</w:t>
            </w:r>
          </w:p>
        </w:tc>
        <w:tc>
          <w:tcPr>
            <w:tcW w:w="1417" w:type="dxa"/>
          </w:tcPr>
          <w:p w14:paraId="7886958F" w14:textId="7C4D9C27" w:rsidR="00A81102" w:rsidRPr="008E1FD0" w:rsidRDefault="00A81102" w:rsidP="00A81102">
            <w:pPr>
              <w:tabs>
                <w:tab w:val="left" w:pos="2340"/>
              </w:tabs>
              <w:ind w:right="-846"/>
              <w:rPr>
                <w:rFonts w:cs="Arial"/>
                <w:sz w:val="18"/>
                <w:szCs w:val="18"/>
              </w:rPr>
            </w:pPr>
            <w:r>
              <w:rPr>
                <w:rFonts w:cs="Arial"/>
                <w:sz w:val="18"/>
                <w:szCs w:val="18"/>
              </w:rPr>
              <w:t>Leigh Robinson</w:t>
            </w:r>
          </w:p>
        </w:tc>
        <w:tc>
          <w:tcPr>
            <w:tcW w:w="284" w:type="dxa"/>
          </w:tcPr>
          <w:p w14:paraId="5E24991E" w14:textId="389CFED6" w:rsidR="00A81102" w:rsidRPr="008E1FD0" w:rsidRDefault="00A81102" w:rsidP="00A81102">
            <w:pPr>
              <w:tabs>
                <w:tab w:val="left" w:pos="2340"/>
              </w:tabs>
              <w:ind w:right="-846"/>
              <w:rPr>
                <w:rFonts w:cs="Arial"/>
                <w:sz w:val="18"/>
                <w:szCs w:val="18"/>
              </w:rPr>
            </w:pPr>
            <w:r>
              <w:rPr>
                <w:rFonts w:cs="Arial"/>
                <w:sz w:val="18"/>
                <w:szCs w:val="18"/>
              </w:rPr>
              <w:t>X</w:t>
            </w:r>
          </w:p>
        </w:tc>
        <w:tc>
          <w:tcPr>
            <w:tcW w:w="1842" w:type="dxa"/>
          </w:tcPr>
          <w:p w14:paraId="3F4DAF4E" w14:textId="77777777" w:rsidR="00A81102" w:rsidRPr="00A81102" w:rsidRDefault="00A81102" w:rsidP="00A81102">
            <w:pPr>
              <w:tabs>
                <w:tab w:val="left" w:pos="2340"/>
              </w:tabs>
              <w:ind w:right="-846"/>
              <w:rPr>
                <w:rFonts w:cs="Arial"/>
                <w:sz w:val="16"/>
                <w:szCs w:val="16"/>
              </w:rPr>
            </w:pPr>
            <w:r w:rsidRPr="00A81102">
              <w:rPr>
                <w:rFonts w:cs="Arial"/>
                <w:sz w:val="16"/>
                <w:szCs w:val="16"/>
              </w:rPr>
              <w:t>DIR. OF COACHING</w:t>
            </w:r>
          </w:p>
          <w:p w14:paraId="3D12EBA4" w14:textId="2569AF54" w:rsidR="00A81102" w:rsidRPr="00A81102" w:rsidRDefault="00A81102" w:rsidP="00A81102">
            <w:pPr>
              <w:tabs>
                <w:tab w:val="left" w:pos="2340"/>
              </w:tabs>
              <w:ind w:right="-846"/>
              <w:rPr>
                <w:rFonts w:cs="Arial"/>
                <w:sz w:val="16"/>
                <w:szCs w:val="16"/>
              </w:rPr>
            </w:pPr>
            <w:r w:rsidRPr="00A81102">
              <w:rPr>
                <w:rFonts w:cs="Arial"/>
                <w:sz w:val="16"/>
                <w:szCs w:val="16"/>
              </w:rPr>
              <w:t>(U14 + ABOVE)</w:t>
            </w:r>
          </w:p>
        </w:tc>
        <w:tc>
          <w:tcPr>
            <w:tcW w:w="1134" w:type="dxa"/>
          </w:tcPr>
          <w:p w14:paraId="19E6C0F5" w14:textId="44201F1A" w:rsidR="00A81102" w:rsidRPr="008E1FD0" w:rsidRDefault="00792288" w:rsidP="00A81102">
            <w:pPr>
              <w:tabs>
                <w:tab w:val="left" w:pos="2340"/>
              </w:tabs>
              <w:ind w:right="-846"/>
              <w:rPr>
                <w:rFonts w:cs="Arial"/>
                <w:sz w:val="18"/>
                <w:szCs w:val="18"/>
              </w:rPr>
            </w:pPr>
            <w:r>
              <w:rPr>
                <w:rFonts w:cs="Arial"/>
                <w:sz w:val="18"/>
                <w:szCs w:val="18"/>
              </w:rPr>
              <w:t>Cathy Li</w:t>
            </w:r>
            <w:r w:rsidR="00227295">
              <w:rPr>
                <w:rFonts w:cs="Arial"/>
                <w:sz w:val="18"/>
                <w:szCs w:val="18"/>
              </w:rPr>
              <w:t>psett</w:t>
            </w:r>
          </w:p>
        </w:tc>
        <w:tc>
          <w:tcPr>
            <w:tcW w:w="426" w:type="dxa"/>
          </w:tcPr>
          <w:p w14:paraId="44852A54" w14:textId="75D869AF" w:rsidR="00A81102" w:rsidRPr="00A81102" w:rsidRDefault="00A81102" w:rsidP="00A81102">
            <w:pPr>
              <w:tabs>
                <w:tab w:val="left" w:pos="2340"/>
              </w:tabs>
              <w:ind w:right="-846"/>
              <w:rPr>
                <w:rFonts w:cs="Arial"/>
                <w:sz w:val="18"/>
                <w:szCs w:val="18"/>
              </w:rPr>
            </w:pPr>
          </w:p>
        </w:tc>
      </w:tr>
      <w:tr w:rsidR="00A81102" w14:paraId="69EA3C33" w14:textId="77777777" w:rsidTr="00A81102">
        <w:tc>
          <w:tcPr>
            <w:tcW w:w="1418" w:type="dxa"/>
          </w:tcPr>
          <w:p w14:paraId="6E104063" w14:textId="67D77F0A" w:rsidR="00A81102" w:rsidRDefault="00A81102" w:rsidP="00A81102">
            <w:pPr>
              <w:tabs>
                <w:tab w:val="left" w:pos="2340"/>
              </w:tabs>
              <w:ind w:right="-846"/>
              <w:rPr>
                <w:rFonts w:cs="Arial"/>
                <w:sz w:val="18"/>
                <w:szCs w:val="18"/>
              </w:rPr>
            </w:pPr>
            <w:r>
              <w:rPr>
                <w:rFonts w:cs="Arial"/>
                <w:sz w:val="18"/>
                <w:szCs w:val="18"/>
              </w:rPr>
              <w:t>WEBMASTER</w:t>
            </w:r>
          </w:p>
        </w:tc>
        <w:tc>
          <w:tcPr>
            <w:tcW w:w="1418" w:type="dxa"/>
          </w:tcPr>
          <w:p w14:paraId="0083113A" w14:textId="7ACC7B7C" w:rsidR="00A81102" w:rsidRDefault="00A81102" w:rsidP="00A81102">
            <w:pPr>
              <w:tabs>
                <w:tab w:val="left" w:pos="2340"/>
              </w:tabs>
              <w:ind w:right="-846"/>
              <w:rPr>
                <w:rFonts w:cs="Arial"/>
                <w:sz w:val="18"/>
                <w:szCs w:val="18"/>
              </w:rPr>
            </w:pPr>
            <w:r>
              <w:rPr>
                <w:rFonts w:cs="Arial"/>
                <w:sz w:val="18"/>
                <w:szCs w:val="18"/>
              </w:rPr>
              <w:t>Bob MacDonald</w:t>
            </w:r>
          </w:p>
        </w:tc>
        <w:tc>
          <w:tcPr>
            <w:tcW w:w="283" w:type="dxa"/>
          </w:tcPr>
          <w:p w14:paraId="3F3889E7" w14:textId="29263E07" w:rsidR="00A81102" w:rsidRPr="008E1FD0" w:rsidRDefault="00A81102" w:rsidP="00A81102">
            <w:pPr>
              <w:tabs>
                <w:tab w:val="left" w:pos="2340"/>
              </w:tabs>
              <w:ind w:right="-846"/>
              <w:rPr>
                <w:rFonts w:cs="Arial"/>
                <w:sz w:val="18"/>
                <w:szCs w:val="18"/>
              </w:rPr>
            </w:pPr>
            <w:r>
              <w:rPr>
                <w:rFonts w:cs="Arial"/>
                <w:sz w:val="18"/>
                <w:szCs w:val="18"/>
              </w:rPr>
              <w:t>X</w:t>
            </w:r>
          </w:p>
        </w:tc>
        <w:tc>
          <w:tcPr>
            <w:tcW w:w="1560" w:type="dxa"/>
          </w:tcPr>
          <w:p w14:paraId="770F46B8" w14:textId="1E2A4555" w:rsidR="00A81102" w:rsidRDefault="00A81102" w:rsidP="00A81102">
            <w:pPr>
              <w:tabs>
                <w:tab w:val="left" w:pos="2340"/>
              </w:tabs>
              <w:ind w:right="-846"/>
              <w:rPr>
                <w:rFonts w:cs="Arial"/>
                <w:sz w:val="18"/>
                <w:szCs w:val="18"/>
              </w:rPr>
            </w:pPr>
            <w:r>
              <w:rPr>
                <w:rFonts w:cs="Arial"/>
                <w:sz w:val="18"/>
                <w:szCs w:val="18"/>
              </w:rPr>
              <w:t>ICE SCHEDULER</w:t>
            </w:r>
          </w:p>
        </w:tc>
        <w:tc>
          <w:tcPr>
            <w:tcW w:w="1417" w:type="dxa"/>
          </w:tcPr>
          <w:p w14:paraId="20190A6A" w14:textId="6D942E0F" w:rsidR="00A81102" w:rsidRDefault="00A81102" w:rsidP="00A81102">
            <w:pPr>
              <w:tabs>
                <w:tab w:val="left" w:pos="2340"/>
              </w:tabs>
              <w:ind w:right="-846"/>
              <w:rPr>
                <w:rFonts w:cs="Arial"/>
                <w:sz w:val="18"/>
                <w:szCs w:val="18"/>
              </w:rPr>
            </w:pPr>
            <w:r>
              <w:rPr>
                <w:rFonts w:cs="Arial"/>
                <w:sz w:val="18"/>
                <w:szCs w:val="18"/>
              </w:rPr>
              <w:t>Jenni Duff</w:t>
            </w:r>
          </w:p>
        </w:tc>
        <w:tc>
          <w:tcPr>
            <w:tcW w:w="284" w:type="dxa"/>
          </w:tcPr>
          <w:p w14:paraId="7BB14ADD" w14:textId="788A529B" w:rsidR="00A81102" w:rsidRPr="008E1FD0" w:rsidRDefault="00B102DA" w:rsidP="00A81102">
            <w:pPr>
              <w:tabs>
                <w:tab w:val="left" w:pos="2340"/>
              </w:tabs>
              <w:ind w:right="-846"/>
              <w:rPr>
                <w:rFonts w:cs="Arial"/>
                <w:sz w:val="18"/>
                <w:szCs w:val="18"/>
              </w:rPr>
            </w:pPr>
            <w:r>
              <w:rPr>
                <w:rFonts w:cs="Arial"/>
                <w:sz w:val="18"/>
                <w:szCs w:val="18"/>
              </w:rPr>
              <w:t>X</w:t>
            </w:r>
          </w:p>
        </w:tc>
        <w:tc>
          <w:tcPr>
            <w:tcW w:w="1842" w:type="dxa"/>
          </w:tcPr>
          <w:p w14:paraId="5B91EFA1" w14:textId="77777777" w:rsidR="00A81102" w:rsidRDefault="00A81102" w:rsidP="00A81102">
            <w:pPr>
              <w:tabs>
                <w:tab w:val="left" w:pos="2340"/>
              </w:tabs>
              <w:ind w:right="-846"/>
              <w:rPr>
                <w:rFonts w:cs="Arial"/>
                <w:sz w:val="18"/>
                <w:szCs w:val="18"/>
              </w:rPr>
            </w:pPr>
          </w:p>
        </w:tc>
        <w:tc>
          <w:tcPr>
            <w:tcW w:w="1134" w:type="dxa"/>
          </w:tcPr>
          <w:p w14:paraId="08A2CA55" w14:textId="77777777" w:rsidR="00A81102" w:rsidRDefault="00A81102" w:rsidP="00A81102">
            <w:pPr>
              <w:tabs>
                <w:tab w:val="left" w:pos="2340"/>
              </w:tabs>
              <w:ind w:right="-846"/>
              <w:rPr>
                <w:rFonts w:cs="Arial"/>
                <w:sz w:val="18"/>
                <w:szCs w:val="18"/>
              </w:rPr>
            </w:pPr>
          </w:p>
        </w:tc>
        <w:tc>
          <w:tcPr>
            <w:tcW w:w="426" w:type="dxa"/>
          </w:tcPr>
          <w:p w14:paraId="6838E65C" w14:textId="77777777" w:rsidR="00A81102" w:rsidRDefault="00A81102" w:rsidP="00A81102">
            <w:pPr>
              <w:tabs>
                <w:tab w:val="left" w:pos="2340"/>
              </w:tabs>
              <w:ind w:right="-846"/>
              <w:rPr>
                <w:rFonts w:cs="Arial"/>
              </w:rPr>
            </w:pPr>
          </w:p>
        </w:tc>
      </w:tr>
    </w:tbl>
    <w:p w14:paraId="609F08C2" w14:textId="7154C9F8" w:rsidR="00E25D54" w:rsidRPr="009623F0" w:rsidRDefault="00E25D54" w:rsidP="00FA4F3F">
      <w:pPr>
        <w:tabs>
          <w:tab w:val="left" w:pos="2340"/>
        </w:tabs>
        <w:spacing w:after="0" w:line="240" w:lineRule="auto"/>
        <w:ind w:left="270" w:right="-846" w:hanging="270"/>
        <w:rPr>
          <w:rFonts w:cs="Arial"/>
        </w:rPr>
      </w:pPr>
    </w:p>
    <w:tbl>
      <w:tblPr>
        <w:tblpPr w:leftFromText="180" w:rightFromText="180" w:vertAnchor="text" w:horzAnchor="margin" w:tblpXSpec="center" w:tblpY="155"/>
        <w:tblW w:w="11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8108"/>
      </w:tblGrid>
      <w:tr w:rsidR="00E776BE" w:rsidRPr="009623F0" w14:paraId="1B32E146" w14:textId="77777777" w:rsidTr="00F43805">
        <w:tc>
          <w:tcPr>
            <w:tcW w:w="2964" w:type="dxa"/>
            <w:shd w:val="clear" w:color="auto" w:fill="auto"/>
          </w:tcPr>
          <w:p w14:paraId="1ECF4852" w14:textId="1F5A385C" w:rsidR="00E776BE" w:rsidRPr="009623F0" w:rsidRDefault="00E776BE" w:rsidP="00FA4F3F">
            <w:pPr>
              <w:tabs>
                <w:tab w:val="left" w:pos="2340"/>
              </w:tabs>
              <w:spacing w:after="0" w:line="240" w:lineRule="auto"/>
              <w:ind w:left="270" w:hanging="270"/>
              <w:rPr>
                <w:rFonts w:cs="Arial"/>
                <w:b/>
              </w:rPr>
            </w:pPr>
            <w:r w:rsidRPr="009623F0">
              <w:rPr>
                <w:rFonts w:cs="Arial"/>
                <w:b/>
              </w:rPr>
              <w:t>Call Meeting to  Order</w:t>
            </w:r>
          </w:p>
        </w:tc>
        <w:tc>
          <w:tcPr>
            <w:tcW w:w="8108" w:type="dxa"/>
            <w:shd w:val="clear" w:color="auto" w:fill="auto"/>
          </w:tcPr>
          <w:p w14:paraId="11162FC2" w14:textId="02E65173" w:rsidR="00E776BE" w:rsidRPr="009623F0" w:rsidRDefault="00E776BE" w:rsidP="00CC6AE1">
            <w:pPr>
              <w:tabs>
                <w:tab w:val="left" w:pos="2340"/>
              </w:tabs>
              <w:spacing w:after="0" w:line="240" w:lineRule="auto"/>
              <w:ind w:left="270" w:hanging="270"/>
              <w:rPr>
                <w:rFonts w:cs="Arial"/>
              </w:rPr>
            </w:pPr>
            <w:r w:rsidRPr="009623F0">
              <w:rPr>
                <w:rFonts w:cs="Arial"/>
              </w:rPr>
              <w:t xml:space="preserve">Meeting called to order at </w:t>
            </w:r>
            <w:r w:rsidR="00B102DA">
              <w:rPr>
                <w:rFonts w:cs="Arial"/>
              </w:rPr>
              <w:t>7:</w:t>
            </w:r>
            <w:r w:rsidR="00B65759">
              <w:rPr>
                <w:rFonts w:cs="Arial"/>
              </w:rPr>
              <w:t>06</w:t>
            </w:r>
            <w:r w:rsidR="00BF67B6">
              <w:rPr>
                <w:rFonts w:cs="Arial"/>
              </w:rPr>
              <w:t xml:space="preserve"> PM</w:t>
            </w:r>
          </w:p>
        </w:tc>
      </w:tr>
      <w:tr w:rsidR="0011374E" w:rsidRPr="009623F0" w14:paraId="30F10183" w14:textId="77777777" w:rsidTr="00F43805">
        <w:tc>
          <w:tcPr>
            <w:tcW w:w="2964" w:type="dxa"/>
            <w:shd w:val="clear" w:color="auto" w:fill="auto"/>
          </w:tcPr>
          <w:p w14:paraId="09F8EBF6" w14:textId="77777777" w:rsidR="0011374E" w:rsidRPr="009623F0" w:rsidRDefault="0011374E" w:rsidP="00157D43">
            <w:pPr>
              <w:tabs>
                <w:tab w:val="left" w:pos="2340"/>
              </w:tabs>
              <w:spacing w:after="0" w:line="240" w:lineRule="auto"/>
              <w:ind w:left="270" w:hanging="270"/>
              <w:rPr>
                <w:rFonts w:cs="Arial"/>
                <w:b/>
              </w:rPr>
            </w:pPr>
            <w:r w:rsidRPr="009623F0">
              <w:rPr>
                <w:rFonts w:cs="Arial"/>
                <w:b/>
              </w:rPr>
              <w:t>1. Additions to Agenda &amp; Approval of Agenda</w:t>
            </w:r>
          </w:p>
        </w:tc>
        <w:tc>
          <w:tcPr>
            <w:tcW w:w="8108" w:type="dxa"/>
            <w:shd w:val="clear" w:color="auto" w:fill="auto"/>
          </w:tcPr>
          <w:p w14:paraId="6E1BD2DD" w14:textId="458A6312" w:rsidR="00EB2C1A" w:rsidRDefault="009C0E01" w:rsidP="00E227AB">
            <w:pPr>
              <w:tabs>
                <w:tab w:val="left" w:pos="2340"/>
              </w:tabs>
              <w:spacing w:after="0" w:line="240" w:lineRule="auto"/>
              <w:jc w:val="both"/>
              <w:rPr>
                <w:rFonts w:cs="Arial"/>
              </w:rPr>
            </w:pPr>
            <w:r>
              <w:rPr>
                <w:rFonts w:cs="Arial"/>
              </w:rPr>
              <w:t>Additions: 1) Jenni’s report, 2) TORL Business Model, 3) Budget  4) Ref’s Fees</w:t>
            </w:r>
          </w:p>
          <w:p w14:paraId="3C7555AE" w14:textId="09C60555" w:rsidR="00CC6AE1" w:rsidRDefault="00C660C4" w:rsidP="00E227AB">
            <w:pPr>
              <w:tabs>
                <w:tab w:val="left" w:pos="2340"/>
              </w:tabs>
              <w:spacing w:after="0" w:line="240" w:lineRule="auto"/>
              <w:jc w:val="both"/>
              <w:rPr>
                <w:rFonts w:cs="Arial"/>
              </w:rPr>
            </w:pPr>
            <w:r w:rsidRPr="004F4DC9">
              <w:rPr>
                <w:rFonts w:cs="Arial"/>
                <w:b/>
              </w:rPr>
              <w:t>Motion</w:t>
            </w:r>
            <w:r w:rsidR="009A6502" w:rsidRPr="004F4DC9">
              <w:rPr>
                <w:rFonts w:cs="Arial"/>
                <w:b/>
              </w:rPr>
              <w:t xml:space="preserve"> by </w:t>
            </w:r>
            <w:r w:rsidR="009C0E01">
              <w:rPr>
                <w:rFonts w:cs="Arial"/>
                <w:b/>
              </w:rPr>
              <w:t>Bob MacDonald</w:t>
            </w:r>
            <w:r w:rsidR="009A6502" w:rsidRPr="004F4DC9">
              <w:rPr>
                <w:rFonts w:cs="Arial"/>
                <w:b/>
              </w:rPr>
              <w:t xml:space="preserve"> t</w:t>
            </w:r>
            <w:r w:rsidR="00A81102" w:rsidRPr="004F4DC9">
              <w:rPr>
                <w:rFonts w:cs="Arial"/>
                <w:b/>
              </w:rPr>
              <w:t xml:space="preserve">o accept the agenda </w:t>
            </w:r>
            <w:r w:rsidR="009C0E01">
              <w:rPr>
                <w:rFonts w:cs="Arial"/>
                <w:b/>
              </w:rPr>
              <w:t>with additions</w:t>
            </w:r>
            <w:r w:rsidR="00A81102" w:rsidRPr="004F4DC9">
              <w:rPr>
                <w:rFonts w:cs="Arial"/>
                <w:b/>
              </w:rPr>
              <w:t>.</w:t>
            </w:r>
            <w:r w:rsidR="009A6502" w:rsidRPr="004F4DC9">
              <w:rPr>
                <w:rFonts w:cs="Arial"/>
                <w:b/>
              </w:rPr>
              <w:t xml:space="preserve"> Seconded by </w:t>
            </w:r>
            <w:r w:rsidR="00B102DA">
              <w:rPr>
                <w:rFonts w:cs="Arial"/>
                <w:b/>
              </w:rPr>
              <w:t>Jenni Duff</w:t>
            </w:r>
            <w:r w:rsidR="009A6502" w:rsidRPr="004F4DC9">
              <w:rPr>
                <w:rFonts w:cs="Arial"/>
                <w:b/>
              </w:rPr>
              <w:t xml:space="preserve">. </w:t>
            </w:r>
            <w:r w:rsidR="00A81102" w:rsidRPr="004F4DC9">
              <w:rPr>
                <w:rFonts w:cs="Arial"/>
                <w:b/>
              </w:rPr>
              <w:t xml:space="preserve"> </w:t>
            </w:r>
            <w:r w:rsidR="009A6502" w:rsidRPr="004F4DC9">
              <w:rPr>
                <w:rFonts w:cs="Arial"/>
                <w:b/>
              </w:rPr>
              <w:t xml:space="preserve">                                                                                                                          </w:t>
            </w:r>
            <w:r w:rsidR="00B102DA">
              <w:rPr>
                <w:rFonts w:cs="Arial"/>
                <w:b/>
              </w:rPr>
              <w:t xml:space="preserve">                                                                                                </w:t>
            </w:r>
            <w:r w:rsidR="009A6502" w:rsidRPr="00EB1105">
              <w:rPr>
                <w:rFonts w:cs="Arial"/>
                <w:b/>
                <w:bCs/>
              </w:rPr>
              <w:t>Carried</w:t>
            </w:r>
          </w:p>
          <w:p w14:paraId="225EFBDD" w14:textId="74BEB178" w:rsidR="00CC6AE1" w:rsidRPr="009623F0" w:rsidRDefault="00CC6AE1" w:rsidP="00E227AB">
            <w:pPr>
              <w:tabs>
                <w:tab w:val="left" w:pos="2340"/>
              </w:tabs>
              <w:spacing w:after="0" w:line="240" w:lineRule="auto"/>
              <w:jc w:val="both"/>
              <w:rPr>
                <w:rFonts w:cs="Arial"/>
              </w:rPr>
            </w:pPr>
          </w:p>
        </w:tc>
      </w:tr>
      <w:tr w:rsidR="00CA4F65" w:rsidRPr="009623F0" w14:paraId="04917AAD" w14:textId="77777777" w:rsidTr="00F43805">
        <w:tc>
          <w:tcPr>
            <w:tcW w:w="2964" w:type="dxa"/>
            <w:shd w:val="clear" w:color="auto" w:fill="auto"/>
          </w:tcPr>
          <w:p w14:paraId="28D3C938" w14:textId="4A14E6E6" w:rsidR="00CA4F65" w:rsidRPr="009623F0" w:rsidRDefault="00CA4F65" w:rsidP="00FA4F3F">
            <w:pPr>
              <w:tabs>
                <w:tab w:val="left" w:pos="2340"/>
              </w:tabs>
              <w:spacing w:after="0" w:line="240" w:lineRule="auto"/>
              <w:ind w:left="270" w:hanging="270"/>
              <w:rPr>
                <w:rFonts w:cs="Arial"/>
                <w:b/>
              </w:rPr>
            </w:pPr>
            <w:r w:rsidRPr="009623F0">
              <w:rPr>
                <w:rFonts w:cs="Arial"/>
                <w:b/>
              </w:rPr>
              <w:t>2. Adoption of Previous  Minutes</w:t>
            </w:r>
          </w:p>
        </w:tc>
        <w:tc>
          <w:tcPr>
            <w:tcW w:w="8108" w:type="dxa"/>
            <w:shd w:val="clear" w:color="auto" w:fill="auto"/>
          </w:tcPr>
          <w:p w14:paraId="201C702B" w14:textId="1B6737FD" w:rsidR="00930F17" w:rsidRDefault="00930F17" w:rsidP="00CC6AE1">
            <w:pPr>
              <w:tabs>
                <w:tab w:val="left" w:pos="2340"/>
              </w:tabs>
              <w:spacing w:after="0" w:line="240" w:lineRule="auto"/>
              <w:ind w:left="270" w:hanging="270"/>
              <w:rPr>
                <w:rFonts w:cs="Arial"/>
                <w:bCs/>
              </w:rPr>
            </w:pPr>
            <w:r>
              <w:rPr>
                <w:rFonts w:cs="Arial"/>
                <w:bCs/>
              </w:rPr>
              <w:t xml:space="preserve">July 9, 2019 conference call meeting minutes to include the amended July 17, 2019 online motion. </w:t>
            </w:r>
          </w:p>
          <w:p w14:paraId="3FA6CFE9" w14:textId="29477237" w:rsidR="00B102DA" w:rsidRDefault="00B102DA" w:rsidP="00CC6AE1">
            <w:pPr>
              <w:tabs>
                <w:tab w:val="left" w:pos="2340"/>
              </w:tabs>
              <w:spacing w:after="0" w:line="240" w:lineRule="auto"/>
              <w:ind w:left="270" w:hanging="270"/>
              <w:rPr>
                <w:rFonts w:cs="Arial"/>
                <w:bCs/>
              </w:rPr>
            </w:pPr>
          </w:p>
          <w:p w14:paraId="43610D76" w14:textId="65B62B35" w:rsidR="00CC6AE1" w:rsidRPr="009A6502" w:rsidRDefault="00B102DA" w:rsidP="00CC6AE1">
            <w:pPr>
              <w:tabs>
                <w:tab w:val="left" w:pos="2340"/>
              </w:tabs>
              <w:spacing w:after="0" w:line="240" w:lineRule="auto"/>
              <w:ind w:left="270" w:hanging="270"/>
              <w:rPr>
                <w:rFonts w:cs="Arial"/>
                <w:bCs/>
              </w:rPr>
            </w:pPr>
            <w:r w:rsidRPr="003470E4">
              <w:rPr>
                <w:rFonts w:cs="Arial"/>
                <w:b/>
              </w:rPr>
              <w:t xml:space="preserve"> Motion by</w:t>
            </w:r>
            <w:r>
              <w:rPr>
                <w:rFonts w:cs="Arial"/>
                <w:b/>
              </w:rPr>
              <w:t xml:space="preserve"> </w:t>
            </w:r>
            <w:r w:rsidR="00C6309E">
              <w:rPr>
                <w:rFonts w:cs="Arial"/>
                <w:b/>
              </w:rPr>
              <w:t>Bob Macdonald</w:t>
            </w:r>
            <w:r w:rsidRPr="003470E4">
              <w:rPr>
                <w:rFonts w:cs="Arial"/>
                <w:b/>
              </w:rPr>
              <w:t xml:space="preserve"> to accept the meeting minutes. Seconded by </w:t>
            </w:r>
            <w:r w:rsidR="00C6309E">
              <w:rPr>
                <w:rFonts w:cs="Arial"/>
                <w:b/>
              </w:rPr>
              <w:t>Jenni Duff</w:t>
            </w:r>
            <w:r w:rsidRPr="009A6502">
              <w:rPr>
                <w:rFonts w:cs="Arial"/>
                <w:bCs/>
              </w:rPr>
              <w:t xml:space="preserve"> </w:t>
            </w:r>
            <w:r>
              <w:rPr>
                <w:rFonts w:cs="Arial"/>
                <w:bCs/>
              </w:rPr>
              <w:t xml:space="preserve">                                                                        </w:t>
            </w:r>
            <w:r w:rsidR="009A6502">
              <w:rPr>
                <w:rFonts w:cs="Arial"/>
                <w:bCs/>
              </w:rPr>
              <w:t xml:space="preserve">                                                                                                     </w:t>
            </w:r>
            <w:r>
              <w:rPr>
                <w:rFonts w:cs="Arial"/>
                <w:bCs/>
              </w:rPr>
              <w:t xml:space="preserve"> </w:t>
            </w:r>
            <w:r w:rsidR="009A6502" w:rsidRPr="00EB1105">
              <w:rPr>
                <w:rFonts w:cs="Arial"/>
                <w:b/>
              </w:rPr>
              <w:t xml:space="preserve">Carried  </w:t>
            </w:r>
            <w:r w:rsidR="009A6502">
              <w:rPr>
                <w:rFonts w:cs="Arial"/>
                <w:bCs/>
              </w:rPr>
              <w:t xml:space="preserve">                                                                                               </w:t>
            </w:r>
          </w:p>
          <w:p w14:paraId="108CCC97" w14:textId="6CBD7C87" w:rsidR="00CC6AE1" w:rsidRPr="00C20FA4" w:rsidRDefault="00CC6AE1" w:rsidP="00CC6AE1">
            <w:pPr>
              <w:tabs>
                <w:tab w:val="left" w:pos="2340"/>
              </w:tabs>
              <w:spacing w:after="0" w:line="240" w:lineRule="auto"/>
              <w:ind w:left="270" w:hanging="270"/>
              <w:rPr>
                <w:rFonts w:cs="Arial"/>
              </w:rPr>
            </w:pPr>
          </w:p>
        </w:tc>
      </w:tr>
      <w:tr w:rsidR="00FC33ED" w:rsidRPr="009623F0" w14:paraId="7D9988E5" w14:textId="77777777" w:rsidTr="00F43805">
        <w:trPr>
          <w:trHeight w:val="567"/>
        </w:trPr>
        <w:tc>
          <w:tcPr>
            <w:tcW w:w="2964" w:type="dxa"/>
            <w:shd w:val="clear" w:color="auto" w:fill="auto"/>
          </w:tcPr>
          <w:p w14:paraId="3AA4A5DD" w14:textId="6E133865" w:rsidR="00CC6AE1" w:rsidRPr="00630A84" w:rsidRDefault="00630A84" w:rsidP="00630A84">
            <w:pPr>
              <w:tabs>
                <w:tab w:val="left" w:pos="450"/>
                <w:tab w:val="left" w:pos="2340"/>
              </w:tabs>
              <w:spacing w:after="0" w:line="240" w:lineRule="auto"/>
              <w:rPr>
                <w:rFonts w:cs="Arial"/>
                <w:b/>
              </w:rPr>
            </w:pPr>
            <w:r>
              <w:rPr>
                <w:rFonts w:cs="Arial"/>
                <w:b/>
              </w:rPr>
              <w:t xml:space="preserve">3. </w:t>
            </w:r>
            <w:r w:rsidR="00B102DA">
              <w:rPr>
                <w:rFonts w:cs="Arial"/>
                <w:b/>
              </w:rPr>
              <w:t>Director’s Updates</w:t>
            </w:r>
          </w:p>
        </w:tc>
        <w:tc>
          <w:tcPr>
            <w:tcW w:w="8108" w:type="dxa"/>
            <w:shd w:val="clear" w:color="auto" w:fill="auto"/>
          </w:tcPr>
          <w:p w14:paraId="1A7D9057" w14:textId="7E330C2E" w:rsidR="00B102DA" w:rsidRPr="00647C30" w:rsidRDefault="00B102DA" w:rsidP="00243D3E">
            <w:pPr>
              <w:tabs>
                <w:tab w:val="left" w:pos="450"/>
                <w:tab w:val="left" w:pos="2340"/>
              </w:tabs>
              <w:spacing w:after="0" w:line="240" w:lineRule="auto"/>
              <w:rPr>
                <w:rFonts w:cs="Arial"/>
                <w:b/>
              </w:rPr>
            </w:pPr>
            <w:r w:rsidRPr="00647C30">
              <w:rPr>
                <w:rFonts w:cs="Arial"/>
                <w:b/>
              </w:rPr>
              <w:t xml:space="preserve">1) </w:t>
            </w:r>
            <w:r w:rsidR="00E039C3">
              <w:rPr>
                <w:rFonts w:cs="Arial"/>
                <w:b/>
              </w:rPr>
              <w:t>Jenni Duff</w:t>
            </w:r>
          </w:p>
          <w:p w14:paraId="311C0A8A" w14:textId="6F611F2E" w:rsidR="00012B43" w:rsidRDefault="00E039C3" w:rsidP="00012B43">
            <w:pPr>
              <w:pStyle w:val="ListParagraph"/>
              <w:numPr>
                <w:ilvl w:val="0"/>
                <w:numId w:val="37"/>
              </w:numPr>
              <w:tabs>
                <w:tab w:val="left" w:pos="450"/>
                <w:tab w:val="left" w:pos="2340"/>
              </w:tabs>
              <w:spacing w:after="0" w:line="240" w:lineRule="auto"/>
              <w:rPr>
                <w:rFonts w:cs="Arial"/>
                <w:bCs/>
              </w:rPr>
            </w:pPr>
            <w:r>
              <w:rPr>
                <w:rFonts w:cs="Arial"/>
                <w:bCs/>
              </w:rPr>
              <w:t>League game start date Oct 5 &amp; 6</w:t>
            </w:r>
            <w:r w:rsidR="00B102DA" w:rsidRPr="00012B43">
              <w:rPr>
                <w:rFonts w:cs="Arial"/>
                <w:bCs/>
              </w:rPr>
              <w:t xml:space="preserve"> </w:t>
            </w:r>
          </w:p>
          <w:p w14:paraId="6B7F1767" w14:textId="18049436" w:rsidR="00630A84" w:rsidRDefault="00E039C3" w:rsidP="00E039C3">
            <w:pPr>
              <w:pStyle w:val="ListParagraph"/>
              <w:numPr>
                <w:ilvl w:val="0"/>
                <w:numId w:val="37"/>
              </w:numPr>
              <w:tabs>
                <w:tab w:val="left" w:pos="450"/>
                <w:tab w:val="left" w:pos="2340"/>
              </w:tabs>
              <w:spacing w:after="0" w:line="240" w:lineRule="auto"/>
              <w:rPr>
                <w:rFonts w:cs="Arial"/>
                <w:bCs/>
              </w:rPr>
            </w:pPr>
            <w:r>
              <w:rPr>
                <w:rFonts w:cs="Arial"/>
                <w:bCs/>
              </w:rPr>
              <w:t xml:space="preserve">Association team lists to be sent to Jenn by Sept 25, 2019. Any teams listed by this date will be scheduled for the following weekend. Any teams not listed will not get scheduled for the following weekend. TORL will not hold back the game schedule for the League because of Associations not forwarding their team lists. </w:t>
            </w:r>
          </w:p>
          <w:p w14:paraId="02B68F9F" w14:textId="1169DF2F" w:rsidR="00162A97" w:rsidRDefault="00162A97" w:rsidP="00E039C3">
            <w:pPr>
              <w:pStyle w:val="ListParagraph"/>
              <w:numPr>
                <w:ilvl w:val="0"/>
                <w:numId w:val="37"/>
              </w:numPr>
              <w:tabs>
                <w:tab w:val="left" w:pos="450"/>
                <w:tab w:val="left" w:pos="2340"/>
              </w:tabs>
              <w:spacing w:after="0" w:line="240" w:lineRule="auto"/>
              <w:rPr>
                <w:rFonts w:cs="Arial"/>
                <w:bCs/>
              </w:rPr>
            </w:pPr>
            <w:r>
              <w:rPr>
                <w:rFonts w:cs="Arial"/>
                <w:bCs/>
              </w:rPr>
              <w:t>No games scheduled over the Thanksgiving weekend.</w:t>
            </w:r>
          </w:p>
          <w:p w14:paraId="25A3D422" w14:textId="427ABFCC" w:rsidR="00162A97" w:rsidRDefault="00162A97" w:rsidP="00E039C3">
            <w:pPr>
              <w:pStyle w:val="ListParagraph"/>
              <w:numPr>
                <w:ilvl w:val="0"/>
                <w:numId w:val="37"/>
              </w:numPr>
              <w:tabs>
                <w:tab w:val="left" w:pos="450"/>
                <w:tab w:val="left" w:pos="2340"/>
              </w:tabs>
              <w:spacing w:after="0" w:line="240" w:lineRule="auto"/>
              <w:rPr>
                <w:rFonts w:cs="Arial"/>
                <w:bCs/>
              </w:rPr>
            </w:pPr>
            <w:r>
              <w:rPr>
                <w:rFonts w:cs="Arial"/>
                <w:bCs/>
              </w:rPr>
              <w:t xml:space="preserve">Fun 2 games will be included within the TORL schedule and scheduled by Jenni. </w:t>
            </w:r>
          </w:p>
          <w:p w14:paraId="7A1CD431" w14:textId="2DC4B849" w:rsidR="00162A97" w:rsidRDefault="00162A97" w:rsidP="00E039C3">
            <w:pPr>
              <w:pStyle w:val="ListParagraph"/>
              <w:numPr>
                <w:ilvl w:val="0"/>
                <w:numId w:val="37"/>
              </w:numPr>
              <w:tabs>
                <w:tab w:val="left" w:pos="450"/>
                <w:tab w:val="left" w:pos="2340"/>
              </w:tabs>
              <w:spacing w:after="0" w:line="240" w:lineRule="auto"/>
              <w:rPr>
                <w:rFonts w:cs="Arial"/>
                <w:bCs/>
              </w:rPr>
            </w:pPr>
            <w:r>
              <w:rPr>
                <w:rFonts w:cs="Arial"/>
                <w:bCs/>
              </w:rPr>
              <w:t xml:space="preserve">Fun 1/Fun 2 games can be ½ </w:t>
            </w:r>
            <w:proofErr w:type="gramStart"/>
            <w:r>
              <w:rPr>
                <w:rFonts w:cs="Arial"/>
                <w:bCs/>
              </w:rPr>
              <w:t>ice</w:t>
            </w:r>
            <w:proofErr w:type="gramEnd"/>
            <w:r>
              <w:rPr>
                <w:rFonts w:cs="Arial"/>
                <w:bCs/>
              </w:rPr>
              <w:t xml:space="preserve"> and cross ice at the same time if necessary to use the ice more efficiently. </w:t>
            </w:r>
          </w:p>
          <w:p w14:paraId="6EDEA055" w14:textId="328895CA" w:rsidR="00162A97" w:rsidRDefault="00162A97" w:rsidP="00E039C3">
            <w:pPr>
              <w:pStyle w:val="ListParagraph"/>
              <w:numPr>
                <w:ilvl w:val="0"/>
                <w:numId w:val="37"/>
              </w:numPr>
              <w:tabs>
                <w:tab w:val="left" w:pos="450"/>
                <w:tab w:val="left" w:pos="2340"/>
              </w:tabs>
              <w:spacing w:after="0" w:line="240" w:lineRule="auto"/>
              <w:rPr>
                <w:rFonts w:cs="Arial"/>
                <w:bCs/>
              </w:rPr>
            </w:pPr>
            <w:r>
              <w:rPr>
                <w:rFonts w:cs="Arial"/>
                <w:bCs/>
              </w:rPr>
              <w:t xml:space="preserve">Possibly start Fun 2 games after the Thanksgiving weekend. </w:t>
            </w:r>
          </w:p>
          <w:p w14:paraId="3CE73608" w14:textId="0F0F4225" w:rsidR="00162A97" w:rsidRPr="00E039C3" w:rsidRDefault="00162A97" w:rsidP="00E039C3">
            <w:pPr>
              <w:pStyle w:val="ListParagraph"/>
              <w:numPr>
                <w:ilvl w:val="0"/>
                <w:numId w:val="37"/>
              </w:numPr>
              <w:tabs>
                <w:tab w:val="left" w:pos="450"/>
                <w:tab w:val="left" w:pos="2340"/>
              </w:tabs>
              <w:spacing w:after="0" w:line="240" w:lineRule="auto"/>
              <w:rPr>
                <w:rFonts w:cs="Arial"/>
                <w:bCs/>
              </w:rPr>
            </w:pPr>
            <w:r>
              <w:rPr>
                <w:rFonts w:cs="Arial"/>
                <w:bCs/>
              </w:rPr>
              <w:t xml:space="preserve">Question posed about how the TORL Cup will be run. Suggestion to have a planning session shortly following Dec 1 to determine a plan for the rest of the season. </w:t>
            </w:r>
          </w:p>
          <w:p w14:paraId="36588956" w14:textId="1600644F" w:rsidR="003470E4" w:rsidRPr="003470E4" w:rsidRDefault="003470E4" w:rsidP="003470E4">
            <w:pPr>
              <w:tabs>
                <w:tab w:val="left" w:pos="450"/>
                <w:tab w:val="left" w:pos="2340"/>
              </w:tabs>
              <w:spacing w:after="0" w:line="240" w:lineRule="auto"/>
              <w:rPr>
                <w:rFonts w:cs="Arial"/>
                <w:b/>
              </w:rPr>
            </w:pPr>
          </w:p>
        </w:tc>
      </w:tr>
      <w:tr w:rsidR="00981488" w:rsidRPr="006943E0" w14:paraId="4F543A0C" w14:textId="77777777" w:rsidTr="00F43805">
        <w:trPr>
          <w:trHeight w:val="567"/>
        </w:trPr>
        <w:tc>
          <w:tcPr>
            <w:tcW w:w="2964" w:type="dxa"/>
            <w:shd w:val="clear" w:color="auto" w:fill="auto"/>
          </w:tcPr>
          <w:p w14:paraId="0838EB39" w14:textId="158152F1" w:rsidR="00981488" w:rsidRPr="00C660C4" w:rsidRDefault="001357ED" w:rsidP="00C660C4">
            <w:pPr>
              <w:tabs>
                <w:tab w:val="left" w:pos="2340"/>
              </w:tabs>
              <w:spacing w:after="0" w:line="240" w:lineRule="auto"/>
              <w:rPr>
                <w:rFonts w:cs="Arial"/>
                <w:b/>
              </w:rPr>
            </w:pPr>
            <w:r>
              <w:rPr>
                <w:rFonts w:cs="Arial"/>
                <w:b/>
              </w:rPr>
              <w:t>4</w:t>
            </w:r>
            <w:r w:rsidR="00162A97">
              <w:rPr>
                <w:rFonts w:cs="Arial"/>
                <w:b/>
              </w:rPr>
              <w:t>. COACH SELECTION</w:t>
            </w:r>
            <w:r w:rsidR="00EB1105">
              <w:rPr>
                <w:rFonts w:cs="Arial"/>
                <w:b/>
              </w:rPr>
              <w:t xml:space="preserve"> </w:t>
            </w:r>
          </w:p>
          <w:p w14:paraId="1FC0497B" w14:textId="77777777" w:rsidR="00696554" w:rsidRDefault="00696554" w:rsidP="00696554">
            <w:pPr>
              <w:pStyle w:val="ListParagraph"/>
              <w:tabs>
                <w:tab w:val="left" w:pos="2340"/>
              </w:tabs>
              <w:spacing w:after="0" w:line="240" w:lineRule="auto"/>
              <w:rPr>
                <w:rFonts w:cs="Arial"/>
              </w:rPr>
            </w:pPr>
          </w:p>
          <w:p w14:paraId="292E0399" w14:textId="3666C5D5" w:rsidR="00CC6AE1" w:rsidRPr="00696554" w:rsidRDefault="00CC6AE1" w:rsidP="00696554">
            <w:pPr>
              <w:pStyle w:val="ListParagraph"/>
              <w:tabs>
                <w:tab w:val="left" w:pos="2340"/>
              </w:tabs>
              <w:spacing w:after="0" w:line="240" w:lineRule="auto"/>
              <w:rPr>
                <w:rFonts w:cs="Arial"/>
              </w:rPr>
            </w:pPr>
          </w:p>
        </w:tc>
        <w:tc>
          <w:tcPr>
            <w:tcW w:w="8108" w:type="dxa"/>
            <w:shd w:val="clear" w:color="auto" w:fill="auto"/>
          </w:tcPr>
          <w:p w14:paraId="654CD354" w14:textId="3633907A" w:rsidR="00630A84" w:rsidRPr="00162A97" w:rsidRDefault="00162A97" w:rsidP="00162A97">
            <w:pPr>
              <w:pStyle w:val="ListParagraph"/>
              <w:numPr>
                <w:ilvl w:val="0"/>
                <w:numId w:val="43"/>
              </w:numPr>
              <w:tabs>
                <w:tab w:val="left" w:pos="450"/>
                <w:tab w:val="left" w:pos="2340"/>
              </w:tabs>
              <w:spacing w:after="0" w:line="240" w:lineRule="auto"/>
              <w:rPr>
                <w:rFonts w:cs="Arial"/>
                <w:bCs/>
                <w:lang w:val="en-CA"/>
              </w:rPr>
            </w:pPr>
            <w:r>
              <w:rPr>
                <w:rFonts w:cs="Arial"/>
                <w:bCs/>
                <w:lang w:val="en-CA"/>
              </w:rPr>
              <w:t xml:space="preserve">Delayed however the North and South Zone coaches and the AA coaches have all been interviewed. Just going through reference checks now. </w:t>
            </w:r>
          </w:p>
        </w:tc>
      </w:tr>
      <w:tr w:rsidR="00A11326" w:rsidRPr="009623F0" w14:paraId="0F376BCA" w14:textId="77777777" w:rsidTr="00F43805">
        <w:trPr>
          <w:trHeight w:val="567"/>
        </w:trPr>
        <w:tc>
          <w:tcPr>
            <w:tcW w:w="2964" w:type="dxa"/>
            <w:shd w:val="clear" w:color="auto" w:fill="auto"/>
          </w:tcPr>
          <w:p w14:paraId="2E38D4AA" w14:textId="6457C1F2" w:rsidR="00A11326" w:rsidRDefault="00794256" w:rsidP="00630A84">
            <w:pPr>
              <w:tabs>
                <w:tab w:val="left" w:pos="2340"/>
              </w:tabs>
              <w:spacing w:after="0" w:line="240" w:lineRule="auto"/>
              <w:rPr>
                <w:rFonts w:cs="Arial"/>
                <w:b/>
              </w:rPr>
            </w:pPr>
            <w:r>
              <w:rPr>
                <w:rFonts w:cs="Arial"/>
                <w:b/>
              </w:rPr>
              <w:t xml:space="preserve">5. </w:t>
            </w:r>
            <w:r w:rsidR="00162A97">
              <w:rPr>
                <w:rFonts w:cs="Arial"/>
                <w:b/>
              </w:rPr>
              <w:t>U14 Z</w:t>
            </w:r>
            <w:r w:rsidR="00EA57F3">
              <w:rPr>
                <w:rFonts w:cs="Arial"/>
                <w:b/>
              </w:rPr>
              <w:t>ONE</w:t>
            </w:r>
          </w:p>
        </w:tc>
        <w:tc>
          <w:tcPr>
            <w:tcW w:w="8108" w:type="dxa"/>
            <w:shd w:val="clear" w:color="auto" w:fill="auto"/>
          </w:tcPr>
          <w:p w14:paraId="736FD35B" w14:textId="77777777" w:rsidR="00992BD3" w:rsidRDefault="00162A97" w:rsidP="00992BD3">
            <w:pPr>
              <w:pStyle w:val="ListParagraph"/>
              <w:numPr>
                <w:ilvl w:val="0"/>
                <w:numId w:val="42"/>
              </w:numPr>
              <w:tabs>
                <w:tab w:val="left" w:pos="450"/>
                <w:tab w:val="left" w:pos="2340"/>
              </w:tabs>
              <w:spacing w:after="0" w:line="240" w:lineRule="auto"/>
              <w:rPr>
                <w:rFonts w:cs="Arial"/>
              </w:rPr>
            </w:pPr>
            <w:r>
              <w:rPr>
                <w:rFonts w:cs="Arial"/>
              </w:rPr>
              <w:t xml:space="preserve">Evaluation Ice times – working on schedule with evaluators. Will have 1 Representative from the TORL board on site to keep evaluation sheets in between the evaluation dates. </w:t>
            </w:r>
          </w:p>
          <w:p w14:paraId="309E6DBD" w14:textId="77777777" w:rsidR="00162A97" w:rsidRDefault="00162A97" w:rsidP="00992BD3">
            <w:pPr>
              <w:pStyle w:val="ListParagraph"/>
              <w:numPr>
                <w:ilvl w:val="0"/>
                <w:numId w:val="42"/>
              </w:numPr>
              <w:tabs>
                <w:tab w:val="left" w:pos="450"/>
                <w:tab w:val="left" w:pos="2340"/>
              </w:tabs>
              <w:spacing w:after="0" w:line="240" w:lineRule="auto"/>
              <w:rPr>
                <w:rFonts w:cs="Arial"/>
              </w:rPr>
            </w:pPr>
            <w:r>
              <w:rPr>
                <w:rFonts w:cs="Arial"/>
              </w:rPr>
              <w:t>Enderby contract drafted up with 1 hour of ice every Saturday. This hour would be at various times.</w:t>
            </w:r>
          </w:p>
          <w:p w14:paraId="4F27233A" w14:textId="77777777" w:rsidR="00162A97" w:rsidRDefault="00162A97" w:rsidP="00992BD3">
            <w:pPr>
              <w:pStyle w:val="ListParagraph"/>
              <w:numPr>
                <w:ilvl w:val="0"/>
                <w:numId w:val="42"/>
              </w:numPr>
              <w:tabs>
                <w:tab w:val="left" w:pos="450"/>
                <w:tab w:val="left" w:pos="2340"/>
              </w:tabs>
              <w:spacing w:after="0" w:line="240" w:lineRule="auto"/>
              <w:rPr>
                <w:rFonts w:cs="Arial"/>
              </w:rPr>
            </w:pPr>
            <w:r>
              <w:rPr>
                <w:rFonts w:cs="Arial"/>
              </w:rPr>
              <w:t xml:space="preserve">Armstrong contract has miscellaneous dates in September. Board felt it wasn’t necessary for September but Sean is to ask for October ice time onwards. </w:t>
            </w:r>
          </w:p>
          <w:p w14:paraId="3C30C6E4" w14:textId="77777777" w:rsidR="00242258" w:rsidRDefault="00162A97" w:rsidP="00242258">
            <w:pPr>
              <w:pStyle w:val="ListParagraph"/>
              <w:numPr>
                <w:ilvl w:val="0"/>
                <w:numId w:val="42"/>
              </w:numPr>
              <w:tabs>
                <w:tab w:val="left" w:pos="450"/>
                <w:tab w:val="left" w:pos="2340"/>
              </w:tabs>
              <w:spacing w:after="0" w:line="240" w:lineRule="auto"/>
              <w:rPr>
                <w:rFonts w:cs="Arial"/>
              </w:rPr>
            </w:pPr>
            <w:r>
              <w:rPr>
                <w:rFonts w:cs="Arial"/>
              </w:rPr>
              <w:lastRenderedPageBreak/>
              <w:t xml:space="preserve">Uniforms/Jerseys/Equipment – Mike to see what is in the 7 bins of TORL jerseys and determine if there’s enough for home/away for Zone teams. TORL will try to avoid </w:t>
            </w:r>
            <w:r w:rsidR="00242258">
              <w:rPr>
                <w:rFonts w:cs="Arial"/>
              </w:rPr>
              <w:t xml:space="preserve">asking parents for an additional $75 for jerseys. </w:t>
            </w:r>
          </w:p>
          <w:p w14:paraId="7ED98A5E" w14:textId="4A7CCF0E" w:rsidR="00242258" w:rsidRDefault="00242258" w:rsidP="00242258">
            <w:pPr>
              <w:pStyle w:val="ListParagraph"/>
              <w:numPr>
                <w:ilvl w:val="0"/>
                <w:numId w:val="42"/>
              </w:numPr>
              <w:tabs>
                <w:tab w:val="left" w:pos="450"/>
                <w:tab w:val="left" w:pos="2340"/>
              </w:tabs>
              <w:spacing w:after="0" w:line="240" w:lineRule="auto"/>
              <w:rPr>
                <w:rFonts w:cs="Arial"/>
              </w:rPr>
            </w:pPr>
            <w:r>
              <w:rPr>
                <w:rFonts w:cs="Arial"/>
              </w:rPr>
              <w:t>Mark can source out safety kits</w:t>
            </w:r>
          </w:p>
          <w:p w14:paraId="574F30F7" w14:textId="77777777" w:rsidR="00242258" w:rsidRDefault="00242258" w:rsidP="00242258">
            <w:pPr>
              <w:tabs>
                <w:tab w:val="left" w:pos="450"/>
                <w:tab w:val="left" w:pos="2340"/>
              </w:tabs>
              <w:spacing w:after="0" w:line="240" w:lineRule="auto"/>
              <w:rPr>
                <w:rFonts w:cs="Arial"/>
              </w:rPr>
            </w:pPr>
          </w:p>
          <w:p w14:paraId="7DBCA290" w14:textId="3C3BA5AA" w:rsidR="00242258" w:rsidRPr="00242258" w:rsidRDefault="00242258" w:rsidP="00242258">
            <w:pPr>
              <w:tabs>
                <w:tab w:val="left" w:pos="450"/>
                <w:tab w:val="left" w:pos="2340"/>
              </w:tabs>
              <w:spacing w:after="0" w:line="240" w:lineRule="auto"/>
              <w:rPr>
                <w:rFonts w:cs="Arial"/>
                <w:b/>
                <w:bCs/>
              </w:rPr>
            </w:pPr>
            <w:r w:rsidRPr="00242258">
              <w:rPr>
                <w:rFonts w:cs="Arial"/>
                <w:b/>
                <w:bCs/>
              </w:rPr>
              <w:t xml:space="preserve">Motion by Bob MacDonald that the coaching equipment needed for Zone Teams will be provided by the associations involved in each team. Seconded by Mike Allan. </w:t>
            </w:r>
          </w:p>
          <w:p w14:paraId="7312D30F" w14:textId="77777777" w:rsidR="00242258" w:rsidRPr="00242258" w:rsidRDefault="00242258" w:rsidP="00242258">
            <w:pPr>
              <w:tabs>
                <w:tab w:val="left" w:pos="450"/>
                <w:tab w:val="left" w:pos="2340"/>
              </w:tabs>
              <w:spacing w:after="0" w:line="240" w:lineRule="auto"/>
              <w:rPr>
                <w:rFonts w:cs="Arial"/>
                <w:b/>
                <w:bCs/>
              </w:rPr>
            </w:pPr>
          </w:p>
          <w:p w14:paraId="37CCFEA6" w14:textId="77777777" w:rsidR="00242258" w:rsidRDefault="00242258" w:rsidP="00242258">
            <w:pPr>
              <w:tabs>
                <w:tab w:val="left" w:pos="450"/>
                <w:tab w:val="left" w:pos="2340"/>
              </w:tabs>
              <w:spacing w:after="0" w:line="240" w:lineRule="auto"/>
              <w:rPr>
                <w:rFonts w:cs="Arial"/>
              </w:rPr>
            </w:pPr>
            <w:r w:rsidRPr="00242258">
              <w:rPr>
                <w:rFonts w:cs="Arial"/>
                <w:b/>
                <w:bCs/>
              </w:rPr>
              <w:t>Carried.</w:t>
            </w:r>
            <w:r>
              <w:rPr>
                <w:rFonts w:cs="Arial"/>
              </w:rPr>
              <w:t xml:space="preserve"> </w:t>
            </w:r>
          </w:p>
          <w:p w14:paraId="3BA873EF" w14:textId="77777777" w:rsidR="00242258" w:rsidRDefault="00242258" w:rsidP="00242258">
            <w:pPr>
              <w:tabs>
                <w:tab w:val="left" w:pos="450"/>
                <w:tab w:val="left" w:pos="2340"/>
              </w:tabs>
              <w:spacing w:after="0" w:line="240" w:lineRule="auto"/>
              <w:rPr>
                <w:rFonts w:cs="Arial"/>
              </w:rPr>
            </w:pPr>
          </w:p>
          <w:p w14:paraId="73B93B21" w14:textId="77777777" w:rsidR="00242258" w:rsidRDefault="00242258" w:rsidP="00242258">
            <w:pPr>
              <w:pStyle w:val="ListParagraph"/>
              <w:numPr>
                <w:ilvl w:val="0"/>
                <w:numId w:val="44"/>
              </w:numPr>
              <w:tabs>
                <w:tab w:val="left" w:pos="450"/>
                <w:tab w:val="left" w:pos="2340"/>
              </w:tabs>
              <w:spacing w:after="0" w:line="240" w:lineRule="auto"/>
              <w:rPr>
                <w:rFonts w:cs="Arial"/>
              </w:rPr>
            </w:pPr>
            <w:r>
              <w:rPr>
                <w:rFonts w:cs="Arial"/>
              </w:rPr>
              <w:t xml:space="preserve">C2A deposits are due October 15, 2019. These must be part of the team fees and included in the team budget. Michael to check into an insurance bond, 1 for each AA and Zone teams. </w:t>
            </w:r>
          </w:p>
          <w:p w14:paraId="79D19B0C" w14:textId="00A259BD" w:rsidR="00242258" w:rsidRDefault="00242258" w:rsidP="00242258">
            <w:pPr>
              <w:pStyle w:val="ListParagraph"/>
              <w:numPr>
                <w:ilvl w:val="0"/>
                <w:numId w:val="44"/>
              </w:numPr>
              <w:tabs>
                <w:tab w:val="left" w:pos="450"/>
                <w:tab w:val="left" w:pos="2340"/>
              </w:tabs>
              <w:spacing w:after="0" w:line="240" w:lineRule="auto"/>
              <w:rPr>
                <w:rFonts w:cs="Arial"/>
              </w:rPr>
            </w:pPr>
            <w:r>
              <w:rPr>
                <w:rFonts w:cs="Arial"/>
              </w:rPr>
              <w:t>Mark spoke with Nicole Robb of RBC in regard to extending the deadline for team rosters (North Zone – Sept 12, South Zone – Sept 13)</w:t>
            </w:r>
          </w:p>
          <w:p w14:paraId="55433AE6" w14:textId="47414587" w:rsidR="00242258" w:rsidRPr="00242258" w:rsidRDefault="00242258" w:rsidP="00242258">
            <w:pPr>
              <w:pStyle w:val="ListParagraph"/>
              <w:numPr>
                <w:ilvl w:val="0"/>
                <w:numId w:val="44"/>
              </w:numPr>
              <w:tabs>
                <w:tab w:val="left" w:pos="450"/>
                <w:tab w:val="left" w:pos="2340"/>
              </w:tabs>
              <w:spacing w:after="0" w:line="240" w:lineRule="auto"/>
              <w:rPr>
                <w:rFonts w:cs="Arial"/>
              </w:rPr>
            </w:pPr>
            <w:r>
              <w:rPr>
                <w:rFonts w:cs="Arial"/>
              </w:rPr>
              <w:t xml:space="preserve">Coaches meeting with RBC for AA and Zone coaches. Specific date not given but </w:t>
            </w:r>
            <w:proofErr w:type="gramStart"/>
            <w:r>
              <w:rPr>
                <w:rFonts w:cs="Arial"/>
              </w:rPr>
              <w:t>somewhere between Sept 15 – 25</w:t>
            </w:r>
            <w:proofErr w:type="gramEnd"/>
            <w:r>
              <w:rPr>
                <w:rFonts w:cs="Arial"/>
              </w:rPr>
              <w:t xml:space="preserve">. RBC to arrange the meeting. </w:t>
            </w:r>
          </w:p>
        </w:tc>
      </w:tr>
      <w:tr w:rsidR="00EA57F3" w:rsidRPr="009623F0" w14:paraId="7E156095" w14:textId="77777777" w:rsidTr="00F43805">
        <w:trPr>
          <w:trHeight w:val="567"/>
        </w:trPr>
        <w:tc>
          <w:tcPr>
            <w:tcW w:w="2964" w:type="dxa"/>
            <w:shd w:val="clear" w:color="auto" w:fill="auto"/>
          </w:tcPr>
          <w:p w14:paraId="454B7938" w14:textId="45FB09CF" w:rsidR="00EA57F3" w:rsidRDefault="00EA57F3" w:rsidP="00630A84">
            <w:pPr>
              <w:tabs>
                <w:tab w:val="left" w:pos="2340"/>
              </w:tabs>
              <w:spacing w:after="0" w:line="240" w:lineRule="auto"/>
              <w:rPr>
                <w:rFonts w:cs="Arial"/>
                <w:b/>
              </w:rPr>
            </w:pPr>
            <w:r>
              <w:rPr>
                <w:rFonts w:cs="Arial"/>
                <w:b/>
              </w:rPr>
              <w:lastRenderedPageBreak/>
              <w:t>6. U12 COMP INTRO</w:t>
            </w:r>
          </w:p>
        </w:tc>
        <w:tc>
          <w:tcPr>
            <w:tcW w:w="8108" w:type="dxa"/>
            <w:shd w:val="clear" w:color="auto" w:fill="auto"/>
          </w:tcPr>
          <w:p w14:paraId="7B762278" w14:textId="25CB169F" w:rsidR="00EA57F3" w:rsidRPr="00EA57F3" w:rsidRDefault="00EA57F3" w:rsidP="00EA57F3">
            <w:pPr>
              <w:pStyle w:val="ListParagraph"/>
              <w:numPr>
                <w:ilvl w:val="0"/>
                <w:numId w:val="45"/>
              </w:numPr>
              <w:tabs>
                <w:tab w:val="left" w:pos="450"/>
                <w:tab w:val="left" w:pos="2340"/>
              </w:tabs>
              <w:spacing w:after="0" w:line="240" w:lineRule="auto"/>
              <w:rPr>
                <w:rFonts w:cs="Arial"/>
              </w:rPr>
            </w:pPr>
            <w:r>
              <w:rPr>
                <w:rFonts w:cs="Arial"/>
              </w:rPr>
              <w:t xml:space="preserve">RBC moved ahead the start date for this program. Mark to contact RBC to see why and get clarification on leagues ability to change start and end dates. </w:t>
            </w:r>
          </w:p>
        </w:tc>
      </w:tr>
      <w:tr w:rsidR="00EA57F3" w:rsidRPr="009623F0" w14:paraId="7CB89A2F" w14:textId="77777777" w:rsidTr="00F43805">
        <w:trPr>
          <w:trHeight w:val="567"/>
        </w:trPr>
        <w:tc>
          <w:tcPr>
            <w:tcW w:w="2964" w:type="dxa"/>
            <w:shd w:val="clear" w:color="auto" w:fill="auto"/>
          </w:tcPr>
          <w:p w14:paraId="5822203D" w14:textId="3B38D4AB" w:rsidR="00EA57F3" w:rsidRDefault="00EA57F3" w:rsidP="00630A84">
            <w:pPr>
              <w:tabs>
                <w:tab w:val="left" w:pos="2340"/>
              </w:tabs>
              <w:spacing w:after="0" w:line="240" w:lineRule="auto"/>
              <w:rPr>
                <w:rFonts w:cs="Arial"/>
                <w:b/>
              </w:rPr>
            </w:pPr>
            <w:r>
              <w:rPr>
                <w:rFonts w:cs="Arial"/>
                <w:b/>
              </w:rPr>
              <w:t>7. BOARD BUSINESS MODEL</w:t>
            </w:r>
          </w:p>
        </w:tc>
        <w:tc>
          <w:tcPr>
            <w:tcW w:w="8108" w:type="dxa"/>
            <w:shd w:val="clear" w:color="auto" w:fill="auto"/>
          </w:tcPr>
          <w:p w14:paraId="303BAF16" w14:textId="52FED980" w:rsidR="00EA57F3" w:rsidRPr="00EA57F3" w:rsidRDefault="00EA57F3" w:rsidP="00EA57F3">
            <w:pPr>
              <w:pStyle w:val="ListParagraph"/>
              <w:numPr>
                <w:ilvl w:val="0"/>
                <w:numId w:val="45"/>
              </w:numPr>
              <w:tabs>
                <w:tab w:val="left" w:pos="450"/>
                <w:tab w:val="left" w:pos="2340"/>
              </w:tabs>
              <w:spacing w:after="0" w:line="240" w:lineRule="auto"/>
              <w:rPr>
                <w:rFonts w:cs="Arial"/>
              </w:rPr>
            </w:pPr>
            <w:r>
              <w:rPr>
                <w:rFonts w:cs="Arial"/>
              </w:rPr>
              <w:t xml:space="preserve">Moving forward the Board felt that the last motion (July 17, 2019) was quite frustrating all around. We were reminded that the only way for a motion to occur is when the board has 2 way communication – e.g. conference call, skype or in person meeting. </w:t>
            </w:r>
          </w:p>
        </w:tc>
      </w:tr>
      <w:tr w:rsidR="00EA57F3" w:rsidRPr="009623F0" w14:paraId="6183A3C5" w14:textId="77777777" w:rsidTr="00F43805">
        <w:trPr>
          <w:trHeight w:val="567"/>
        </w:trPr>
        <w:tc>
          <w:tcPr>
            <w:tcW w:w="2964" w:type="dxa"/>
            <w:shd w:val="clear" w:color="auto" w:fill="auto"/>
          </w:tcPr>
          <w:p w14:paraId="3B2C4FF2" w14:textId="3E0974F8" w:rsidR="00EA57F3" w:rsidRDefault="00EA57F3" w:rsidP="00630A84">
            <w:pPr>
              <w:tabs>
                <w:tab w:val="left" w:pos="2340"/>
              </w:tabs>
              <w:spacing w:after="0" w:line="240" w:lineRule="auto"/>
              <w:rPr>
                <w:rFonts w:cs="Arial"/>
                <w:b/>
              </w:rPr>
            </w:pPr>
            <w:r>
              <w:rPr>
                <w:rFonts w:cs="Arial"/>
                <w:b/>
              </w:rPr>
              <w:t>8. OFFICIALS FEE</w:t>
            </w:r>
          </w:p>
        </w:tc>
        <w:tc>
          <w:tcPr>
            <w:tcW w:w="8108" w:type="dxa"/>
            <w:shd w:val="clear" w:color="auto" w:fill="auto"/>
          </w:tcPr>
          <w:p w14:paraId="2E03C404" w14:textId="1FADE1AF" w:rsidR="00EA57F3" w:rsidRPr="00EA57F3" w:rsidRDefault="00EA57F3" w:rsidP="00EA57F3">
            <w:pPr>
              <w:pStyle w:val="ListParagraph"/>
              <w:numPr>
                <w:ilvl w:val="0"/>
                <w:numId w:val="45"/>
              </w:numPr>
              <w:tabs>
                <w:tab w:val="left" w:pos="450"/>
                <w:tab w:val="left" w:pos="2340"/>
              </w:tabs>
              <w:spacing w:after="0" w:line="240" w:lineRule="auto"/>
              <w:rPr>
                <w:rFonts w:cs="Arial"/>
              </w:rPr>
            </w:pPr>
            <w:r>
              <w:rPr>
                <w:rFonts w:cs="Arial"/>
              </w:rPr>
              <w:t xml:space="preserve">Question posed about increasing the official fees to possibly entice more people to start reffing. </w:t>
            </w:r>
            <w:r w:rsidR="00C90EC8">
              <w:rPr>
                <w:rFonts w:cs="Arial"/>
              </w:rPr>
              <w:t xml:space="preserve">Debby to ask Aaron and Ian for more feedback. </w:t>
            </w:r>
            <w:r>
              <w:rPr>
                <w:rFonts w:cs="Arial"/>
              </w:rPr>
              <w:t xml:space="preserve"> </w:t>
            </w:r>
          </w:p>
        </w:tc>
      </w:tr>
      <w:tr w:rsidR="00930F17" w:rsidRPr="009623F0" w14:paraId="37066371" w14:textId="77777777" w:rsidTr="00F43805">
        <w:trPr>
          <w:trHeight w:val="567"/>
        </w:trPr>
        <w:tc>
          <w:tcPr>
            <w:tcW w:w="2964" w:type="dxa"/>
            <w:shd w:val="clear" w:color="auto" w:fill="auto"/>
          </w:tcPr>
          <w:p w14:paraId="232385EE" w14:textId="5F8E7B01" w:rsidR="00930F17" w:rsidRDefault="00930F17" w:rsidP="00630A84">
            <w:pPr>
              <w:tabs>
                <w:tab w:val="left" w:pos="2340"/>
              </w:tabs>
              <w:spacing w:after="0" w:line="240" w:lineRule="auto"/>
              <w:rPr>
                <w:rFonts w:cs="Arial"/>
                <w:b/>
              </w:rPr>
            </w:pPr>
            <w:r>
              <w:rPr>
                <w:rFonts w:cs="Arial"/>
                <w:b/>
              </w:rPr>
              <w:t xml:space="preserve">9. NEW BUSINESS </w:t>
            </w:r>
          </w:p>
        </w:tc>
        <w:tc>
          <w:tcPr>
            <w:tcW w:w="8108" w:type="dxa"/>
            <w:shd w:val="clear" w:color="auto" w:fill="auto"/>
          </w:tcPr>
          <w:p w14:paraId="0FA1FBDC" w14:textId="7BEF59BF" w:rsidR="00930F17" w:rsidRDefault="00930F17" w:rsidP="00930F17">
            <w:pPr>
              <w:pStyle w:val="ListParagraph"/>
              <w:numPr>
                <w:ilvl w:val="0"/>
                <w:numId w:val="45"/>
              </w:numPr>
              <w:tabs>
                <w:tab w:val="left" w:pos="450"/>
                <w:tab w:val="left" w:pos="2340"/>
              </w:tabs>
              <w:spacing w:after="0" w:line="240" w:lineRule="auto"/>
              <w:rPr>
                <w:rFonts w:cs="Arial"/>
              </w:rPr>
            </w:pPr>
            <w:r>
              <w:rPr>
                <w:rFonts w:cs="Arial"/>
              </w:rPr>
              <w:t>CSI course booked for Sept 7, 2019 in West Kelowna</w:t>
            </w:r>
          </w:p>
          <w:p w14:paraId="3BE137D6" w14:textId="77777777" w:rsidR="00930F17" w:rsidRDefault="00930F17" w:rsidP="00930F17">
            <w:pPr>
              <w:pStyle w:val="ListParagraph"/>
              <w:numPr>
                <w:ilvl w:val="0"/>
                <w:numId w:val="45"/>
              </w:numPr>
              <w:tabs>
                <w:tab w:val="left" w:pos="450"/>
                <w:tab w:val="left" w:pos="2340"/>
              </w:tabs>
              <w:spacing w:after="0" w:line="240" w:lineRule="auto"/>
              <w:rPr>
                <w:rFonts w:cs="Arial"/>
              </w:rPr>
            </w:pPr>
            <w:r>
              <w:rPr>
                <w:rFonts w:cs="Arial"/>
              </w:rPr>
              <w:t>CI course booked for Sept 21 &amp; 22 in Kelowna</w:t>
            </w:r>
          </w:p>
          <w:p w14:paraId="22E64144" w14:textId="3E457D24" w:rsidR="00930F17" w:rsidRDefault="00930F17" w:rsidP="00930F17">
            <w:pPr>
              <w:pStyle w:val="ListParagraph"/>
              <w:numPr>
                <w:ilvl w:val="0"/>
                <w:numId w:val="45"/>
              </w:numPr>
              <w:tabs>
                <w:tab w:val="left" w:pos="450"/>
                <w:tab w:val="left" w:pos="2340"/>
              </w:tabs>
              <w:spacing w:after="0" w:line="240" w:lineRule="auto"/>
              <w:rPr>
                <w:rFonts w:cs="Arial"/>
              </w:rPr>
            </w:pPr>
            <w:r>
              <w:rPr>
                <w:rFonts w:cs="Arial"/>
              </w:rPr>
              <w:t>Ref</w:t>
            </w:r>
            <w:r w:rsidR="00F13A35">
              <w:rPr>
                <w:rFonts w:cs="Arial"/>
              </w:rPr>
              <w:t>r</w:t>
            </w:r>
            <w:r>
              <w:rPr>
                <w:rFonts w:cs="Arial"/>
              </w:rPr>
              <w:t>esher Officials course booked for Oct 5 in Kelowna</w:t>
            </w:r>
          </w:p>
          <w:p w14:paraId="24D5BED3" w14:textId="0ADE90FE" w:rsidR="00930F17" w:rsidRPr="00930F17" w:rsidRDefault="00930F17" w:rsidP="00930F17">
            <w:pPr>
              <w:pStyle w:val="ListParagraph"/>
              <w:numPr>
                <w:ilvl w:val="0"/>
                <w:numId w:val="45"/>
              </w:numPr>
              <w:tabs>
                <w:tab w:val="left" w:pos="450"/>
                <w:tab w:val="left" w:pos="2340"/>
              </w:tabs>
              <w:spacing w:after="0" w:line="240" w:lineRule="auto"/>
              <w:rPr>
                <w:rFonts w:cs="Arial"/>
              </w:rPr>
            </w:pPr>
            <w:r>
              <w:rPr>
                <w:rFonts w:cs="Arial"/>
              </w:rPr>
              <w:t>Ref</w:t>
            </w:r>
            <w:r w:rsidR="00F13A35">
              <w:rPr>
                <w:rFonts w:cs="Arial"/>
              </w:rPr>
              <w:t>r</w:t>
            </w:r>
            <w:bookmarkStart w:id="0" w:name="_GoBack"/>
            <w:bookmarkEnd w:id="0"/>
            <w:r>
              <w:rPr>
                <w:rFonts w:cs="Arial"/>
              </w:rPr>
              <w:t xml:space="preserve">esher 2/3 course possibly being booked for Oct 6 in Vernon </w:t>
            </w:r>
          </w:p>
        </w:tc>
      </w:tr>
      <w:tr w:rsidR="00FC33ED" w:rsidRPr="009623F0" w14:paraId="7C90ED4F" w14:textId="77777777" w:rsidTr="00F43805">
        <w:trPr>
          <w:trHeight w:val="567"/>
        </w:trPr>
        <w:tc>
          <w:tcPr>
            <w:tcW w:w="2964" w:type="dxa"/>
            <w:shd w:val="clear" w:color="auto" w:fill="auto"/>
          </w:tcPr>
          <w:p w14:paraId="0625C589" w14:textId="2554050E" w:rsidR="00992BD3" w:rsidRPr="00630A84" w:rsidRDefault="00794256" w:rsidP="00630A84">
            <w:pPr>
              <w:tabs>
                <w:tab w:val="left" w:pos="2340"/>
              </w:tabs>
              <w:spacing w:after="0" w:line="240" w:lineRule="auto"/>
              <w:rPr>
                <w:rFonts w:cs="Arial"/>
                <w:b/>
              </w:rPr>
            </w:pPr>
            <w:r>
              <w:rPr>
                <w:rFonts w:cs="Arial"/>
                <w:b/>
              </w:rPr>
              <w:t>6</w:t>
            </w:r>
            <w:r w:rsidR="00630A84">
              <w:rPr>
                <w:rFonts w:cs="Arial"/>
                <w:b/>
              </w:rPr>
              <w:t xml:space="preserve">. </w:t>
            </w:r>
            <w:r w:rsidR="004255F0">
              <w:rPr>
                <w:rFonts w:cs="Arial"/>
                <w:b/>
              </w:rPr>
              <w:t>Adjourn Meeting</w:t>
            </w:r>
          </w:p>
        </w:tc>
        <w:tc>
          <w:tcPr>
            <w:tcW w:w="8108" w:type="dxa"/>
            <w:shd w:val="clear" w:color="auto" w:fill="auto"/>
          </w:tcPr>
          <w:p w14:paraId="60A3D218" w14:textId="46797DF1" w:rsidR="004255F0" w:rsidRPr="004255F0" w:rsidRDefault="004255F0" w:rsidP="004F4DC9">
            <w:pPr>
              <w:tabs>
                <w:tab w:val="left" w:pos="450"/>
                <w:tab w:val="left" w:pos="2340"/>
              </w:tabs>
              <w:spacing w:after="0" w:line="240" w:lineRule="auto"/>
              <w:rPr>
                <w:rFonts w:cs="Arial"/>
              </w:rPr>
            </w:pPr>
            <w:r w:rsidRPr="004255F0">
              <w:rPr>
                <w:rFonts w:cs="Arial"/>
              </w:rPr>
              <w:t xml:space="preserve">Next meeting </w:t>
            </w:r>
            <w:r w:rsidR="00930F17">
              <w:rPr>
                <w:rFonts w:cs="Arial"/>
              </w:rPr>
              <w:t>September 3, 2019 by teleconference</w:t>
            </w:r>
            <w:r w:rsidRPr="004255F0">
              <w:rPr>
                <w:rFonts w:cs="Arial"/>
              </w:rPr>
              <w:t xml:space="preserve"> </w:t>
            </w:r>
          </w:p>
          <w:p w14:paraId="173F9056" w14:textId="59504A38" w:rsidR="004F4DC9" w:rsidRPr="00992BD3" w:rsidRDefault="004255F0" w:rsidP="004F4DC9">
            <w:pPr>
              <w:tabs>
                <w:tab w:val="left" w:pos="450"/>
                <w:tab w:val="left" w:pos="2340"/>
              </w:tabs>
              <w:spacing w:after="0" w:line="240" w:lineRule="auto"/>
              <w:rPr>
                <w:rFonts w:cs="Arial"/>
                <w:b/>
                <w:bCs/>
              </w:rPr>
            </w:pPr>
            <w:r>
              <w:rPr>
                <w:rFonts w:cs="Arial"/>
                <w:b/>
                <w:bCs/>
              </w:rPr>
              <w:t xml:space="preserve">Meeting adjourned at </w:t>
            </w:r>
            <w:r w:rsidR="00930F17">
              <w:rPr>
                <w:rFonts w:cs="Arial"/>
                <w:b/>
                <w:bCs/>
              </w:rPr>
              <w:t>9:01</w:t>
            </w:r>
            <w:r>
              <w:rPr>
                <w:rFonts w:cs="Arial"/>
                <w:b/>
                <w:bCs/>
              </w:rPr>
              <w:t xml:space="preserve"> pm </w:t>
            </w:r>
          </w:p>
        </w:tc>
      </w:tr>
    </w:tbl>
    <w:p w14:paraId="2BA4F9C2" w14:textId="2DCCADF8" w:rsidR="00157D43" w:rsidRDefault="00157D43" w:rsidP="009D658A">
      <w:pPr>
        <w:tabs>
          <w:tab w:val="left" w:pos="2340"/>
        </w:tabs>
        <w:spacing w:after="0" w:line="240" w:lineRule="auto"/>
      </w:pPr>
    </w:p>
    <w:p w14:paraId="49247365" w14:textId="3ACC2F96" w:rsidR="00734925" w:rsidRPr="009623F0" w:rsidRDefault="00734925" w:rsidP="009D658A">
      <w:pPr>
        <w:tabs>
          <w:tab w:val="left" w:pos="2340"/>
        </w:tabs>
        <w:spacing w:after="0" w:line="240" w:lineRule="auto"/>
      </w:pPr>
      <w:r>
        <w:tab/>
      </w:r>
      <w:r>
        <w:tab/>
      </w:r>
      <w:r>
        <w:tab/>
      </w:r>
      <w:r>
        <w:tab/>
      </w:r>
      <w:r>
        <w:tab/>
      </w:r>
      <w:r>
        <w:tab/>
      </w:r>
      <w:r>
        <w:tab/>
      </w:r>
    </w:p>
    <w:sectPr w:rsidR="00734925" w:rsidRPr="009623F0" w:rsidSect="003E56F0">
      <w:headerReference w:type="even" r:id="rId9"/>
      <w:headerReference w:type="default" r:id="rId10"/>
      <w:footerReference w:type="even" r:id="rId11"/>
      <w:footerReference w:type="default" r:id="rId12"/>
      <w:headerReference w:type="first" r:id="rId13"/>
      <w:footerReference w:type="first" r:id="rId14"/>
      <w:pgSz w:w="12240" w:h="15840"/>
      <w:pgMar w:top="720" w:right="864"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92109" w14:textId="77777777" w:rsidR="00060D7D" w:rsidRDefault="00060D7D" w:rsidP="0059569F">
      <w:pPr>
        <w:spacing w:after="0" w:line="240" w:lineRule="auto"/>
      </w:pPr>
      <w:r>
        <w:separator/>
      </w:r>
    </w:p>
  </w:endnote>
  <w:endnote w:type="continuationSeparator" w:id="0">
    <w:p w14:paraId="378C2403" w14:textId="77777777" w:rsidR="00060D7D" w:rsidRDefault="00060D7D"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57B06" w14:textId="77777777" w:rsidR="0059569F" w:rsidRDefault="005956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842C1" w14:textId="77777777" w:rsidR="0059569F" w:rsidRDefault="005956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04087" w14:textId="77777777" w:rsidR="0059569F" w:rsidRDefault="00595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9DBFA" w14:textId="77777777" w:rsidR="00060D7D" w:rsidRDefault="00060D7D" w:rsidP="0059569F">
      <w:pPr>
        <w:spacing w:after="0" w:line="240" w:lineRule="auto"/>
      </w:pPr>
      <w:r>
        <w:separator/>
      </w:r>
    </w:p>
  </w:footnote>
  <w:footnote w:type="continuationSeparator" w:id="0">
    <w:p w14:paraId="1AE4673D" w14:textId="77777777" w:rsidR="00060D7D" w:rsidRDefault="00060D7D" w:rsidP="00595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FED9E" w14:textId="77777777" w:rsidR="0059569F" w:rsidRDefault="005956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EF079" w14:textId="77777777" w:rsidR="0059569F" w:rsidRDefault="005956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9FF40" w14:textId="77777777" w:rsidR="0059569F" w:rsidRDefault="00595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CB5"/>
    <w:multiLevelType w:val="hybridMultilevel"/>
    <w:tmpl w:val="0F6ADA10"/>
    <w:lvl w:ilvl="0" w:tplc="BFE657F6">
      <w:start w:val="1"/>
      <w:numFmt w:val="low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B7039"/>
    <w:multiLevelType w:val="hybridMultilevel"/>
    <w:tmpl w:val="BA026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D544C"/>
    <w:multiLevelType w:val="hybridMultilevel"/>
    <w:tmpl w:val="2D6E3C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42C2A"/>
    <w:multiLevelType w:val="hybridMultilevel"/>
    <w:tmpl w:val="D56059CC"/>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83714"/>
    <w:multiLevelType w:val="hybridMultilevel"/>
    <w:tmpl w:val="F0C684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85CE3"/>
    <w:multiLevelType w:val="hybridMultilevel"/>
    <w:tmpl w:val="F020B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99E0ADD"/>
    <w:multiLevelType w:val="hybridMultilevel"/>
    <w:tmpl w:val="DD10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339B4"/>
    <w:multiLevelType w:val="hybridMultilevel"/>
    <w:tmpl w:val="F11EAE5C"/>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8">
    <w:nsid w:val="1E3A3C29"/>
    <w:multiLevelType w:val="hybridMultilevel"/>
    <w:tmpl w:val="BA144B96"/>
    <w:lvl w:ilvl="0" w:tplc="E9923670">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0360135"/>
    <w:multiLevelType w:val="hybridMultilevel"/>
    <w:tmpl w:val="3BFED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2AF44A0"/>
    <w:multiLevelType w:val="hybridMultilevel"/>
    <w:tmpl w:val="E322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4235B9"/>
    <w:multiLevelType w:val="hybridMultilevel"/>
    <w:tmpl w:val="BD5A9D94"/>
    <w:lvl w:ilvl="0" w:tplc="566A7D76">
      <w:start w:val="5"/>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54C1E5E"/>
    <w:multiLevelType w:val="hybridMultilevel"/>
    <w:tmpl w:val="60E2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2B7B2C"/>
    <w:multiLevelType w:val="multilevel"/>
    <w:tmpl w:val="C0ECC1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6CD4022"/>
    <w:multiLevelType w:val="hybridMultilevel"/>
    <w:tmpl w:val="F51E107E"/>
    <w:lvl w:ilvl="0" w:tplc="670EEE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144502"/>
    <w:multiLevelType w:val="hybridMultilevel"/>
    <w:tmpl w:val="66648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841003D"/>
    <w:multiLevelType w:val="hybridMultilevel"/>
    <w:tmpl w:val="DC4859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E062CF"/>
    <w:multiLevelType w:val="hybridMultilevel"/>
    <w:tmpl w:val="6DE67A6C"/>
    <w:lvl w:ilvl="0" w:tplc="087034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6357B0"/>
    <w:multiLevelType w:val="hybridMultilevel"/>
    <w:tmpl w:val="EC12F542"/>
    <w:lvl w:ilvl="0" w:tplc="6756A372">
      <w:start w:val="1"/>
      <w:numFmt w:val="lowerLetter"/>
      <w:lvlText w:val="%1."/>
      <w:lvlJc w:val="left"/>
      <w:pPr>
        <w:ind w:left="615" w:hanging="360"/>
      </w:pPr>
      <w:rPr>
        <w:rFonts w:hint="default"/>
      </w:rPr>
    </w:lvl>
    <w:lvl w:ilvl="1" w:tplc="10090019" w:tentative="1">
      <w:start w:val="1"/>
      <w:numFmt w:val="lowerLetter"/>
      <w:lvlText w:val="%2."/>
      <w:lvlJc w:val="left"/>
      <w:pPr>
        <w:ind w:left="1335" w:hanging="360"/>
      </w:pPr>
    </w:lvl>
    <w:lvl w:ilvl="2" w:tplc="1009001B" w:tentative="1">
      <w:start w:val="1"/>
      <w:numFmt w:val="lowerRoman"/>
      <w:lvlText w:val="%3."/>
      <w:lvlJc w:val="right"/>
      <w:pPr>
        <w:ind w:left="2055" w:hanging="180"/>
      </w:pPr>
    </w:lvl>
    <w:lvl w:ilvl="3" w:tplc="1009000F" w:tentative="1">
      <w:start w:val="1"/>
      <w:numFmt w:val="decimal"/>
      <w:lvlText w:val="%4."/>
      <w:lvlJc w:val="left"/>
      <w:pPr>
        <w:ind w:left="2775" w:hanging="360"/>
      </w:pPr>
    </w:lvl>
    <w:lvl w:ilvl="4" w:tplc="10090019" w:tentative="1">
      <w:start w:val="1"/>
      <w:numFmt w:val="lowerLetter"/>
      <w:lvlText w:val="%5."/>
      <w:lvlJc w:val="left"/>
      <w:pPr>
        <w:ind w:left="3495" w:hanging="360"/>
      </w:pPr>
    </w:lvl>
    <w:lvl w:ilvl="5" w:tplc="1009001B" w:tentative="1">
      <w:start w:val="1"/>
      <w:numFmt w:val="lowerRoman"/>
      <w:lvlText w:val="%6."/>
      <w:lvlJc w:val="right"/>
      <w:pPr>
        <w:ind w:left="4215" w:hanging="180"/>
      </w:pPr>
    </w:lvl>
    <w:lvl w:ilvl="6" w:tplc="1009000F" w:tentative="1">
      <w:start w:val="1"/>
      <w:numFmt w:val="decimal"/>
      <w:lvlText w:val="%7."/>
      <w:lvlJc w:val="left"/>
      <w:pPr>
        <w:ind w:left="4935" w:hanging="360"/>
      </w:pPr>
    </w:lvl>
    <w:lvl w:ilvl="7" w:tplc="10090019" w:tentative="1">
      <w:start w:val="1"/>
      <w:numFmt w:val="lowerLetter"/>
      <w:lvlText w:val="%8."/>
      <w:lvlJc w:val="left"/>
      <w:pPr>
        <w:ind w:left="5655" w:hanging="360"/>
      </w:pPr>
    </w:lvl>
    <w:lvl w:ilvl="8" w:tplc="1009001B" w:tentative="1">
      <w:start w:val="1"/>
      <w:numFmt w:val="lowerRoman"/>
      <w:lvlText w:val="%9."/>
      <w:lvlJc w:val="right"/>
      <w:pPr>
        <w:ind w:left="6375" w:hanging="180"/>
      </w:pPr>
    </w:lvl>
  </w:abstractNum>
  <w:abstractNum w:abstractNumId="19">
    <w:nsid w:val="2FCF5B15"/>
    <w:multiLevelType w:val="hybridMultilevel"/>
    <w:tmpl w:val="311EC44E"/>
    <w:lvl w:ilvl="0" w:tplc="D32E216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BF3567"/>
    <w:multiLevelType w:val="hybridMultilevel"/>
    <w:tmpl w:val="B8A42082"/>
    <w:lvl w:ilvl="0" w:tplc="C7C6A586">
      <w:start w:val="5"/>
      <w:numFmt w:val="bullet"/>
      <w:lvlText w:val="-"/>
      <w:lvlJc w:val="left"/>
      <w:pPr>
        <w:ind w:left="720" w:hanging="360"/>
      </w:pPr>
      <w:rPr>
        <w:rFonts w:ascii="Calibri" w:eastAsiaTheme="minorEastAsia" w:hAnsi="Calibri" w:cs="Calibr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DCA29C4"/>
    <w:multiLevelType w:val="hybridMultilevel"/>
    <w:tmpl w:val="81401840"/>
    <w:lvl w:ilvl="0" w:tplc="A4A85642">
      <w:start w:val="1"/>
      <w:numFmt w:val="lowerLetter"/>
      <w:lvlText w:val="%1."/>
      <w:lvlJc w:val="left"/>
      <w:pPr>
        <w:ind w:left="607" w:hanging="360"/>
      </w:pPr>
      <w:rPr>
        <w:rFonts w:hint="default"/>
      </w:rPr>
    </w:lvl>
    <w:lvl w:ilvl="1" w:tplc="10090019" w:tentative="1">
      <w:start w:val="1"/>
      <w:numFmt w:val="lowerLetter"/>
      <w:lvlText w:val="%2."/>
      <w:lvlJc w:val="left"/>
      <w:pPr>
        <w:ind w:left="1327" w:hanging="360"/>
      </w:pPr>
    </w:lvl>
    <w:lvl w:ilvl="2" w:tplc="1009001B" w:tentative="1">
      <w:start w:val="1"/>
      <w:numFmt w:val="lowerRoman"/>
      <w:lvlText w:val="%3."/>
      <w:lvlJc w:val="right"/>
      <w:pPr>
        <w:ind w:left="2047" w:hanging="180"/>
      </w:pPr>
    </w:lvl>
    <w:lvl w:ilvl="3" w:tplc="1009000F" w:tentative="1">
      <w:start w:val="1"/>
      <w:numFmt w:val="decimal"/>
      <w:lvlText w:val="%4."/>
      <w:lvlJc w:val="left"/>
      <w:pPr>
        <w:ind w:left="2767" w:hanging="360"/>
      </w:pPr>
    </w:lvl>
    <w:lvl w:ilvl="4" w:tplc="10090019" w:tentative="1">
      <w:start w:val="1"/>
      <w:numFmt w:val="lowerLetter"/>
      <w:lvlText w:val="%5."/>
      <w:lvlJc w:val="left"/>
      <w:pPr>
        <w:ind w:left="3487" w:hanging="360"/>
      </w:pPr>
    </w:lvl>
    <w:lvl w:ilvl="5" w:tplc="1009001B" w:tentative="1">
      <w:start w:val="1"/>
      <w:numFmt w:val="lowerRoman"/>
      <w:lvlText w:val="%6."/>
      <w:lvlJc w:val="right"/>
      <w:pPr>
        <w:ind w:left="4207" w:hanging="180"/>
      </w:pPr>
    </w:lvl>
    <w:lvl w:ilvl="6" w:tplc="1009000F" w:tentative="1">
      <w:start w:val="1"/>
      <w:numFmt w:val="decimal"/>
      <w:lvlText w:val="%7."/>
      <w:lvlJc w:val="left"/>
      <w:pPr>
        <w:ind w:left="4927" w:hanging="360"/>
      </w:pPr>
    </w:lvl>
    <w:lvl w:ilvl="7" w:tplc="10090019" w:tentative="1">
      <w:start w:val="1"/>
      <w:numFmt w:val="lowerLetter"/>
      <w:lvlText w:val="%8."/>
      <w:lvlJc w:val="left"/>
      <w:pPr>
        <w:ind w:left="5647" w:hanging="360"/>
      </w:pPr>
    </w:lvl>
    <w:lvl w:ilvl="8" w:tplc="1009001B" w:tentative="1">
      <w:start w:val="1"/>
      <w:numFmt w:val="lowerRoman"/>
      <w:lvlText w:val="%9."/>
      <w:lvlJc w:val="right"/>
      <w:pPr>
        <w:ind w:left="6367" w:hanging="180"/>
      </w:pPr>
    </w:lvl>
  </w:abstractNum>
  <w:abstractNum w:abstractNumId="22">
    <w:nsid w:val="44AD67B9"/>
    <w:multiLevelType w:val="hybridMultilevel"/>
    <w:tmpl w:val="20187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4BF1EE4"/>
    <w:multiLevelType w:val="hybridMultilevel"/>
    <w:tmpl w:val="ABAEE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006F1B"/>
    <w:multiLevelType w:val="hybridMultilevel"/>
    <w:tmpl w:val="50703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873328C"/>
    <w:multiLevelType w:val="hybridMultilevel"/>
    <w:tmpl w:val="EA2053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A810CD5"/>
    <w:multiLevelType w:val="hybridMultilevel"/>
    <w:tmpl w:val="E59064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214FCA"/>
    <w:multiLevelType w:val="hybridMultilevel"/>
    <w:tmpl w:val="AF783F3A"/>
    <w:lvl w:ilvl="0" w:tplc="04090019">
      <w:start w:val="7"/>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0A10088"/>
    <w:multiLevelType w:val="hybridMultilevel"/>
    <w:tmpl w:val="D43CA0D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0CE3BB0"/>
    <w:multiLevelType w:val="hybridMultilevel"/>
    <w:tmpl w:val="01603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6747276"/>
    <w:multiLevelType w:val="hybridMultilevel"/>
    <w:tmpl w:val="DA8CA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80E4B24"/>
    <w:multiLevelType w:val="hybridMultilevel"/>
    <w:tmpl w:val="2DD6D962"/>
    <w:lvl w:ilvl="0" w:tplc="6F0241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AD6C64"/>
    <w:multiLevelType w:val="hybridMultilevel"/>
    <w:tmpl w:val="F10C0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3E06280"/>
    <w:multiLevelType w:val="hybridMultilevel"/>
    <w:tmpl w:val="9DDEECDC"/>
    <w:lvl w:ilvl="0" w:tplc="87DEF9D2">
      <w:start w:val="1"/>
      <w:numFmt w:val="lowerLetter"/>
      <w:lvlText w:val="%1."/>
      <w:lvlJc w:val="left"/>
      <w:pPr>
        <w:ind w:left="555" w:hanging="360"/>
      </w:pPr>
      <w:rPr>
        <w:rFonts w:hint="default"/>
        <w:b/>
      </w:rPr>
    </w:lvl>
    <w:lvl w:ilvl="1" w:tplc="10090019" w:tentative="1">
      <w:start w:val="1"/>
      <w:numFmt w:val="lowerLetter"/>
      <w:lvlText w:val="%2."/>
      <w:lvlJc w:val="left"/>
      <w:pPr>
        <w:ind w:left="1275" w:hanging="360"/>
      </w:pPr>
    </w:lvl>
    <w:lvl w:ilvl="2" w:tplc="1009001B" w:tentative="1">
      <w:start w:val="1"/>
      <w:numFmt w:val="lowerRoman"/>
      <w:lvlText w:val="%3."/>
      <w:lvlJc w:val="right"/>
      <w:pPr>
        <w:ind w:left="1995" w:hanging="180"/>
      </w:pPr>
    </w:lvl>
    <w:lvl w:ilvl="3" w:tplc="1009000F" w:tentative="1">
      <w:start w:val="1"/>
      <w:numFmt w:val="decimal"/>
      <w:lvlText w:val="%4."/>
      <w:lvlJc w:val="left"/>
      <w:pPr>
        <w:ind w:left="2715" w:hanging="360"/>
      </w:pPr>
    </w:lvl>
    <w:lvl w:ilvl="4" w:tplc="10090019" w:tentative="1">
      <w:start w:val="1"/>
      <w:numFmt w:val="lowerLetter"/>
      <w:lvlText w:val="%5."/>
      <w:lvlJc w:val="left"/>
      <w:pPr>
        <w:ind w:left="3435" w:hanging="360"/>
      </w:pPr>
    </w:lvl>
    <w:lvl w:ilvl="5" w:tplc="1009001B" w:tentative="1">
      <w:start w:val="1"/>
      <w:numFmt w:val="lowerRoman"/>
      <w:lvlText w:val="%6."/>
      <w:lvlJc w:val="right"/>
      <w:pPr>
        <w:ind w:left="4155" w:hanging="180"/>
      </w:pPr>
    </w:lvl>
    <w:lvl w:ilvl="6" w:tplc="1009000F" w:tentative="1">
      <w:start w:val="1"/>
      <w:numFmt w:val="decimal"/>
      <w:lvlText w:val="%7."/>
      <w:lvlJc w:val="left"/>
      <w:pPr>
        <w:ind w:left="4875" w:hanging="360"/>
      </w:pPr>
    </w:lvl>
    <w:lvl w:ilvl="7" w:tplc="10090019" w:tentative="1">
      <w:start w:val="1"/>
      <w:numFmt w:val="lowerLetter"/>
      <w:lvlText w:val="%8."/>
      <w:lvlJc w:val="left"/>
      <w:pPr>
        <w:ind w:left="5595" w:hanging="360"/>
      </w:pPr>
    </w:lvl>
    <w:lvl w:ilvl="8" w:tplc="1009001B" w:tentative="1">
      <w:start w:val="1"/>
      <w:numFmt w:val="lowerRoman"/>
      <w:lvlText w:val="%9."/>
      <w:lvlJc w:val="right"/>
      <w:pPr>
        <w:ind w:left="6315" w:hanging="180"/>
      </w:pPr>
    </w:lvl>
  </w:abstractNum>
  <w:abstractNum w:abstractNumId="34">
    <w:nsid w:val="645441D4"/>
    <w:multiLevelType w:val="hybridMultilevel"/>
    <w:tmpl w:val="07F22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F25647"/>
    <w:multiLevelType w:val="hybridMultilevel"/>
    <w:tmpl w:val="8CE244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68E2DC0"/>
    <w:multiLevelType w:val="hybridMultilevel"/>
    <w:tmpl w:val="A912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3A4777"/>
    <w:multiLevelType w:val="hybridMultilevel"/>
    <w:tmpl w:val="C8D40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90C3119"/>
    <w:multiLevelType w:val="hybridMultilevel"/>
    <w:tmpl w:val="3F3A02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D912CD3"/>
    <w:multiLevelType w:val="hybridMultilevel"/>
    <w:tmpl w:val="E584BA5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005350A"/>
    <w:multiLevelType w:val="hybridMultilevel"/>
    <w:tmpl w:val="B314BE26"/>
    <w:lvl w:ilvl="0" w:tplc="504E3118">
      <w:start w:val="1"/>
      <w:numFmt w:val="lowerLetter"/>
      <w:lvlText w:val="%1."/>
      <w:lvlJc w:val="left"/>
      <w:pPr>
        <w:ind w:left="615" w:hanging="360"/>
      </w:pPr>
      <w:rPr>
        <w:rFonts w:hint="default"/>
      </w:rPr>
    </w:lvl>
    <w:lvl w:ilvl="1" w:tplc="10090019" w:tentative="1">
      <w:start w:val="1"/>
      <w:numFmt w:val="lowerLetter"/>
      <w:lvlText w:val="%2."/>
      <w:lvlJc w:val="left"/>
      <w:pPr>
        <w:ind w:left="1335" w:hanging="360"/>
      </w:pPr>
    </w:lvl>
    <w:lvl w:ilvl="2" w:tplc="1009001B" w:tentative="1">
      <w:start w:val="1"/>
      <w:numFmt w:val="lowerRoman"/>
      <w:lvlText w:val="%3."/>
      <w:lvlJc w:val="right"/>
      <w:pPr>
        <w:ind w:left="2055" w:hanging="180"/>
      </w:pPr>
    </w:lvl>
    <w:lvl w:ilvl="3" w:tplc="1009000F" w:tentative="1">
      <w:start w:val="1"/>
      <w:numFmt w:val="decimal"/>
      <w:lvlText w:val="%4."/>
      <w:lvlJc w:val="left"/>
      <w:pPr>
        <w:ind w:left="2775" w:hanging="360"/>
      </w:pPr>
    </w:lvl>
    <w:lvl w:ilvl="4" w:tplc="10090019" w:tentative="1">
      <w:start w:val="1"/>
      <w:numFmt w:val="lowerLetter"/>
      <w:lvlText w:val="%5."/>
      <w:lvlJc w:val="left"/>
      <w:pPr>
        <w:ind w:left="3495" w:hanging="360"/>
      </w:pPr>
    </w:lvl>
    <w:lvl w:ilvl="5" w:tplc="1009001B" w:tentative="1">
      <w:start w:val="1"/>
      <w:numFmt w:val="lowerRoman"/>
      <w:lvlText w:val="%6."/>
      <w:lvlJc w:val="right"/>
      <w:pPr>
        <w:ind w:left="4215" w:hanging="180"/>
      </w:pPr>
    </w:lvl>
    <w:lvl w:ilvl="6" w:tplc="1009000F" w:tentative="1">
      <w:start w:val="1"/>
      <w:numFmt w:val="decimal"/>
      <w:lvlText w:val="%7."/>
      <w:lvlJc w:val="left"/>
      <w:pPr>
        <w:ind w:left="4935" w:hanging="360"/>
      </w:pPr>
    </w:lvl>
    <w:lvl w:ilvl="7" w:tplc="10090019" w:tentative="1">
      <w:start w:val="1"/>
      <w:numFmt w:val="lowerLetter"/>
      <w:lvlText w:val="%8."/>
      <w:lvlJc w:val="left"/>
      <w:pPr>
        <w:ind w:left="5655" w:hanging="360"/>
      </w:pPr>
    </w:lvl>
    <w:lvl w:ilvl="8" w:tplc="1009001B" w:tentative="1">
      <w:start w:val="1"/>
      <w:numFmt w:val="lowerRoman"/>
      <w:lvlText w:val="%9."/>
      <w:lvlJc w:val="right"/>
      <w:pPr>
        <w:ind w:left="6375" w:hanging="180"/>
      </w:pPr>
    </w:lvl>
  </w:abstractNum>
  <w:abstractNum w:abstractNumId="41">
    <w:nsid w:val="75AE67D1"/>
    <w:multiLevelType w:val="hybridMultilevel"/>
    <w:tmpl w:val="2D6E3C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825148"/>
    <w:multiLevelType w:val="hybridMultilevel"/>
    <w:tmpl w:val="B2480F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A264808"/>
    <w:multiLevelType w:val="hybridMultilevel"/>
    <w:tmpl w:val="45CAC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FC21594"/>
    <w:multiLevelType w:val="hybridMultilevel"/>
    <w:tmpl w:val="8604E5AA"/>
    <w:lvl w:ilvl="0" w:tplc="22242C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34"/>
  </w:num>
  <w:num w:numId="4">
    <w:abstractNumId w:val="10"/>
  </w:num>
  <w:num w:numId="5">
    <w:abstractNumId w:val="6"/>
  </w:num>
  <w:num w:numId="6">
    <w:abstractNumId w:val="36"/>
  </w:num>
  <w:num w:numId="7">
    <w:abstractNumId w:val="12"/>
  </w:num>
  <w:num w:numId="8">
    <w:abstractNumId w:val="23"/>
  </w:num>
  <w:num w:numId="9">
    <w:abstractNumId w:val="1"/>
  </w:num>
  <w:num w:numId="10">
    <w:abstractNumId w:val="26"/>
  </w:num>
  <w:num w:numId="11">
    <w:abstractNumId w:val="2"/>
  </w:num>
  <w:num w:numId="12">
    <w:abstractNumId w:val="0"/>
  </w:num>
  <w:num w:numId="13">
    <w:abstractNumId w:val="41"/>
  </w:num>
  <w:num w:numId="14">
    <w:abstractNumId w:val="14"/>
  </w:num>
  <w:num w:numId="15">
    <w:abstractNumId w:val="4"/>
  </w:num>
  <w:num w:numId="16">
    <w:abstractNumId w:val="27"/>
  </w:num>
  <w:num w:numId="17">
    <w:abstractNumId w:val="40"/>
  </w:num>
  <w:num w:numId="18">
    <w:abstractNumId w:val="18"/>
  </w:num>
  <w:num w:numId="19">
    <w:abstractNumId w:val="20"/>
  </w:num>
  <w:num w:numId="20">
    <w:abstractNumId w:val="11"/>
  </w:num>
  <w:num w:numId="21">
    <w:abstractNumId w:val="8"/>
  </w:num>
  <w:num w:numId="22">
    <w:abstractNumId w:val="19"/>
  </w:num>
  <w:num w:numId="23">
    <w:abstractNumId w:val="17"/>
  </w:num>
  <w:num w:numId="24">
    <w:abstractNumId w:val="44"/>
  </w:num>
  <w:num w:numId="25">
    <w:abstractNumId w:val="3"/>
  </w:num>
  <w:num w:numId="26">
    <w:abstractNumId w:val="31"/>
  </w:num>
  <w:num w:numId="27">
    <w:abstractNumId w:val="33"/>
  </w:num>
  <w:num w:numId="28">
    <w:abstractNumId w:val="21"/>
  </w:num>
  <w:num w:numId="29">
    <w:abstractNumId w:val="28"/>
  </w:num>
  <w:num w:numId="30">
    <w:abstractNumId w:val="22"/>
  </w:num>
  <w:num w:numId="31">
    <w:abstractNumId w:val="29"/>
  </w:num>
  <w:num w:numId="32">
    <w:abstractNumId w:val="38"/>
  </w:num>
  <w:num w:numId="33">
    <w:abstractNumId w:val="30"/>
  </w:num>
  <w:num w:numId="34">
    <w:abstractNumId w:val="42"/>
  </w:num>
  <w:num w:numId="35">
    <w:abstractNumId w:val="24"/>
  </w:num>
  <w:num w:numId="36">
    <w:abstractNumId w:val="37"/>
  </w:num>
  <w:num w:numId="37">
    <w:abstractNumId w:val="7"/>
  </w:num>
  <w:num w:numId="38">
    <w:abstractNumId w:val="9"/>
  </w:num>
  <w:num w:numId="39">
    <w:abstractNumId w:val="43"/>
  </w:num>
  <w:num w:numId="40">
    <w:abstractNumId w:val="39"/>
  </w:num>
  <w:num w:numId="41">
    <w:abstractNumId w:val="32"/>
  </w:num>
  <w:num w:numId="42">
    <w:abstractNumId w:val="35"/>
  </w:num>
  <w:num w:numId="43">
    <w:abstractNumId w:val="15"/>
  </w:num>
  <w:num w:numId="44">
    <w:abstractNumId w:val="25"/>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73"/>
    <w:rsid w:val="00000283"/>
    <w:rsid w:val="00001616"/>
    <w:rsid w:val="00006053"/>
    <w:rsid w:val="00012B43"/>
    <w:rsid w:val="00021B7D"/>
    <w:rsid w:val="000229D2"/>
    <w:rsid w:val="00027A0F"/>
    <w:rsid w:val="00027C5A"/>
    <w:rsid w:val="00033A44"/>
    <w:rsid w:val="00036B51"/>
    <w:rsid w:val="00041922"/>
    <w:rsid w:val="000423E8"/>
    <w:rsid w:val="000542BE"/>
    <w:rsid w:val="00060D7D"/>
    <w:rsid w:val="00061A2F"/>
    <w:rsid w:val="0007398F"/>
    <w:rsid w:val="00077754"/>
    <w:rsid w:val="00085E60"/>
    <w:rsid w:val="00096E8F"/>
    <w:rsid w:val="000977C9"/>
    <w:rsid w:val="000A14A3"/>
    <w:rsid w:val="000A21F4"/>
    <w:rsid w:val="000A46B3"/>
    <w:rsid w:val="000B3BEB"/>
    <w:rsid w:val="000B4A82"/>
    <w:rsid w:val="000B7B66"/>
    <w:rsid w:val="000C1ADE"/>
    <w:rsid w:val="000D1A36"/>
    <w:rsid w:val="000D6366"/>
    <w:rsid w:val="000F5D51"/>
    <w:rsid w:val="000F6AEF"/>
    <w:rsid w:val="00101F8A"/>
    <w:rsid w:val="00106692"/>
    <w:rsid w:val="00112B7B"/>
    <w:rsid w:val="0011374E"/>
    <w:rsid w:val="001207A9"/>
    <w:rsid w:val="0012466E"/>
    <w:rsid w:val="001313DA"/>
    <w:rsid w:val="00132CFF"/>
    <w:rsid w:val="00134D7E"/>
    <w:rsid w:val="0013523D"/>
    <w:rsid w:val="001357ED"/>
    <w:rsid w:val="00135F20"/>
    <w:rsid w:val="00135F21"/>
    <w:rsid w:val="00142A2C"/>
    <w:rsid w:val="001434F4"/>
    <w:rsid w:val="00145665"/>
    <w:rsid w:val="00153033"/>
    <w:rsid w:val="001539C4"/>
    <w:rsid w:val="00157D43"/>
    <w:rsid w:val="00160AA2"/>
    <w:rsid w:val="00162A97"/>
    <w:rsid w:val="00166FBF"/>
    <w:rsid w:val="00173041"/>
    <w:rsid w:val="00174ADA"/>
    <w:rsid w:val="001837D5"/>
    <w:rsid w:val="001845E3"/>
    <w:rsid w:val="00185939"/>
    <w:rsid w:val="0018668E"/>
    <w:rsid w:val="00194E02"/>
    <w:rsid w:val="001952E9"/>
    <w:rsid w:val="0019644B"/>
    <w:rsid w:val="001964A9"/>
    <w:rsid w:val="001A1012"/>
    <w:rsid w:val="001A6B09"/>
    <w:rsid w:val="001B16A6"/>
    <w:rsid w:val="001B1B6B"/>
    <w:rsid w:val="001B1D4A"/>
    <w:rsid w:val="001C1525"/>
    <w:rsid w:val="001C4C40"/>
    <w:rsid w:val="001C7B88"/>
    <w:rsid w:val="001D48F7"/>
    <w:rsid w:val="001E1831"/>
    <w:rsid w:val="001E3276"/>
    <w:rsid w:val="001E7DA2"/>
    <w:rsid w:val="001F1586"/>
    <w:rsid w:val="001F7F91"/>
    <w:rsid w:val="00202C58"/>
    <w:rsid w:val="00210280"/>
    <w:rsid w:val="002120FC"/>
    <w:rsid w:val="00220A1B"/>
    <w:rsid w:val="0022150D"/>
    <w:rsid w:val="00225FD4"/>
    <w:rsid w:val="00227295"/>
    <w:rsid w:val="002341F2"/>
    <w:rsid w:val="00240B7D"/>
    <w:rsid w:val="002416AB"/>
    <w:rsid w:val="00242258"/>
    <w:rsid w:val="00243D3E"/>
    <w:rsid w:val="002473BB"/>
    <w:rsid w:val="00250882"/>
    <w:rsid w:val="002548AD"/>
    <w:rsid w:val="00255976"/>
    <w:rsid w:val="00260ACC"/>
    <w:rsid w:val="0026668A"/>
    <w:rsid w:val="0026776F"/>
    <w:rsid w:val="0026798E"/>
    <w:rsid w:val="00273B6C"/>
    <w:rsid w:val="0027420D"/>
    <w:rsid w:val="0028187A"/>
    <w:rsid w:val="002872A0"/>
    <w:rsid w:val="002A4966"/>
    <w:rsid w:val="002A4CA1"/>
    <w:rsid w:val="002C1429"/>
    <w:rsid w:val="002C3B1C"/>
    <w:rsid w:val="002C6F4A"/>
    <w:rsid w:val="002D7A8F"/>
    <w:rsid w:val="002E168B"/>
    <w:rsid w:val="002E2A8F"/>
    <w:rsid w:val="002F1440"/>
    <w:rsid w:val="002F3744"/>
    <w:rsid w:val="002F647A"/>
    <w:rsid w:val="00305B24"/>
    <w:rsid w:val="00314BC1"/>
    <w:rsid w:val="003175E0"/>
    <w:rsid w:val="00322337"/>
    <w:rsid w:val="00325FF9"/>
    <w:rsid w:val="00327B20"/>
    <w:rsid w:val="003329CC"/>
    <w:rsid w:val="00333040"/>
    <w:rsid w:val="00341B47"/>
    <w:rsid w:val="00345E3C"/>
    <w:rsid w:val="003470E4"/>
    <w:rsid w:val="0035262D"/>
    <w:rsid w:val="003555CB"/>
    <w:rsid w:val="003564A7"/>
    <w:rsid w:val="0037007F"/>
    <w:rsid w:val="00377861"/>
    <w:rsid w:val="00380A94"/>
    <w:rsid w:val="00382C5D"/>
    <w:rsid w:val="00384627"/>
    <w:rsid w:val="00390DFA"/>
    <w:rsid w:val="00391AB1"/>
    <w:rsid w:val="00393293"/>
    <w:rsid w:val="00394D49"/>
    <w:rsid w:val="00396CED"/>
    <w:rsid w:val="003A42F1"/>
    <w:rsid w:val="003C0CB2"/>
    <w:rsid w:val="003C3747"/>
    <w:rsid w:val="003C49E3"/>
    <w:rsid w:val="003D51EA"/>
    <w:rsid w:val="003E181F"/>
    <w:rsid w:val="003E19D4"/>
    <w:rsid w:val="003E3576"/>
    <w:rsid w:val="003E56F0"/>
    <w:rsid w:val="003F4C65"/>
    <w:rsid w:val="004045CA"/>
    <w:rsid w:val="00406E43"/>
    <w:rsid w:val="0042086C"/>
    <w:rsid w:val="004211C8"/>
    <w:rsid w:val="00421DEA"/>
    <w:rsid w:val="00423DD0"/>
    <w:rsid w:val="004255F0"/>
    <w:rsid w:val="00425BE1"/>
    <w:rsid w:val="004377C9"/>
    <w:rsid w:val="00437B4B"/>
    <w:rsid w:val="004453C8"/>
    <w:rsid w:val="004518BE"/>
    <w:rsid w:val="00455596"/>
    <w:rsid w:val="00455A4F"/>
    <w:rsid w:val="004600C7"/>
    <w:rsid w:val="0046052B"/>
    <w:rsid w:val="00461B92"/>
    <w:rsid w:val="004635D1"/>
    <w:rsid w:val="00472867"/>
    <w:rsid w:val="00497CF5"/>
    <w:rsid w:val="004A15D5"/>
    <w:rsid w:val="004A2111"/>
    <w:rsid w:val="004A53CB"/>
    <w:rsid w:val="004B2112"/>
    <w:rsid w:val="004C799E"/>
    <w:rsid w:val="004E17A6"/>
    <w:rsid w:val="004E23BC"/>
    <w:rsid w:val="004E5ED8"/>
    <w:rsid w:val="004F1A18"/>
    <w:rsid w:val="004F1D46"/>
    <w:rsid w:val="004F4DC9"/>
    <w:rsid w:val="004F654E"/>
    <w:rsid w:val="0051032F"/>
    <w:rsid w:val="0051380C"/>
    <w:rsid w:val="005254D7"/>
    <w:rsid w:val="00525D44"/>
    <w:rsid w:val="005334E9"/>
    <w:rsid w:val="0053468A"/>
    <w:rsid w:val="005364C7"/>
    <w:rsid w:val="00536A45"/>
    <w:rsid w:val="00547ED6"/>
    <w:rsid w:val="005603C5"/>
    <w:rsid w:val="0056161E"/>
    <w:rsid w:val="0056256F"/>
    <w:rsid w:val="00573ED1"/>
    <w:rsid w:val="005851BD"/>
    <w:rsid w:val="00592141"/>
    <w:rsid w:val="00592E20"/>
    <w:rsid w:val="0059569F"/>
    <w:rsid w:val="00596626"/>
    <w:rsid w:val="005A4C5D"/>
    <w:rsid w:val="005A70C9"/>
    <w:rsid w:val="005D1A67"/>
    <w:rsid w:val="005E19A4"/>
    <w:rsid w:val="005E5A0E"/>
    <w:rsid w:val="005E767B"/>
    <w:rsid w:val="00601D4B"/>
    <w:rsid w:val="00616BAA"/>
    <w:rsid w:val="0061746B"/>
    <w:rsid w:val="0062165C"/>
    <w:rsid w:val="00623EF3"/>
    <w:rsid w:val="0062747F"/>
    <w:rsid w:val="00630A84"/>
    <w:rsid w:val="00632D6E"/>
    <w:rsid w:val="006433F2"/>
    <w:rsid w:val="00647367"/>
    <w:rsid w:val="00647C30"/>
    <w:rsid w:val="00653178"/>
    <w:rsid w:val="0065409A"/>
    <w:rsid w:val="006547A7"/>
    <w:rsid w:val="00656C39"/>
    <w:rsid w:val="006647CF"/>
    <w:rsid w:val="006943E0"/>
    <w:rsid w:val="00696554"/>
    <w:rsid w:val="006A4DC3"/>
    <w:rsid w:val="006A586A"/>
    <w:rsid w:val="006A7B24"/>
    <w:rsid w:val="006A7FA1"/>
    <w:rsid w:val="006B2192"/>
    <w:rsid w:val="006C0A03"/>
    <w:rsid w:val="006C2858"/>
    <w:rsid w:val="006C567D"/>
    <w:rsid w:val="006C7400"/>
    <w:rsid w:val="006D6DB3"/>
    <w:rsid w:val="006E6535"/>
    <w:rsid w:val="006E67A8"/>
    <w:rsid w:val="006E7EF2"/>
    <w:rsid w:val="006F0D1C"/>
    <w:rsid w:val="006F152F"/>
    <w:rsid w:val="006F5263"/>
    <w:rsid w:val="00712681"/>
    <w:rsid w:val="00714740"/>
    <w:rsid w:val="0071634F"/>
    <w:rsid w:val="007238D7"/>
    <w:rsid w:val="00732384"/>
    <w:rsid w:val="00734925"/>
    <w:rsid w:val="00740220"/>
    <w:rsid w:val="00745149"/>
    <w:rsid w:val="00746D89"/>
    <w:rsid w:val="0075612D"/>
    <w:rsid w:val="00756CAF"/>
    <w:rsid w:val="00760065"/>
    <w:rsid w:val="00760BA1"/>
    <w:rsid w:val="007618CD"/>
    <w:rsid w:val="0076294F"/>
    <w:rsid w:val="00763670"/>
    <w:rsid w:val="00767FD9"/>
    <w:rsid w:val="00776A8B"/>
    <w:rsid w:val="007775BD"/>
    <w:rsid w:val="00785CFA"/>
    <w:rsid w:val="00786343"/>
    <w:rsid w:val="00786497"/>
    <w:rsid w:val="00792288"/>
    <w:rsid w:val="0079368D"/>
    <w:rsid w:val="00794256"/>
    <w:rsid w:val="007A2BBD"/>
    <w:rsid w:val="007A4CE7"/>
    <w:rsid w:val="007A55B3"/>
    <w:rsid w:val="007B13DD"/>
    <w:rsid w:val="007B6A9C"/>
    <w:rsid w:val="007B7E65"/>
    <w:rsid w:val="007C45E8"/>
    <w:rsid w:val="007C4EDF"/>
    <w:rsid w:val="007D33E7"/>
    <w:rsid w:val="007D775B"/>
    <w:rsid w:val="007E09F9"/>
    <w:rsid w:val="007E1739"/>
    <w:rsid w:val="007E4920"/>
    <w:rsid w:val="007E6EBC"/>
    <w:rsid w:val="00810283"/>
    <w:rsid w:val="00810C72"/>
    <w:rsid w:val="00811611"/>
    <w:rsid w:val="008215DE"/>
    <w:rsid w:val="00824B9A"/>
    <w:rsid w:val="008313B6"/>
    <w:rsid w:val="00834A7C"/>
    <w:rsid w:val="008407A8"/>
    <w:rsid w:val="008574DC"/>
    <w:rsid w:val="008606BD"/>
    <w:rsid w:val="00862828"/>
    <w:rsid w:val="00870C54"/>
    <w:rsid w:val="00880D7F"/>
    <w:rsid w:val="00885D6C"/>
    <w:rsid w:val="008871F5"/>
    <w:rsid w:val="008879A3"/>
    <w:rsid w:val="0089225F"/>
    <w:rsid w:val="008A022A"/>
    <w:rsid w:val="008B7785"/>
    <w:rsid w:val="008C27DF"/>
    <w:rsid w:val="008D1FA5"/>
    <w:rsid w:val="008D2267"/>
    <w:rsid w:val="008D4B0C"/>
    <w:rsid w:val="008E1FD0"/>
    <w:rsid w:val="008E281C"/>
    <w:rsid w:val="008E2E03"/>
    <w:rsid w:val="008E49EC"/>
    <w:rsid w:val="008F3317"/>
    <w:rsid w:val="008F5849"/>
    <w:rsid w:val="009004DA"/>
    <w:rsid w:val="009035B4"/>
    <w:rsid w:val="00903ECE"/>
    <w:rsid w:val="00907487"/>
    <w:rsid w:val="0090758F"/>
    <w:rsid w:val="009250D4"/>
    <w:rsid w:val="009251AF"/>
    <w:rsid w:val="00930F17"/>
    <w:rsid w:val="00934093"/>
    <w:rsid w:val="009470BB"/>
    <w:rsid w:val="00950CB3"/>
    <w:rsid w:val="009565A3"/>
    <w:rsid w:val="009623F0"/>
    <w:rsid w:val="009658D8"/>
    <w:rsid w:val="009673B8"/>
    <w:rsid w:val="009718F2"/>
    <w:rsid w:val="00975735"/>
    <w:rsid w:val="00975E95"/>
    <w:rsid w:val="00977BF5"/>
    <w:rsid w:val="009802E9"/>
    <w:rsid w:val="00981488"/>
    <w:rsid w:val="00986891"/>
    <w:rsid w:val="00992BD3"/>
    <w:rsid w:val="00993F37"/>
    <w:rsid w:val="009A6502"/>
    <w:rsid w:val="009C0E01"/>
    <w:rsid w:val="009D07C9"/>
    <w:rsid w:val="009D3A02"/>
    <w:rsid w:val="009D658A"/>
    <w:rsid w:val="009E13D2"/>
    <w:rsid w:val="009E2EB2"/>
    <w:rsid w:val="009E4328"/>
    <w:rsid w:val="009E4FB9"/>
    <w:rsid w:val="009E5DE7"/>
    <w:rsid w:val="009E6958"/>
    <w:rsid w:val="00A05C53"/>
    <w:rsid w:val="00A07420"/>
    <w:rsid w:val="00A11326"/>
    <w:rsid w:val="00A254A4"/>
    <w:rsid w:val="00A26241"/>
    <w:rsid w:val="00A32F24"/>
    <w:rsid w:val="00A332F2"/>
    <w:rsid w:val="00A506D2"/>
    <w:rsid w:val="00A54EA9"/>
    <w:rsid w:val="00A630BE"/>
    <w:rsid w:val="00A638CC"/>
    <w:rsid w:val="00A733B7"/>
    <w:rsid w:val="00A76A4B"/>
    <w:rsid w:val="00A80BB0"/>
    <w:rsid w:val="00A81102"/>
    <w:rsid w:val="00A836F3"/>
    <w:rsid w:val="00A83CEB"/>
    <w:rsid w:val="00A90B26"/>
    <w:rsid w:val="00A95300"/>
    <w:rsid w:val="00A97AAD"/>
    <w:rsid w:val="00A97B61"/>
    <w:rsid w:val="00AA7C53"/>
    <w:rsid w:val="00AA7CBD"/>
    <w:rsid w:val="00AB2590"/>
    <w:rsid w:val="00AC0D65"/>
    <w:rsid w:val="00AC385F"/>
    <w:rsid w:val="00AD449C"/>
    <w:rsid w:val="00AD6580"/>
    <w:rsid w:val="00AE08AF"/>
    <w:rsid w:val="00AE0B49"/>
    <w:rsid w:val="00AE6CDC"/>
    <w:rsid w:val="00AF1E9A"/>
    <w:rsid w:val="00AF557B"/>
    <w:rsid w:val="00B102DA"/>
    <w:rsid w:val="00B116F4"/>
    <w:rsid w:val="00B12C4D"/>
    <w:rsid w:val="00B12DAE"/>
    <w:rsid w:val="00B13943"/>
    <w:rsid w:val="00B30CC1"/>
    <w:rsid w:val="00B316E2"/>
    <w:rsid w:val="00B3280F"/>
    <w:rsid w:val="00B3294B"/>
    <w:rsid w:val="00B36D9E"/>
    <w:rsid w:val="00B37140"/>
    <w:rsid w:val="00B37F4F"/>
    <w:rsid w:val="00B415C5"/>
    <w:rsid w:val="00B4187B"/>
    <w:rsid w:val="00B44C63"/>
    <w:rsid w:val="00B4548F"/>
    <w:rsid w:val="00B52652"/>
    <w:rsid w:val="00B53F2F"/>
    <w:rsid w:val="00B56A24"/>
    <w:rsid w:val="00B61DA8"/>
    <w:rsid w:val="00B62710"/>
    <w:rsid w:val="00B62ECF"/>
    <w:rsid w:val="00B636D6"/>
    <w:rsid w:val="00B64834"/>
    <w:rsid w:val="00B65759"/>
    <w:rsid w:val="00B70040"/>
    <w:rsid w:val="00B71545"/>
    <w:rsid w:val="00B86D24"/>
    <w:rsid w:val="00B87013"/>
    <w:rsid w:val="00B93600"/>
    <w:rsid w:val="00BA490C"/>
    <w:rsid w:val="00BA786F"/>
    <w:rsid w:val="00BC2ACB"/>
    <w:rsid w:val="00BE69D5"/>
    <w:rsid w:val="00BF3BB8"/>
    <w:rsid w:val="00BF5AB7"/>
    <w:rsid w:val="00BF67B6"/>
    <w:rsid w:val="00C02753"/>
    <w:rsid w:val="00C04BBC"/>
    <w:rsid w:val="00C1231D"/>
    <w:rsid w:val="00C14335"/>
    <w:rsid w:val="00C16D3B"/>
    <w:rsid w:val="00C17980"/>
    <w:rsid w:val="00C20FA4"/>
    <w:rsid w:val="00C245E3"/>
    <w:rsid w:val="00C3592D"/>
    <w:rsid w:val="00C52855"/>
    <w:rsid w:val="00C57741"/>
    <w:rsid w:val="00C62D01"/>
    <w:rsid w:val="00C6309E"/>
    <w:rsid w:val="00C660C4"/>
    <w:rsid w:val="00C7125E"/>
    <w:rsid w:val="00C77317"/>
    <w:rsid w:val="00C80D72"/>
    <w:rsid w:val="00C83FF8"/>
    <w:rsid w:val="00C870A2"/>
    <w:rsid w:val="00C906AF"/>
    <w:rsid w:val="00C90EC8"/>
    <w:rsid w:val="00C93F03"/>
    <w:rsid w:val="00C95514"/>
    <w:rsid w:val="00CA2D9A"/>
    <w:rsid w:val="00CA4F65"/>
    <w:rsid w:val="00CB22BB"/>
    <w:rsid w:val="00CB3589"/>
    <w:rsid w:val="00CB3715"/>
    <w:rsid w:val="00CC3C8F"/>
    <w:rsid w:val="00CC6AE1"/>
    <w:rsid w:val="00CD511E"/>
    <w:rsid w:val="00CE345A"/>
    <w:rsid w:val="00CF1F22"/>
    <w:rsid w:val="00CF3767"/>
    <w:rsid w:val="00D02582"/>
    <w:rsid w:val="00D12011"/>
    <w:rsid w:val="00D144CC"/>
    <w:rsid w:val="00D14D0C"/>
    <w:rsid w:val="00D22DD4"/>
    <w:rsid w:val="00D34CBC"/>
    <w:rsid w:val="00D44B6E"/>
    <w:rsid w:val="00D463C1"/>
    <w:rsid w:val="00D54932"/>
    <w:rsid w:val="00D560BA"/>
    <w:rsid w:val="00D61058"/>
    <w:rsid w:val="00D72080"/>
    <w:rsid w:val="00D822BD"/>
    <w:rsid w:val="00D90008"/>
    <w:rsid w:val="00D95E9C"/>
    <w:rsid w:val="00D95FD0"/>
    <w:rsid w:val="00DA0C05"/>
    <w:rsid w:val="00DB0536"/>
    <w:rsid w:val="00DB0D95"/>
    <w:rsid w:val="00DB54B8"/>
    <w:rsid w:val="00DC2189"/>
    <w:rsid w:val="00DC3024"/>
    <w:rsid w:val="00DC4E4F"/>
    <w:rsid w:val="00DD6A36"/>
    <w:rsid w:val="00DD71F6"/>
    <w:rsid w:val="00DE26A9"/>
    <w:rsid w:val="00DE4E96"/>
    <w:rsid w:val="00E039C3"/>
    <w:rsid w:val="00E227AB"/>
    <w:rsid w:val="00E23372"/>
    <w:rsid w:val="00E25D54"/>
    <w:rsid w:val="00E40542"/>
    <w:rsid w:val="00E437C6"/>
    <w:rsid w:val="00E44410"/>
    <w:rsid w:val="00E72E58"/>
    <w:rsid w:val="00E73C30"/>
    <w:rsid w:val="00E752C5"/>
    <w:rsid w:val="00E776BE"/>
    <w:rsid w:val="00E77973"/>
    <w:rsid w:val="00E82466"/>
    <w:rsid w:val="00E95E08"/>
    <w:rsid w:val="00E97779"/>
    <w:rsid w:val="00EA4792"/>
    <w:rsid w:val="00EA57F3"/>
    <w:rsid w:val="00EA5BDF"/>
    <w:rsid w:val="00EA7699"/>
    <w:rsid w:val="00EB07A8"/>
    <w:rsid w:val="00EB1105"/>
    <w:rsid w:val="00EB2C1A"/>
    <w:rsid w:val="00EB4035"/>
    <w:rsid w:val="00EB4CB3"/>
    <w:rsid w:val="00EB6E30"/>
    <w:rsid w:val="00EC3F18"/>
    <w:rsid w:val="00EE04CA"/>
    <w:rsid w:val="00EE25F9"/>
    <w:rsid w:val="00EE372C"/>
    <w:rsid w:val="00EF7F41"/>
    <w:rsid w:val="00F0082B"/>
    <w:rsid w:val="00F063D4"/>
    <w:rsid w:val="00F07C65"/>
    <w:rsid w:val="00F13A35"/>
    <w:rsid w:val="00F32095"/>
    <w:rsid w:val="00F321C0"/>
    <w:rsid w:val="00F366D0"/>
    <w:rsid w:val="00F43805"/>
    <w:rsid w:val="00F51AD1"/>
    <w:rsid w:val="00F61883"/>
    <w:rsid w:val="00F63733"/>
    <w:rsid w:val="00F70E4F"/>
    <w:rsid w:val="00F71A87"/>
    <w:rsid w:val="00F763F9"/>
    <w:rsid w:val="00F77378"/>
    <w:rsid w:val="00F812C9"/>
    <w:rsid w:val="00F83FE3"/>
    <w:rsid w:val="00F86231"/>
    <w:rsid w:val="00F91C6D"/>
    <w:rsid w:val="00F91D26"/>
    <w:rsid w:val="00F923DC"/>
    <w:rsid w:val="00F94D09"/>
    <w:rsid w:val="00FA4F3F"/>
    <w:rsid w:val="00FA7480"/>
    <w:rsid w:val="00FB1608"/>
    <w:rsid w:val="00FB1BF1"/>
    <w:rsid w:val="00FB5101"/>
    <w:rsid w:val="00FC2F33"/>
    <w:rsid w:val="00FC33ED"/>
    <w:rsid w:val="00FC4D38"/>
    <w:rsid w:val="00FC6FB3"/>
    <w:rsid w:val="00FD2606"/>
    <w:rsid w:val="00FD5BB5"/>
    <w:rsid w:val="00FD5D5C"/>
    <w:rsid w:val="00FE1578"/>
    <w:rsid w:val="00FE2E63"/>
    <w:rsid w:val="00FE67CE"/>
    <w:rsid w:val="00FF62A5"/>
    <w:rsid w:val="00FF68CA"/>
    <w:rsid w:val="00FF6C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06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69F"/>
  </w:style>
  <w:style w:type="paragraph" w:styleId="Footer">
    <w:name w:val="footer"/>
    <w:basedOn w:val="Normal"/>
    <w:link w:val="FooterChar"/>
    <w:uiPriority w:val="99"/>
    <w:semiHidden/>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569F"/>
  </w:style>
  <w:style w:type="paragraph" w:styleId="ListParagraph">
    <w:name w:val="List Paragraph"/>
    <w:basedOn w:val="Normal"/>
    <w:uiPriority w:val="34"/>
    <w:qFormat/>
    <w:rsid w:val="00041922"/>
    <w:pPr>
      <w:ind w:left="720"/>
      <w:contextualSpacing/>
    </w:pPr>
  </w:style>
  <w:style w:type="table" w:styleId="TableGrid">
    <w:name w:val="Table Grid"/>
    <w:basedOn w:val="TableNormal"/>
    <w:uiPriority w:val="59"/>
    <w:rsid w:val="00D82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5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B24"/>
    <w:rPr>
      <w:rFonts w:ascii="Tahoma" w:hAnsi="Tahoma" w:cs="Tahoma"/>
      <w:sz w:val="16"/>
      <w:szCs w:val="16"/>
    </w:rPr>
  </w:style>
  <w:style w:type="paragraph" w:customStyle="1" w:styleId="Default">
    <w:name w:val="Default"/>
    <w:rsid w:val="00B4187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69F"/>
  </w:style>
  <w:style w:type="paragraph" w:styleId="Footer">
    <w:name w:val="footer"/>
    <w:basedOn w:val="Normal"/>
    <w:link w:val="FooterChar"/>
    <w:uiPriority w:val="99"/>
    <w:semiHidden/>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569F"/>
  </w:style>
  <w:style w:type="paragraph" w:styleId="ListParagraph">
    <w:name w:val="List Paragraph"/>
    <w:basedOn w:val="Normal"/>
    <w:uiPriority w:val="34"/>
    <w:qFormat/>
    <w:rsid w:val="00041922"/>
    <w:pPr>
      <w:ind w:left="720"/>
      <w:contextualSpacing/>
    </w:pPr>
  </w:style>
  <w:style w:type="table" w:styleId="TableGrid">
    <w:name w:val="Table Grid"/>
    <w:basedOn w:val="TableNormal"/>
    <w:uiPriority w:val="59"/>
    <w:rsid w:val="00D82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5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B24"/>
    <w:rPr>
      <w:rFonts w:ascii="Tahoma" w:hAnsi="Tahoma" w:cs="Tahoma"/>
      <w:sz w:val="16"/>
      <w:szCs w:val="16"/>
    </w:rPr>
  </w:style>
  <w:style w:type="paragraph" w:customStyle="1" w:styleId="Default">
    <w:name w:val="Default"/>
    <w:rsid w:val="00B418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09934">
      <w:bodyDiv w:val="1"/>
      <w:marLeft w:val="0"/>
      <w:marRight w:val="0"/>
      <w:marTop w:val="0"/>
      <w:marBottom w:val="0"/>
      <w:divBdr>
        <w:top w:val="none" w:sz="0" w:space="0" w:color="auto"/>
        <w:left w:val="none" w:sz="0" w:space="0" w:color="auto"/>
        <w:bottom w:val="none" w:sz="0" w:space="0" w:color="auto"/>
        <w:right w:val="none" w:sz="0" w:space="0" w:color="auto"/>
      </w:divBdr>
      <w:divsChild>
        <w:div w:id="1907953115">
          <w:marLeft w:val="0"/>
          <w:marRight w:val="0"/>
          <w:marTop w:val="0"/>
          <w:marBottom w:val="0"/>
          <w:divBdr>
            <w:top w:val="none" w:sz="0" w:space="0" w:color="auto"/>
            <w:left w:val="none" w:sz="0" w:space="0" w:color="auto"/>
            <w:bottom w:val="none" w:sz="0" w:space="0" w:color="auto"/>
            <w:right w:val="none" w:sz="0" w:space="0" w:color="auto"/>
          </w:divBdr>
          <w:divsChild>
            <w:div w:id="77602250">
              <w:marLeft w:val="0"/>
              <w:marRight w:val="0"/>
              <w:marTop w:val="0"/>
              <w:marBottom w:val="0"/>
              <w:divBdr>
                <w:top w:val="none" w:sz="0" w:space="0" w:color="auto"/>
                <w:left w:val="none" w:sz="0" w:space="0" w:color="auto"/>
                <w:bottom w:val="none" w:sz="0" w:space="0" w:color="auto"/>
                <w:right w:val="none" w:sz="0" w:space="0" w:color="auto"/>
              </w:divBdr>
              <w:divsChild>
                <w:div w:id="1061756843">
                  <w:marLeft w:val="0"/>
                  <w:marRight w:val="0"/>
                  <w:marTop w:val="0"/>
                  <w:marBottom w:val="0"/>
                  <w:divBdr>
                    <w:top w:val="none" w:sz="0" w:space="0" w:color="auto"/>
                    <w:left w:val="none" w:sz="0" w:space="0" w:color="auto"/>
                    <w:bottom w:val="none" w:sz="0" w:space="0" w:color="auto"/>
                    <w:right w:val="none" w:sz="0" w:space="0" w:color="auto"/>
                  </w:divBdr>
                  <w:divsChild>
                    <w:div w:id="63452275">
                      <w:marLeft w:val="0"/>
                      <w:marRight w:val="0"/>
                      <w:marTop w:val="0"/>
                      <w:marBottom w:val="0"/>
                      <w:divBdr>
                        <w:top w:val="none" w:sz="0" w:space="0" w:color="auto"/>
                        <w:left w:val="none" w:sz="0" w:space="0" w:color="auto"/>
                        <w:bottom w:val="none" w:sz="0" w:space="0" w:color="auto"/>
                        <w:right w:val="none" w:sz="0" w:space="0" w:color="auto"/>
                      </w:divBdr>
                      <w:divsChild>
                        <w:div w:id="338656081">
                          <w:marLeft w:val="0"/>
                          <w:marRight w:val="0"/>
                          <w:marTop w:val="0"/>
                          <w:marBottom w:val="0"/>
                          <w:divBdr>
                            <w:top w:val="none" w:sz="0" w:space="0" w:color="auto"/>
                            <w:left w:val="none" w:sz="0" w:space="0" w:color="auto"/>
                            <w:bottom w:val="none" w:sz="0" w:space="0" w:color="auto"/>
                            <w:right w:val="none" w:sz="0" w:space="0" w:color="auto"/>
                          </w:divBdr>
                          <w:divsChild>
                            <w:div w:id="336081794">
                              <w:marLeft w:val="0"/>
                              <w:marRight w:val="0"/>
                              <w:marTop w:val="0"/>
                              <w:marBottom w:val="0"/>
                              <w:divBdr>
                                <w:top w:val="none" w:sz="0" w:space="0" w:color="auto"/>
                                <w:left w:val="none" w:sz="0" w:space="0" w:color="auto"/>
                                <w:bottom w:val="none" w:sz="0" w:space="0" w:color="auto"/>
                                <w:right w:val="none" w:sz="0" w:space="0" w:color="auto"/>
                              </w:divBdr>
                              <w:divsChild>
                                <w:div w:id="1994748703">
                                  <w:marLeft w:val="0"/>
                                  <w:marRight w:val="0"/>
                                  <w:marTop w:val="0"/>
                                  <w:marBottom w:val="0"/>
                                  <w:divBdr>
                                    <w:top w:val="none" w:sz="0" w:space="0" w:color="auto"/>
                                    <w:left w:val="none" w:sz="0" w:space="0" w:color="auto"/>
                                    <w:bottom w:val="none" w:sz="0" w:space="0" w:color="auto"/>
                                    <w:right w:val="none" w:sz="0" w:space="0" w:color="auto"/>
                                  </w:divBdr>
                                  <w:divsChild>
                                    <w:div w:id="513957394">
                                      <w:marLeft w:val="0"/>
                                      <w:marRight w:val="0"/>
                                      <w:marTop w:val="0"/>
                                      <w:marBottom w:val="0"/>
                                      <w:divBdr>
                                        <w:top w:val="none" w:sz="0" w:space="0" w:color="auto"/>
                                        <w:left w:val="none" w:sz="0" w:space="0" w:color="auto"/>
                                        <w:bottom w:val="none" w:sz="0" w:space="0" w:color="auto"/>
                                        <w:right w:val="none" w:sz="0" w:space="0" w:color="auto"/>
                                      </w:divBdr>
                                      <w:divsChild>
                                        <w:div w:id="2021005968">
                                          <w:marLeft w:val="0"/>
                                          <w:marRight w:val="0"/>
                                          <w:marTop w:val="0"/>
                                          <w:marBottom w:val="0"/>
                                          <w:divBdr>
                                            <w:top w:val="none" w:sz="0" w:space="0" w:color="auto"/>
                                            <w:left w:val="none" w:sz="0" w:space="0" w:color="auto"/>
                                            <w:bottom w:val="none" w:sz="0" w:space="0" w:color="auto"/>
                                            <w:right w:val="none" w:sz="0" w:space="0" w:color="auto"/>
                                          </w:divBdr>
                                          <w:divsChild>
                                            <w:div w:id="945649976">
                                              <w:marLeft w:val="0"/>
                                              <w:marRight w:val="0"/>
                                              <w:marTop w:val="0"/>
                                              <w:marBottom w:val="0"/>
                                              <w:divBdr>
                                                <w:top w:val="none" w:sz="0" w:space="0" w:color="auto"/>
                                                <w:left w:val="none" w:sz="0" w:space="0" w:color="auto"/>
                                                <w:bottom w:val="none" w:sz="0" w:space="0" w:color="auto"/>
                                                <w:right w:val="none" w:sz="0" w:space="0" w:color="auto"/>
                                              </w:divBdr>
                                              <w:divsChild>
                                                <w:div w:id="1128431089">
                                                  <w:marLeft w:val="0"/>
                                                  <w:marRight w:val="0"/>
                                                  <w:marTop w:val="0"/>
                                                  <w:marBottom w:val="0"/>
                                                  <w:divBdr>
                                                    <w:top w:val="none" w:sz="0" w:space="0" w:color="auto"/>
                                                    <w:left w:val="none" w:sz="0" w:space="0" w:color="auto"/>
                                                    <w:bottom w:val="none" w:sz="0" w:space="0" w:color="auto"/>
                                                    <w:right w:val="none" w:sz="0" w:space="0" w:color="auto"/>
                                                  </w:divBdr>
                                                  <w:divsChild>
                                                    <w:div w:id="1837695541">
                                                      <w:marLeft w:val="0"/>
                                                      <w:marRight w:val="0"/>
                                                      <w:marTop w:val="0"/>
                                                      <w:marBottom w:val="0"/>
                                                      <w:divBdr>
                                                        <w:top w:val="none" w:sz="0" w:space="0" w:color="auto"/>
                                                        <w:left w:val="none" w:sz="0" w:space="0" w:color="auto"/>
                                                        <w:bottom w:val="none" w:sz="0" w:space="0" w:color="auto"/>
                                                        <w:right w:val="none" w:sz="0" w:space="0" w:color="auto"/>
                                                      </w:divBdr>
                                                      <w:divsChild>
                                                        <w:div w:id="1289975085">
                                                          <w:marLeft w:val="0"/>
                                                          <w:marRight w:val="0"/>
                                                          <w:marTop w:val="0"/>
                                                          <w:marBottom w:val="0"/>
                                                          <w:divBdr>
                                                            <w:top w:val="none" w:sz="0" w:space="0" w:color="auto"/>
                                                            <w:left w:val="none" w:sz="0" w:space="0" w:color="auto"/>
                                                            <w:bottom w:val="none" w:sz="0" w:space="0" w:color="auto"/>
                                                            <w:right w:val="none" w:sz="0" w:space="0" w:color="auto"/>
                                                          </w:divBdr>
                                                          <w:divsChild>
                                                            <w:div w:id="1746610978">
                                                              <w:marLeft w:val="0"/>
                                                              <w:marRight w:val="150"/>
                                                              <w:marTop w:val="0"/>
                                                              <w:marBottom w:val="150"/>
                                                              <w:divBdr>
                                                                <w:top w:val="none" w:sz="0" w:space="0" w:color="auto"/>
                                                                <w:left w:val="none" w:sz="0" w:space="0" w:color="auto"/>
                                                                <w:bottom w:val="none" w:sz="0" w:space="0" w:color="auto"/>
                                                                <w:right w:val="none" w:sz="0" w:space="0" w:color="auto"/>
                                                              </w:divBdr>
                                                              <w:divsChild>
                                                                <w:div w:id="2134011891">
                                                                  <w:marLeft w:val="0"/>
                                                                  <w:marRight w:val="0"/>
                                                                  <w:marTop w:val="0"/>
                                                                  <w:marBottom w:val="0"/>
                                                                  <w:divBdr>
                                                                    <w:top w:val="none" w:sz="0" w:space="0" w:color="auto"/>
                                                                    <w:left w:val="none" w:sz="0" w:space="0" w:color="auto"/>
                                                                    <w:bottom w:val="none" w:sz="0" w:space="0" w:color="auto"/>
                                                                    <w:right w:val="none" w:sz="0" w:space="0" w:color="auto"/>
                                                                  </w:divBdr>
                                                                  <w:divsChild>
                                                                    <w:div w:id="651101991">
                                                                      <w:marLeft w:val="0"/>
                                                                      <w:marRight w:val="0"/>
                                                                      <w:marTop w:val="0"/>
                                                                      <w:marBottom w:val="0"/>
                                                                      <w:divBdr>
                                                                        <w:top w:val="none" w:sz="0" w:space="0" w:color="auto"/>
                                                                        <w:left w:val="none" w:sz="0" w:space="0" w:color="auto"/>
                                                                        <w:bottom w:val="none" w:sz="0" w:space="0" w:color="auto"/>
                                                                        <w:right w:val="none" w:sz="0" w:space="0" w:color="auto"/>
                                                                      </w:divBdr>
                                                                      <w:divsChild>
                                                                        <w:div w:id="454636812">
                                                                          <w:marLeft w:val="0"/>
                                                                          <w:marRight w:val="0"/>
                                                                          <w:marTop w:val="0"/>
                                                                          <w:marBottom w:val="0"/>
                                                                          <w:divBdr>
                                                                            <w:top w:val="none" w:sz="0" w:space="0" w:color="auto"/>
                                                                            <w:left w:val="none" w:sz="0" w:space="0" w:color="auto"/>
                                                                            <w:bottom w:val="none" w:sz="0" w:space="0" w:color="auto"/>
                                                                            <w:right w:val="none" w:sz="0" w:space="0" w:color="auto"/>
                                                                          </w:divBdr>
                                                                          <w:divsChild>
                                                                            <w:div w:id="1181698994">
                                                                              <w:marLeft w:val="0"/>
                                                                              <w:marRight w:val="0"/>
                                                                              <w:marTop w:val="0"/>
                                                                              <w:marBottom w:val="0"/>
                                                                              <w:divBdr>
                                                                                <w:top w:val="none" w:sz="0" w:space="0" w:color="auto"/>
                                                                                <w:left w:val="none" w:sz="0" w:space="0" w:color="auto"/>
                                                                                <w:bottom w:val="none" w:sz="0" w:space="0" w:color="auto"/>
                                                                                <w:right w:val="none" w:sz="0" w:space="0" w:color="auto"/>
                                                                              </w:divBdr>
                                                                              <w:divsChild>
                                                                                <w:div w:id="432168581">
                                                                                  <w:marLeft w:val="600"/>
                                                                                  <w:marRight w:val="600"/>
                                                                                  <w:marTop w:val="280"/>
                                                                                  <w:marBottom w:val="280"/>
                                                                                  <w:divBdr>
                                                                                    <w:top w:val="none" w:sz="0" w:space="0" w:color="auto"/>
                                                                                    <w:left w:val="none" w:sz="0" w:space="0" w:color="auto"/>
                                                                                    <w:bottom w:val="none" w:sz="0" w:space="0" w:color="auto"/>
                                                                                    <w:right w:val="none" w:sz="0" w:space="0" w:color="auto"/>
                                                                                  </w:divBdr>
                                                                                  <w:divsChild>
                                                                                    <w:div w:id="1774936462">
                                                                                      <w:marLeft w:val="0"/>
                                                                                      <w:marRight w:val="0"/>
                                                                                      <w:marTop w:val="0"/>
                                                                                      <w:marBottom w:val="0"/>
                                                                                      <w:divBdr>
                                                                                        <w:top w:val="none" w:sz="0" w:space="0" w:color="auto"/>
                                                                                        <w:left w:val="none" w:sz="0" w:space="0" w:color="auto"/>
                                                                                        <w:bottom w:val="none" w:sz="0" w:space="0" w:color="auto"/>
                                                                                        <w:right w:val="none" w:sz="0" w:space="0" w:color="auto"/>
                                                                                      </w:divBdr>
                                                                                      <w:divsChild>
                                                                                        <w:div w:id="1637711186">
                                                                                          <w:marLeft w:val="0"/>
                                                                                          <w:marRight w:val="0"/>
                                                                                          <w:marTop w:val="0"/>
                                                                                          <w:marBottom w:val="0"/>
                                                                                          <w:divBdr>
                                                                                            <w:top w:val="none" w:sz="0" w:space="0" w:color="auto"/>
                                                                                            <w:left w:val="none" w:sz="0" w:space="0" w:color="auto"/>
                                                                                            <w:bottom w:val="none" w:sz="0" w:space="0" w:color="auto"/>
                                                                                            <w:right w:val="none" w:sz="0" w:space="0" w:color="auto"/>
                                                                                          </w:divBdr>
                                                                                          <w:divsChild>
                                                                                            <w:div w:id="1656106747">
                                                                                              <w:marLeft w:val="0"/>
                                                                                              <w:marRight w:val="0"/>
                                                                                              <w:marTop w:val="0"/>
                                                                                              <w:marBottom w:val="0"/>
                                                                                              <w:divBdr>
                                                                                                <w:top w:val="none" w:sz="0" w:space="0" w:color="auto"/>
                                                                                                <w:left w:val="none" w:sz="0" w:space="0" w:color="auto"/>
                                                                                                <w:bottom w:val="none" w:sz="0" w:space="0" w:color="auto"/>
                                                                                                <w:right w:val="none" w:sz="0" w:space="0" w:color="auto"/>
                                                                                              </w:divBdr>
                                                                                            </w:div>
                                                                                            <w:div w:id="1469321250">
                                                                                              <w:marLeft w:val="0"/>
                                                                                              <w:marRight w:val="0"/>
                                                                                              <w:marTop w:val="0"/>
                                                                                              <w:marBottom w:val="0"/>
                                                                                              <w:divBdr>
                                                                                                <w:top w:val="none" w:sz="0" w:space="0" w:color="auto"/>
                                                                                                <w:left w:val="none" w:sz="0" w:space="0" w:color="auto"/>
                                                                                                <w:bottom w:val="none" w:sz="0" w:space="0" w:color="auto"/>
                                                                                                <w:right w:val="none" w:sz="0" w:space="0" w:color="auto"/>
                                                                                              </w:divBdr>
                                                                                            </w:div>
                                                                                            <w:div w:id="1974022206">
                                                                                              <w:marLeft w:val="0"/>
                                                                                              <w:marRight w:val="0"/>
                                                                                              <w:marTop w:val="0"/>
                                                                                              <w:marBottom w:val="0"/>
                                                                                              <w:divBdr>
                                                                                                <w:top w:val="none" w:sz="0" w:space="0" w:color="auto"/>
                                                                                                <w:left w:val="none" w:sz="0" w:space="0" w:color="auto"/>
                                                                                                <w:bottom w:val="none" w:sz="0" w:space="0" w:color="auto"/>
                                                                                                <w:right w:val="none" w:sz="0" w:space="0" w:color="auto"/>
                                                                                              </w:divBdr>
                                                                                            </w:div>
                                                                                            <w:div w:id="1274242396">
                                                                                              <w:marLeft w:val="0"/>
                                                                                              <w:marRight w:val="0"/>
                                                                                              <w:marTop w:val="0"/>
                                                                                              <w:marBottom w:val="0"/>
                                                                                              <w:divBdr>
                                                                                                <w:top w:val="none" w:sz="0" w:space="0" w:color="auto"/>
                                                                                                <w:left w:val="none" w:sz="0" w:space="0" w:color="auto"/>
                                                                                                <w:bottom w:val="none" w:sz="0" w:space="0" w:color="auto"/>
                                                                                                <w:right w:val="none" w:sz="0" w:space="0" w:color="auto"/>
                                                                                              </w:divBdr>
                                                                                            </w:div>
                                                                                            <w:div w:id="668603280">
                                                                                              <w:marLeft w:val="0"/>
                                                                                              <w:marRight w:val="0"/>
                                                                                              <w:marTop w:val="0"/>
                                                                                              <w:marBottom w:val="0"/>
                                                                                              <w:divBdr>
                                                                                                <w:top w:val="none" w:sz="0" w:space="0" w:color="auto"/>
                                                                                                <w:left w:val="none" w:sz="0" w:space="0" w:color="auto"/>
                                                                                                <w:bottom w:val="none" w:sz="0" w:space="0" w:color="auto"/>
                                                                                                <w:right w:val="none" w:sz="0" w:space="0" w:color="auto"/>
                                                                                              </w:divBdr>
                                                                                            </w:div>
                                                                                            <w:div w:id="605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239784">
      <w:bodyDiv w:val="1"/>
      <w:marLeft w:val="0"/>
      <w:marRight w:val="0"/>
      <w:marTop w:val="0"/>
      <w:marBottom w:val="0"/>
      <w:divBdr>
        <w:top w:val="none" w:sz="0" w:space="0" w:color="auto"/>
        <w:left w:val="none" w:sz="0" w:space="0" w:color="auto"/>
        <w:bottom w:val="none" w:sz="0" w:space="0" w:color="auto"/>
        <w:right w:val="none" w:sz="0" w:space="0" w:color="auto"/>
      </w:divBdr>
    </w:div>
    <w:div w:id="143558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0429C-A6BB-4C01-9ED5-741A68CB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2019-09-29T21:25:00Z</dcterms:created>
  <dcterms:modified xsi:type="dcterms:W3CDTF">2019-09-29T21:25:00Z</dcterms:modified>
</cp:coreProperties>
</file>