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B78AC" w14:textId="54EBE1DB" w:rsidR="0013523D" w:rsidRPr="009623F0" w:rsidRDefault="00977BF5" w:rsidP="00FA4F3F">
      <w:pPr>
        <w:tabs>
          <w:tab w:val="left" w:pos="2340"/>
        </w:tabs>
        <w:spacing w:after="0" w:line="240" w:lineRule="auto"/>
        <w:ind w:left="270" w:hanging="270"/>
        <w:jc w:val="center"/>
        <w:rPr>
          <w:b/>
          <w:sz w:val="28"/>
          <w:szCs w:val="28"/>
        </w:rPr>
      </w:pPr>
      <w:bookmarkStart w:id="0" w:name="_GoBack"/>
      <w:bookmarkEnd w:id="0"/>
      <w:r>
        <w:rPr>
          <w:b/>
          <w:sz w:val="28"/>
          <w:szCs w:val="28"/>
        </w:rPr>
        <w:t>TORL</w:t>
      </w:r>
      <w:r w:rsidR="003E56F0" w:rsidRPr="009623F0">
        <w:rPr>
          <w:b/>
          <w:sz w:val="28"/>
          <w:szCs w:val="28"/>
        </w:rPr>
        <w:t xml:space="preserve"> </w:t>
      </w:r>
      <w:r w:rsidR="008313B6" w:rsidRPr="009623F0">
        <w:rPr>
          <w:b/>
          <w:sz w:val="28"/>
          <w:szCs w:val="28"/>
        </w:rPr>
        <w:t>BOARD</w:t>
      </w:r>
      <w:r w:rsidR="00B30CC1" w:rsidRPr="009623F0">
        <w:rPr>
          <w:b/>
          <w:sz w:val="28"/>
          <w:szCs w:val="28"/>
        </w:rPr>
        <w:t xml:space="preserve"> OF DIRECTORS</w:t>
      </w:r>
      <w:r w:rsidR="008313B6" w:rsidRPr="009623F0">
        <w:rPr>
          <w:b/>
          <w:sz w:val="28"/>
          <w:szCs w:val="28"/>
        </w:rPr>
        <w:t xml:space="preserve"> </w:t>
      </w:r>
      <w:r>
        <w:rPr>
          <w:b/>
          <w:sz w:val="28"/>
          <w:szCs w:val="28"/>
        </w:rPr>
        <w:t>MEETING MINUTES</w:t>
      </w:r>
      <w:r w:rsidR="008313B6" w:rsidRPr="009623F0">
        <w:rPr>
          <w:b/>
          <w:sz w:val="28"/>
          <w:szCs w:val="28"/>
        </w:rPr>
        <w:t xml:space="preserve"> </w:t>
      </w:r>
      <w:r w:rsidR="00A95300" w:rsidRPr="009623F0">
        <w:rPr>
          <w:b/>
          <w:sz w:val="28"/>
          <w:szCs w:val="28"/>
        </w:rPr>
        <w:t xml:space="preserve">                   </w:t>
      </w:r>
    </w:p>
    <w:p w14:paraId="7A48220D" w14:textId="77777777" w:rsidR="00734925" w:rsidRDefault="00734925" w:rsidP="00AE0B49">
      <w:pPr>
        <w:tabs>
          <w:tab w:val="left" w:pos="2340"/>
        </w:tabs>
        <w:spacing w:after="0" w:line="240" w:lineRule="auto"/>
        <w:ind w:left="270" w:hanging="270"/>
        <w:jc w:val="center"/>
      </w:pPr>
    </w:p>
    <w:p w14:paraId="345152D9" w14:textId="4142307C" w:rsidR="003C3747" w:rsidRPr="009623F0" w:rsidRDefault="004A53CB" w:rsidP="00AE0B49">
      <w:pPr>
        <w:tabs>
          <w:tab w:val="left" w:pos="2340"/>
        </w:tabs>
        <w:spacing w:after="0" w:line="240" w:lineRule="auto"/>
        <w:ind w:left="270" w:hanging="270"/>
        <w:jc w:val="center"/>
        <w:rPr>
          <w:b/>
          <w:sz w:val="28"/>
          <w:szCs w:val="28"/>
          <w:u w:val="single"/>
        </w:rPr>
      </w:pPr>
      <w:r w:rsidRPr="009623F0">
        <w:t>DATE:</w:t>
      </w:r>
      <w:r w:rsidR="00B30CC1" w:rsidRPr="009623F0">
        <w:t xml:space="preserve"> </w:t>
      </w:r>
      <w:r w:rsidR="00250882" w:rsidRPr="009623F0">
        <w:t xml:space="preserve"> </w:t>
      </w:r>
      <w:r w:rsidR="00B102DA">
        <w:t>Tuesday July 9</w:t>
      </w:r>
      <w:r w:rsidR="00977BF5">
        <w:t>, 2019</w:t>
      </w:r>
      <w:r w:rsidR="00CC6AE1">
        <w:t xml:space="preserve">   </w:t>
      </w:r>
      <w:r w:rsidR="00305B24" w:rsidRPr="009623F0">
        <w:t xml:space="preserve"> </w:t>
      </w:r>
      <w:r w:rsidR="00B30CC1" w:rsidRPr="009623F0">
        <w:t>LOCATION</w:t>
      </w:r>
      <w:r w:rsidR="00A95300" w:rsidRPr="009623F0">
        <w:t>:</w:t>
      </w:r>
      <w:r w:rsidR="00305B24" w:rsidRPr="009623F0">
        <w:t xml:space="preserve"> </w:t>
      </w:r>
      <w:r w:rsidR="006B2192">
        <w:t xml:space="preserve"> </w:t>
      </w:r>
      <w:r w:rsidR="00B102DA">
        <w:t>Conference Call</w:t>
      </w:r>
    </w:p>
    <w:p w14:paraId="2EE42C1E" w14:textId="77777777" w:rsidR="00B61DA8" w:rsidRDefault="00B61DA8" w:rsidP="00FA4F3F">
      <w:pPr>
        <w:tabs>
          <w:tab w:val="left" w:pos="2340"/>
        </w:tabs>
        <w:spacing w:after="0" w:line="240" w:lineRule="auto"/>
        <w:ind w:left="270" w:hanging="270"/>
        <w:rPr>
          <w:rFonts w:ascii="Calibri" w:hAnsi="Calibri" w:cs="Calibri"/>
          <w:b/>
          <w:color w:val="000000"/>
          <w:sz w:val="24"/>
          <w:szCs w:val="24"/>
        </w:rPr>
      </w:pPr>
    </w:p>
    <w:p w14:paraId="5CD5307E" w14:textId="48BC0F14" w:rsidR="00EA7699" w:rsidRPr="009623F0" w:rsidRDefault="00E25D54" w:rsidP="00FA4F3F">
      <w:pPr>
        <w:tabs>
          <w:tab w:val="left" w:pos="2340"/>
        </w:tabs>
        <w:spacing w:after="0" w:line="240" w:lineRule="auto"/>
        <w:ind w:left="270" w:right="-846" w:hanging="270"/>
        <w:rPr>
          <w:rFonts w:cs="Arial"/>
        </w:rPr>
      </w:pPr>
      <w:r w:rsidRPr="009623F0">
        <w:rPr>
          <w:rFonts w:cs="Arial"/>
        </w:rPr>
        <w:t xml:space="preserve"> </w:t>
      </w:r>
    </w:p>
    <w:tbl>
      <w:tblPr>
        <w:tblStyle w:val="TableGrid"/>
        <w:tblW w:w="9782" w:type="dxa"/>
        <w:tblInd w:w="-289" w:type="dxa"/>
        <w:tblLayout w:type="fixed"/>
        <w:tblLook w:val="04A0" w:firstRow="1" w:lastRow="0" w:firstColumn="1" w:lastColumn="0" w:noHBand="0" w:noVBand="1"/>
      </w:tblPr>
      <w:tblGrid>
        <w:gridCol w:w="1418"/>
        <w:gridCol w:w="1418"/>
        <w:gridCol w:w="283"/>
        <w:gridCol w:w="1560"/>
        <w:gridCol w:w="1417"/>
        <w:gridCol w:w="284"/>
        <w:gridCol w:w="1842"/>
        <w:gridCol w:w="1134"/>
        <w:gridCol w:w="426"/>
      </w:tblGrid>
      <w:tr w:rsidR="008E1FD0" w14:paraId="1426D108" w14:textId="77777777" w:rsidTr="00A81102">
        <w:tc>
          <w:tcPr>
            <w:tcW w:w="1418" w:type="dxa"/>
          </w:tcPr>
          <w:p w14:paraId="62498B6D" w14:textId="3BE862DE" w:rsidR="008E1FD0" w:rsidRPr="008E1FD0" w:rsidRDefault="008E1FD0" w:rsidP="00FA4F3F">
            <w:pPr>
              <w:tabs>
                <w:tab w:val="left" w:pos="2340"/>
              </w:tabs>
              <w:ind w:right="-846"/>
              <w:rPr>
                <w:rFonts w:cs="Arial"/>
                <w:sz w:val="18"/>
                <w:szCs w:val="18"/>
              </w:rPr>
            </w:pPr>
            <w:r w:rsidRPr="008E1FD0">
              <w:rPr>
                <w:rFonts w:cs="Arial"/>
                <w:sz w:val="18"/>
                <w:szCs w:val="18"/>
              </w:rPr>
              <w:t>PRESIDENT</w:t>
            </w:r>
          </w:p>
        </w:tc>
        <w:tc>
          <w:tcPr>
            <w:tcW w:w="1418" w:type="dxa"/>
          </w:tcPr>
          <w:p w14:paraId="3A76C704" w14:textId="05C8B665" w:rsidR="008E1FD0" w:rsidRPr="008E1FD0" w:rsidRDefault="008E1FD0" w:rsidP="00FA4F3F">
            <w:pPr>
              <w:tabs>
                <w:tab w:val="left" w:pos="2340"/>
              </w:tabs>
              <w:ind w:right="-846"/>
              <w:rPr>
                <w:rFonts w:cs="Arial"/>
                <w:sz w:val="18"/>
                <w:szCs w:val="18"/>
              </w:rPr>
            </w:pPr>
            <w:r w:rsidRPr="008E1FD0">
              <w:rPr>
                <w:rFonts w:cs="Arial"/>
                <w:sz w:val="18"/>
                <w:szCs w:val="18"/>
              </w:rPr>
              <w:t>Sean Russell</w:t>
            </w:r>
          </w:p>
        </w:tc>
        <w:tc>
          <w:tcPr>
            <w:tcW w:w="283" w:type="dxa"/>
          </w:tcPr>
          <w:p w14:paraId="18D87F36" w14:textId="64841EA8" w:rsidR="008E1FD0" w:rsidRPr="008E1FD0" w:rsidRDefault="008E1FD0" w:rsidP="00FA4F3F">
            <w:pPr>
              <w:tabs>
                <w:tab w:val="left" w:pos="2340"/>
              </w:tabs>
              <w:ind w:right="-846"/>
              <w:rPr>
                <w:rFonts w:cs="Arial"/>
                <w:sz w:val="18"/>
                <w:szCs w:val="18"/>
              </w:rPr>
            </w:pPr>
            <w:r w:rsidRPr="008E1FD0">
              <w:rPr>
                <w:rFonts w:cs="Arial"/>
                <w:sz w:val="18"/>
                <w:szCs w:val="18"/>
              </w:rPr>
              <w:t>X</w:t>
            </w:r>
          </w:p>
        </w:tc>
        <w:tc>
          <w:tcPr>
            <w:tcW w:w="1560" w:type="dxa"/>
          </w:tcPr>
          <w:p w14:paraId="79BDA5F0" w14:textId="45B9B4C7" w:rsidR="008E1FD0" w:rsidRPr="008E1FD0" w:rsidRDefault="00A81102" w:rsidP="00FA4F3F">
            <w:pPr>
              <w:tabs>
                <w:tab w:val="left" w:pos="2340"/>
              </w:tabs>
              <w:ind w:right="-846"/>
              <w:rPr>
                <w:rFonts w:cs="Arial"/>
                <w:sz w:val="18"/>
                <w:szCs w:val="18"/>
              </w:rPr>
            </w:pPr>
            <w:r>
              <w:rPr>
                <w:rFonts w:cs="Arial"/>
                <w:sz w:val="18"/>
                <w:szCs w:val="18"/>
              </w:rPr>
              <w:t>WRA PRESIDENT</w:t>
            </w:r>
          </w:p>
        </w:tc>
        <w:tc>
          <w:tcPr>
            <w:tcW w:w="1417" w:type="dxa"/>
          </w:tcPr>
          <w:p w14:paraId="7B93DEF2" w14:textId="06D130FB" w:rsidR="008E1FD0" w:rsidRPr="008E1FD0" w:rsidRDefault="00A81102" w:rsidP="00FA4F3F">
            <w:pPr>
              <w:tabs>
                <w:tab w:val="left" w:pos="2340"/>
              </w:tabs>
              <w:ind w:right="-846"/>
              <w:rPr>
                <w:rFonts w:cs="Arial"/>
                <w:sz w:val="18"/>
                <w:szCs w:val="18"/>
              </w:rPr>
            </w:pPr>
            <w:r>
              <w:rPr>
                <w:rFonts w:cs="Arial"/>
                <w:sz w:val="18"/>
                <w:szCs w:val="18"/>
              </w:rPr>
              <w:t>Joni Hara</w:t>
            </w:r>
          </w:p>
        </w:tc>
        <w:tc>
          <w:tcPr>
            <w:tcW w:w="284" w:type="dxa"/>
          </w:tcPr>
          <w:p w14:paraId="72DCE65E" w14:textId="4A883610" w:rsidR="008E1FD0" w:rsidRPr="008E1FD0" w:rsidRDefault="008E1FD0" w:rsidP="00FA4F3F">
            <w:pPr>
              <w:tabs>
                <w:tab w:val="left" w:pos="2340"/>
              </w:tabs>
              <w:ind w:right="-846"/>
              <w:rPr>
                <w:rFonts w:cs="Arial"/>
                <w:sz w:val="18"/>
                <w:szCs w:val="18"/>
              </w:rPr>
            </w:pPr>
          </w:p>
        </w:tc>
        <w:tc>
          <w:tcPr>
            <w:tcW w:w="1842" w:type="dxa"/>
          </w:tcPr>
          <w:p w14:paraId="1F7E991D" w14:textId="0AD732A5" w:rsidR="008E1FD0" w:rsidRPr="008E1FD0" w:rsidRDefault="008E1FD0" w:rsidP="00FA4F3F">
            <w:pPr>
              <w:tabs>
                <w:tab w:val="left" w:pos="2340"/>
              </w:tabs>
              <w:ind w:right="-846"/>
              <w:rPr>
                <w:rFonts w:cs="Arial"/>
                <w:sz w:val="18"/>
                <w:szCs w:val="18"/>
              </w:rPr>
            </w:pPr>
          </w:p>
        </w:tc>
        <w:tc>
          <w:tcPr>
            <w:tcW w:w="1134" w:type="dxa"/>
          </w:tcPr>
          <w:p w14:paraId="56C4B5D7" w14:textId="7CDB79A9" w:rsidR="008E1FD0" w:rsidRPr="008E1FD0" w:rsidRDefault="008E1FD0" w:rsidP="00FA4F3F">
            <w:pPr>
              <w:tabs>
                <w:tab w:val="left" w:pos="2340"/>
              </w:tabs>
              <w:ind w:right="-846"/>
              <w:rPr>
                <w:rFonts w:cs="Arial"/>
                <w:sz w:val="18"/>
                <w:szCs w:val="18"/>
              </w:rPr>
            </w:pPr>
          </w:p>
        </w:tc>
        <w:tc>
          <w:tcPr>
            <w:tcW w:w="426" w:type="dxa"/>
          </w:tcPr>
          <w:p w14:paraId="5380DDCF" w14:textId="326AF30D" w:rsidR="008E1FD0" w:rsidRPr="00A81102" w:rsidRDefault="008E1FD0" w:rsidP="00FA4F3F">
            <w:pPr>
              <w:tabs>
                <w:tab w:val="left" w:pos="2340"/>
              </w:tabs>
              <w:ind w:right="-846"/>
              <w:rPr>
                <w:rFonts w:cs="Arial"/>
                <w:sz w:val="18"/>
                <w:szCs w:val="18"/>
              </w:rPr>
            </w:pPr>
          </w:p>
        </w:tc>
      </w:tr>
      <w:tr w:rsidR="008E1FD0" w14:paraId="7A830F19" w14:textId="77777777" w:rsidTr="00A81102">
        <w:tc>
          <w:tcPr>
            <w:tcW w:w="1418" w:type="dxa"/>
          </w:tcPr>
          <w:p w14:paraId="302DD7BB" w14:textId="598E4C7E" w:rsidR="008E1FD0" w:rsidRPr="008E1FD0" w:rsidRDefault="008E1FD0" w:rsidP="00FA4F3F">
            <w:pPr>
              <w:tabs>
                <w:tab w:val="left" w:pos="2340"/>
              </w:tabs>
              <w:ind w:right="-846"/>
              <w:rPr>
                <w:rFonts w:cs="Arial"/>
                <w:sz w:val="18"/>
                <w:szCs w:val="18"/>
              </w:rPr>
            </w:pPr>
            <w:r w:rsidRPr="008E1FD0">
              <w:rPr>
                <w:rFonts w:cs="Arial"/>
                <w:sz w:val="18"/>
                <w:szCs w:val="18"/>
              </w:rPr>
              <w:t>VICE PRESIDENT</w:t>
            </w:r>
          </w:p>
        </w:tc>
        <w:tc>
          <w:tcPr>
            <w:tcW w:w="1418" w:type="dxa"/>
          </w:tcPr>
          <w:p w14:paraId="69B9E0C5" w14:textId="54D7B9D7" w:rsidR="008E1FD0" w:rsidRPr="008E1FD0" w:rsidRDefault="008E1FD0" w:rsidP="00FA4F3F">
            <w:pPr>
              <w:tabs>
                <w:tab w:val="left" w:pos="2340"/>
              </w:tabs>
              <w:ind w:right="-846"/>
              <w:rPr>
                <w:rFonts w:cs="Arial"/>
                <w:sz w:val="18"/>
                <w:szCs w:val="18"/>
              </w:rPr>
            </w:pPr>
            <w:r w:rsidRPr="008E1FD0">
              <w:rPr>
                <w:rFonts w:cs="Arial"/>
                <w:sz w:val="18"/>
                <w:szCs w:val="18"/>
              </w:rPr>
              <w:t>Mark Campbell</w:t>
            </w:r>
          </w:p>
        </w:tc>
        <w:tc>
          <w:tcPr>
            <w:tcW w:w="283" w:type="dxa"/>
          </w:tcPr>
          <w:p w14:paraId="22284D41" w14:textId="3B9908BF" w:rsidR="008E1FD0" w:rsidRPr="008E1FD0" w:rsidRDefault="008E1FD0" w:rsidP="00FA4F3F">
            <w:pPr>
              <w:tabs>
                <w:tab w:val="left" w:pos="2340"/>
              </w:tabs>
              <w:ind w:right="-846"/>
              <w:rPr>
                <w:rFonts w:cs="Arial"/>
                <w:sz w:val="18"/>
                <w:szCs w:val="18"/>
              </w:rPr>
            </w:pPr>
            <w:r w:rsidRPr="008E1FD0">
              <w:rPr>
                <w:rFonts w:cs="Arial"/>
                <w:sz w:val="18"/>
                <w:szCs w:val="18"/>
              </w:rPr>
              <w:t>X</w:t>
            </w:r>
          </w:p>
        </w:tc>
        <w:tc>
          <w:tcPr>
            <w:tcW w:w="1560" w:type="dxa"/>
          </w:tcPr>
          <w:p w14:paraId="1AF0DC7B" w14:textId="260EA1EB" w:rsidR="008E1FD0" w:rsidRPr="008E1FD0" w:rsidRDefault="00A81102" w:rsidP="00FA4F3F">
            <w:pPr>
              <w:tabs>
                <w:tab w:val="left" w:pos="2340"/>
              </w:tabs>
              <w:ind w:right="-846"/>
              <w:rPr>
                <w:rFonts w:cs="Arial"/>
                <w:sz w:val="18"/>
                <w:szCs w:val="18"/>
              </w:rPr>
            </w:pPr>
            <w:r>
              <w:rPr>
                <w:rFonts w:cs="Arial"/>
                <w:sz w:val="18"/>
                <w:szCs w:val="18"/>
              </w:rPr>
              <w:t>KRA DELEGATE</w:t>
            </w:r>
          </w:p>
        </w:tc>
        <w:tc>
          <w:tcPr>
            <w:tcW w:w="1417" w:type="dxa"/>
          </w:tcPr>
          <w:p w14:paraId="25471847" w14:textId="3A47E764" w:rsidR="008E1FD0" w:rsidRPr="008E1FD0" w:rsidRDefault="00A81102" w:rsidP="00FA4F3F">
            <w:pPr>
              <w:tabs>
                <w:tab w:val="left" w:pos="2340"/>
              </w:tabs>
              <w:ind w:right="-846"/>
              <w:rPr>
                <w:rFonts w:cs="Arial"/>
                <w:sz w:val="18"/>
                <w:szCs w:val="18"/>
              </w:rPr>
            </w:pPr>
            <w:r>
              <w:rPr>
                <w:rFonts w:cs="Arial"/>
                <w:sz w:val="18"/>
                <w:szCs w:val="18"/>
              </w:rPr>
              <w:t xml:space="preserve">Tracie </w:t>
            </w:r>
            <w:proofErr w:type="spellStart"/>
            <w:r>
              <w:rPr>
                <w:rFonts w:cs="Arial"/>
                <w:sz w:val="18"/>
                <w:szCs w:val="18"/>
              </w:rPr>
              <w:t>Koebel</w:t>
            </w:r>
            <w:proofErr w:type="spellEnd"/>
          </w:p>
        </w:tc>
        <w:tc>
          <w:tcPr>
            <w:tcW w:w="284" w:type="dxa"/>
          </w:tcPr>
          <w:p w14:paraId="337B1B1C" w14:textId="2445F285" w:rsidR="008E1FD0" w:rsidRPr="008E1FD0" w:rsidRDefault="008E1FD0" w:rsidP="00FA4F3F">
            <w:pPr>
              <w:tabs>
                <w:tab w:val="left" w:pos="2340"/>
              </w:tabs>
              <w:ind w:right="-846"/>
              <w:rPr>
                <w:rFonts w:cs="Arial"/>
                <w:sz w:val="18"/>
                <w:szCs w:val="18"/>
              </w:rPr>
            </w:pPr>
            <w:r w:rsidRPr="008E1FD0">
              <w:rPr>
                <w:rFonts w:cs="Arial"/>
                <w:sz w:val="18"/>
                <w:szCs w:val="18"/>
              </w:rPr>
              <w:t>X</w:t>
            </w:r>
          </w:p>
        </w:tc>
        <w:tc>
          <w:tcPr>
            <w:tcW w:w="1842" w:type="dxa"/>
          </w:tcPr>
          <w:p w14:paraId="14CBC74F" w14:textId="44FD55EA" w:rsidR="008E1FD0" w:rsidRPr="008E1FD0" w:rsidRDefault="00A81102" w:rsidP="00FA4F3F">
            <w:pPr>
              <w:tabs>
                <w:tab w:val="left" w:pos="2340"/>
              </w:tabs>
              <w:ind w:right="-846"/>
              <w:rPr>
                <w:rFonts w:cs="Arial"/>
                <w:sz w:val="18"/>
                <w:szCs w:val="18"/>
              </w:rPr>
            </w:pPr>
            <w:r>
              <w:rPr>
                <w:rFonts w:cs="Arial"/>
                <w:sz w:val="18"/>
                <w:szCs w:val="18"/>
              </w:rPr>
              <w:t>AA COORDINATOR</w:t>
            </w:r>
          </w:p>
        </w:tc>
        <w:tc>
          <w:tcPr>
            <w:tcW w:w="1134" w:type="dxa"/>
          </w:tcPr>
          <w:p w14:paraId="68A9D5C6" w14:textId="18114006" w:rsidR="008E1FD0" w:rsidRPr="008E1FD0" w:rsidRDefault="00A81102" w:rsidP="00FA4F3F">
            <w:pPr>
              <w:tabs>
                <w:tab w:val="left" w:pos="2340"/>
              </w:tabs>
              <w:ind w:right="-846"/>
              <w:rPr>
                <w:rFonts w:cs="Arial"/>
                <w:sz w:val="18"/>
                <w:szCs w:val="18"/>
              </w:rPr>
            </w:pPr>
            <w:r>
              <w:rPr>
                <w:rFonts w:cs="Arial"/>
                <w:sz w:val="18"/>
                <w:szCs w:val="18"/>
              </w:rPr>
              <w:t>Mike Taylor</w:t>
            </w:r>
          </w:p>
        </w:tc>
        <w:tc>
          <w:tcPr>
            <w:tcW w:w="426" w:type="dxa"/>
          </w:tcPr>
          <w:p w14:paraId="567AEFFC" w14:textId="4B3778EE" w:rsidR="008E1FD0" w:rsidRPr="00A81102" w:rsidRDefault="008E1FD0" w:rsidP="00FA4F3F">
            <w:pPr>
              <w:tabs>
                <w:tab w:val="left" w:pos="2340"/>
              </w:tabs>
              <w:ind w:right="-846"/>
              <w:rPr>
                <w:rFonts w:cs="Arial"/>
                <w:sz w:val="18"/>
                <w:szCs w:val="18"/>
              </w:rPr>
            </w:pPr>
            <w:r w:rsidRPr="00A81102">
              <w:rPr>
                <w:rFonts w:cs="Arial"/>
                <w:sz w:val="18"/>
                <w:szCs w:val="18"/>
              </w:rPr>
              <w:t>X</w:t>
            </w:r>
          </w:p>
        </w:tc>
      </w:tr>
      <w:tr w:rsidR="00A81102" w14:paraId="25779766" w14:textId="77777777" w:rsidTr="00A81102">
        <w:trPr>
          <w:trHeight w:val="284"/>
        </w:trPr>
        <w:tc>
          <w:tcPr>
            <w:tcW w:w="1418" w:type="dxa"/>
          </w:tcPr>
          <w:p w14:paraId="10E72E64" w14:textId="5FD4D532" w:rsidR="00A81102" w:rsidRPr="008E1FD0" w:rsidRDefault="00A81102" w:rsidP="00A81102">
            <w:pPr>
              <w:tabs>
                <w:tab w:val="left" w:pos="2340"/>
              </w:tabs>
              <w:ind w:right="-846"/>
              <w:rPr>
                <w:rFonts w:cs="Arial"/>
                <w:sz w:val="18"/>
                <w:szCs w:val="18"/>
              </w:rPr>
            </w:pPr>
            <w:r w:rsidRPr="008E1FD0">
              <w:rPr>
                <w:rFonts w:cs="Arial"/>
                <w:sz w:val="18"/>
                <w:szCs w:val="18"/>
              </w:rPr>
              <w:t>TREASURER</w:t>
            </w:r>
          </w:p>
        </w:tc>
        <w:tc>
          <w:tcPr>
            <w:tcW w:w="1418" w:type="dxa"/>
          </w:tcPr>
          <w:p w14:paraId="0FEB72FF" w14:textId="28F456F5" w:rsidR="00A81102" w:rsidRPr="008E1FD0" w:rsidRDefault="00A81102" w:rsidP="00A81102">
            <w:pPr>
              <w:tabs>
                <w:tab w:val="left" w:pos="2340"/>
              </w:tabs>
              <w:ind w:right="-846"/>
              <w:rPr>
                <w:rFonts w:cs="Arial"/>
                <w:sz w:val="18"/>
                <w:szCs w:val="18"/>
              </w:rPr>
            </w:pPr>
            <w:r w:rsidRPr="008E1FD0">
              <w:rPr>
                <w:rFonts w:cs="Arial"/>
                <w:sz w:val="18"/>
                <w:szCs w:val="18"/>
              </w:rPr>
              <w:t xml:space="preserve">Michael </w:t>
            </w:r>
            <w:proofErr w:type="spellStart"/>
            <w:r w:rsidRPr="008E1FD0">
              <w:rPr>
                <w:rFonts w:cs="Arial"/>
                <w:sz w:val="18"/>
                <w:szCs w:val="18"/>
              </w:rPr>
              <w:t>Dyck</w:t>
            </w:r>
            <w:proofErr w:type="spellEnd"/>
          </w:p>
        </w:tc>
        <w:tc>
          <w:tcPr>
            <w:tcW w:w="283" w:type="dxa"/>
          </w:tcPr>
          <w:p w14:paraId="4CFF0014" w14:textId="78F14892" w:rsidR="00A81102" w:rsidRPr="008E1FD0" w:rsidRDefault="00A81102" w:rsidP="00A81102">
            <w:pPr>
              <w:tabs>
                <w:tab w:val="left" w:pos="2340"/>
              </w:tabs>
              <w:ind w:right="-846"/>
              <w:rPr>
                <w:rFonts w:cs="Arial"/>
                <w:sz w:val="18"/>
                <w:szCs w:val="18"/>
              </w:rPr>
            </w:pPr>
            <w:r w:rsidRPr="008E1FD0">
              <w:rPr>
                <w:rFonts w:cs="Arial"/>
                <w:sz w:val="18"/>
                <w:szCs w:val="18"/>
              </w:rPr>
              <w:t>X</w:t>
            </w:r>
          </w:p>
        </w:tc>
        <w:tc>
          <w:tcPr>
            <w:tcW w:w="1560" w:type="dxa"/>
          </w:tcPr>
          <w:p w14:paraId="56A74ABF" w14:textId="0F2B6E24" w:rsidR="00A81102" w:rsidRPr="008E1FD0" w:rsidRDefault="00A81102" w:rsidP="00A81102">
            <w:pPr>
              <w:tabs>
                <w:tab w:val="left" w:pos="2340"/>
              </w:tabs>
              <w:ind w:right="-846"/>
              <w:rPr>
                <w:rFonts w:cs="Arial"/>
                <w:sz w:val="18"/>
                <w:szCs w:val="18"/>
              </w:rPr>
            </w:pPr>
            <w:r>
              <w:rPr>
                <w:rFonts w:cs="Arial"/>
                <w:sz w:val="18"/>
                <w:szCs w:val="18"/>
              </w:rPr>
              <w:t>GVRA PRESIDENT</w:t>
            </w:r>
          </w:p>
        </w:tc>
        <w:tc>
          <w:tcPr>
            <w:tcW w:w="1417" w:type="dxa"/>
          </w:tcPr>
          <w:p w14:paraId="6AEB5E5F" w14:textId="4BBBB419" w:rsidR="00A81102" w:rsidRPr="008E1FD0" w:rsidRDefault="00A81102" w:rsidP="00A81102">
            <w:pPr>
              <w:tabs>
                <w:tab w:val="left" w:pos="2340"/>
              </w:tabs>
              <w:ind w:right="-846"/>
              <w:rPr>
                <w:rFonts w:cs="Arial"/>
                <w:sz w:val="18"/>
                <w:szCs w:val="18"/>
              </w:rPr>
            </w:pPr>
            <w:r>
              <w:rPr>
                <w:rFonts w:cs="Arial"/>
                <w:sz w:val="18"/>
                <w:szCs w:val="18"/>
              </w:rPr>
              <w:t>Rosemary Manton</w:t>
            </w:r>
          </w:p>
        </w:tc>
        <w:tc>
          <w:tcPr>
            <w:tcW w:w="284" w:type="dxa"/>
          </w:tcPr>
          <w:p w14:paraId="62904C4F" w14:textId="2A759D2D" w:rsidR="00A81102" w:rsidRPr="008E1FD0" w:rsidRDefault="00A81102" w:rsidP="00A81102">
            <w:pPr>
              <w:tabs>
                <w:tab w:val="left" w:pos="2340"/>
              </w:tabs>
              <w:ind w:right="-846"/>
              <w:rPr>
                <w:rFonts w:cs="Arial"/>
                <w:sz w:val="18"/>
                <w:szCs w:val="18"/>
              </w:rPr>
            </w:pPr>
            <w:r w:rsidRPr="008E1FD0">
              <w:rPr>
                <w:rFonts w:cs="Arial"/>
                <w:sz w:val="18"/>
                <w:szCs w:val="18"/>
              </w:rPr>
              <w:t>X</w:t>
            </w:r>
          </w:p>
        </w:tc>
        <w:tc>
          <w:tcPr>
            <w:tcW w:w="1842" w:type="dxa"/>
          </w:tcPr>
          <w:p w14:paraId="7B864FB7" w14:textId="77777777" w:rsidR="00A81102" w:rsidRDefault="00A81102" w:rsidP="00A81102">
            <w:pPr>
              <w:tabs>
                <w:tab w:val="left" w:pos="2340"/>
              </w:tabs>
              <w:ind w:right="-846"/>
              <w:rPr>
                <w:rFonts w:cs="Arial"/>
                <w:sz w:val="16"/>
                <w:szCs w:val="16"/>
              </w:rPr>
            </w:pPr>
            <w:r>
              <w:rPr>
                <w:rFonts w:cs="Arial"/>
                <w:sz w:val="16"/>
                <w:szCs w:val="16"/>
              </w:rPr>
              <w:t xml:space="preserve">DIR. OF CHILDREN’S </w:t>
            </w:r>
          </w:p>
          <w:p w14:paraId="54CC5ED2" w14:textId="6C7D8571" w:rsidR="00A81102" w:rsidRPr="00A81102" w:rsidRDefault="00A81102" w:rsidP="00A81102">
            <w:pPr>
              <w:tabs>
                <w:tab w:val="left" w:pos="2340"/>
              </w:tabs>
              <w:ind w:right="-846"/>
              <w:rPr>
                <w:rFonts w:cs="Arial"/>
                <w:sz w:val="16"/>
                <w:szCs w:val="16"/>
              </w:rPr>
            </w:pPr>
            <w:r>
              <w:rPr>
                <w:rFonts w:cs="Arial"/>
                <w:sz w:val="16"/>
                <w:szCs w:val="16"/>
              </w:rPr>
              <w:t>RINGETTE (U12 + UNDER)</w:t>
            </w:r>
          </w:p>
        </w:tc>
        <w:tc>
          <w:tcPr>
            <w:tcW w:w="1134" w:type="dxa"/>
          </w:tcPr>
          <w:p w14:paraId="3F5E7C40" w14:textId="14B6124B" w:rsidR="00A81102" w:rsidRPr="008E1FD0" w:rsidRDefault="00A81102" w:rsidP="00A81102">
            <w:pPr>
              <w:tabs>
                <w:tab w:val="left" w:pos="2340"/>
              </w:tabs>
              <w:ind w:right="-846"/>
              <w:rPr>
                <w:rFonts w:cs="Arial"/>
                <w:sz w:val="18"/>
                <w:szCs w:val="18"/>
              </w:rPr>
            </w:pPr>
            <w:r>
              <w:rPr>
                <w:rFonts w:cs="Arial"/>
                <w:sz w:val="18"/>
                <w:szCs w:val="18"/>
              </w:rPr>
              <w:t>Mike Allan</w:t>
            </w:r>
          </w:p>
        </w:tc>
        <w:tc>
          <w:tcPr>
            <w:tcW w:w="426" w:type="dxa"/>
          </w:tcPr>
          <w:p w14:paraId="26D1748D" w14:textId="52D1C953" w:rsidR="00A81102" w:rsidRPr="00A81102" w:rsidRDefault="00A81102" w:rsidP="00A81102">
            <w:pPr>
              <w:tabs>
                <w:tab w:val="left" w:pos="2340"/>
              </w:tabs>
              <w:ind w:right="-846"/>
              <w:rPr>
                <w:rFonts w:cs="Arial"/>
                <w:sz w:val="18"/>
                <w:szCs w:val="18"/>
              </w:rPr>
            </w:pPr>
            <w:r w:rsidRPr="00A81102">
              <w:rPr>
                <w:rFonts w:cs="Arial"/>
                <w:sz w:val="18"/>
                <w:szCs w:val="18"/>
              </w:rPr>
              <w:t>X</w:t>
            </w:r>
          </w:p>
        </w:tc>
      </w:tr>
      <w:tr w:rsidR="00A81102" w14:paraId="43B5C29D" w14:textId="77777777" w:rsidTr="00A81102">
        <w:tc>
          <w:tcPr>
            <w:tcW w:w="1418" w:type="dxa"/>
          </w:tcPr>
          <w:p w14:paraId="7CEFAADB" w14:textId="6AB33AA8" w:rsidR="00A81102" w:rsidRPr="008E1FD0" w:rsidRDefault="00A81102" w:rsidP="00A81102">
            <w:pPr>
              <w:tabs>
                <w:tab w:val="left" w:pos="2340"/>
              </w:tabs>
              <w:ind w:right="-846"/>
              <w:rPr>
                <w:rFonts w:cs="Arial"/>
                <w:sz w:val="18"/>
                <w:szCs w:val="18"/>
              </w:rPr>
            </w:pPr>
            <w:r>
              <w:rPr>
                <w:rFonts w:cs="Arial"/>
                <w:sz w:val="18"/>
                <w:szCs w:val="18"/>
              </w:rPr>
              <w:t>SECRETARY</w:t>
            </w:r>
          </w:p>
        </w:tc>
        <w:tc>
          <w:tcPr>
            <w:tcW w:w="1418" w:type="dxa"/>
          </w:tcPr>
          <w:p w14:paraId="117A9DE1" w14:textId="79045D01" w:rsidR="00A81102" w:rsidRPr="008E1FD0" w:rsidRDefault="00A81102" w:rsidP="00A81102">
            <w:pPr>
              <w:tabs>
                <w:tab w:val="left" w:pos="2340"/>
              </w:tabs>
              <w:ind w:right="-846"/>
              <w:rPr>
                <w:rFonts w:cs="Arial"/>
                <w:sz w:val="18"/>
                <w:szCs w:val="18"/>
              </w:rPr>
            </w:pPr>
            <w:r>
              <w:rPr>
                <w:rFonts w:cs="Arial"/>
                <w:sz w:val="18"/>
                <w:szCs w:val="18"/>
              </w:rPr>
              <w:t>Debby Wuthrich</w:t>
            </w:r>
          </w:p>
        </w:tc>
        <w:tc>
          <w:tcPr>
            <w:tcW w:w="283" w:type="dxa"/>
          </w:tcPr>
          <w:p w14:paraId="28078034" w14:textId="3B729DD8" w:rsidR="00A81102" w:rsidRPr="008E1FD0" w:rsidRDefault="00A81102" w:rsidP="00A81102">
            <w:pPr>
              <w:tabs>
                <w:tab w:val="left" w:pos="2340"/>
              </w:tabs>
              <w:ind w:right="-846"/>
              <w:rPr>
                <w:rFonts w:cs="Arial"/>
                <w:sz w:val="18"/>
                <w:szCs w:val="18"/>
              </w:rPr>
            </w:pPr>
            <w:r>
              <w:rPr>
                <w:rFonts w:cs="Arial"/>
                <w:sz w:val="18"/>
                <w:szCs w:val="18"/>
              </w:rPr>
              <w:t>X</w:t>
            </w:r>
          </w:p>
        </w:tc>
        <w:tc>
          <w:tcPr>
            <w:tcW w:w="1560" w:type="dxa"/>
          </w:tcPr>
          <w:p w14:paraId="42CE1EF6" w14:textId="31F2BBBA" w:rsidR="00A81102" w:rsidRPr="008E1FD0" w:rsidRDefault="00A81102" w:rsidP="00A81102">
            <w:pPr>
              <w:tabs>
                <w:tab w:val="left" w:pos="2340"/>
              </w:tabs>
              <w:ind w:right="-846"/>
              <w:rPr>
                <w:rFonts w:cs="Arial"/>
                <w:sz w:val="18"/>
                <w:szCs w:val="18"/>
              </w:rPr>
            </w:pPr>
            <w:r>
              <w:rPr>
                <w:rFonts w:cs="Arial"/>
                <w:sz w:val="18"/>
                <w:szCs w:val="18"/>
              </w:rPr>
              <w:t>SRA PRESIDENT</w:t>
            </w:r>
          </w:p>
        </w:tc>
        <w:tc>
          <w:tcPr>
            <w:tcW w:w="1417" w:type="dxa"/>
          </w:tcPr>
          <w:p w14:paraId="7886958F" w14:textId="7C4D9C27" w:rsidR="00A81102" w:rsidRPr="008E1FD0" w:rsidRDefault="00A81102" w:rsidP="00A81102">
            <w:pPr>
              <w:tabs>
                <w:tab w:val="left" w:pos="2340"/>
              </w:tabs>
              <w:ind w:right="-846"/>
              <w:rPr>
                <w:rFonts w:cs="Arial"/>
                <w:sz w:val="18"/>
                <w:szCs w:val="18"/>
              </w:rPr>
            </w:pPr>
            <w:r>
              <w:rPr>
                <w:rFonts w:cs="Arial"/>
                <w:sz w:val="18"/>
                <w:szCs w:val="18"/>
              </w:rPr>
              <w:t>Leigh Robinson</w:t>
            </w:r>
          </w:p>
        </w:tc>
        <w:tc>
          <w:tcPr>
            <w:tcW w:w="284" w:type="dxa"/>
          </w:tcPr>
          <w:p w14:paraId="5E24991E" w14:textId="389CFED6" w:rsidR="00A81102" w:rsidRPr="008E1FD0" w:rsidRDefault="00A81102" w:rsidP="00A81102">
            <w:pPr>
              <w:tabs>
                <w:tab w:val="left" w:pos="2340"/>
              </w:tabs>
              <w:ind w:right="-846"/>
              <w:rPr>
                <w:rFonts w:cs="Arial"/>
                <w:sz w:val="18"/>
                <w:szCs w:val="18"/>
              </w:rPr>
            </w:pPr>
            <w:r>
              <w:rPr>
                <w:rFonts w:cs="Arial"/>
                <w:sz w:val="18"/>
                <w:szCs w:val="18"/>
              </w:rPr>
              <w:t>X</w:t>
            </w:r>
          </w:p>
        </w:tc>
        <w:tc>
          <w:tcPr>
            <w:tcW w:w="1842" w:type="dxa"/>
          </w:tcPr>
          <w:p w14:paraId="3F4DAF4E" w14:textId="77777777" w:rsidR="00A81102" w:rsidRPr="00A81102" w:rsidRDefault="00A81102" w:rsidP="00A81102">
            <w:pPr>
              <w:tabs>
                <w:tab w:val="left" w:pos="2340"/>
              </w:tabs>
              <w:ind w:right="-846"/>
              <w:rPr>
                <w:rFonts w:cs="Arial"/>
                <w:sz w:val="16"/>
                <w:szCs w:val="16"/>
              </w:rPr>
            </w:pPr>
            <w:r w:rsidRPr="00A81102">
              <w:rPr>
                <w:rFonts w:cs="Arial"/>
                <w:sz w:val="16"/>
                <w:szCs w:val="16"/>
              </w:rPr>
              <w:t>DIR. OF COACHING</w:t>
            </w:r>
          </w:p>
          <w:p w14:paraId="3D12EBA4" w14:textId="2569AF54" w:rsidR="00A81102" w:rsidRPr="00A81102" w:rsidRDefault="00A81102" w:rsidP="00A81102">
            <w:pPr>
              <w:tabs>
                <w:tab w:val="left" w:pos="2340"/>
              </w:tabs>
              <w:ind w:right="-846"/>
              <w:rPr>
                <w:rFonts w:cs="Arial"/>
                <w:sz w:val="16"/>
                <w:szCs w:val="16"/>
              </w:rPr>
            </w:pPr>
            <w:r w:rsidRPr="00A81102">
              <w:rPr>
                <w:rFonts w:cs="Arial"/>
                <w:sz w:val="16"/>
                <w:szCs w:val="16"/>
              </w:rPr>
              <w:t>(U14 + ABOVE)</w:t>
            </w:r>
          </w:p>
        </w:tc>
        <w:tc>
          <w:tcPr>
            <w:tcW w:w="1134" w:type="dxa"/>
          </w:tcPr>
          <w:p w14:paraId="19E6C0F5" w14:textId="44201F1A" w:rsidR="00A81102" w:rsidRPr="008E1FD0" w:rsidRDefault="00792288" w:rsidP="00A81102">
            <w:pPr>
              <w:tabs>
                <w:tab w:val="left" w:pos="2340"/>
              </w:tabs>
              <w:ind w:right="-846"/>
              <w:rPr>
                <w:rFonts w:cs="Arial"/>
                <w:sz w:val="18"/>
                <w:szCs w:val="18"/>
              </w:rPr>
            </w:pPr>
            <w:r>
              <w:rPr>
                <w:rFonts w:cs="Arial"/>
                <w:sz w:val="18"/>
                <w:szCs w:val="18"/>
              </w:rPr>
              <w:t>Cathy Li</w:t>
            </w:r>
            <w:r w:rsidR="00227295">
              <w:rPr>
                <w:rFonts w:cs="Arial"/>
                <w:sz w:val="18"/>
                <w:szCs w:val="18"/>
              </w:rPr>
              <w:t>psett</w:t>
            </w:r>
          </w:p>
        </w:tc>
        <w:tc>
          <w:tcPr>
            <w:tcW w:w="426" w:type="dxa"/>
          </w:tcPr>
          <w:p w14:paraId="44852A54" w14:textId="6D900E79" w:rsidR="00A81102" w:rsidRPr="00A81102" w:rsidRDefault="00B102DA" w:rsidP="00A81102">
            <w:pPr>
              <w:tabs>
                <w:tab w:val="left" w:pos="2340"/>
              </w:tabs>
              <w:ind w:right="-846"/>
              <w:rPr>
                <w:rFonts w:cs="Arial"/>
                <w:sz w:val="18"/>
                <w:szCs w:val="18"/>
              </w:rPr>
            </w:pPr>
            <w:r>
              <w:rPr>
                <w:rFonts w:cs="Arial"/>
                <w:sz w:val="18"/>
                <w:szCs w:val="18"/>
              </w:rPr>
              <w:t>X</w:t>
            </w:r>
          </w:p>
        </w:tc>
      </w:tr>
      <w:tr w:rsidR="00A81102" w14:paraId="69EA3C33" w14:textId="77777777" w:rsidTr="00A81102">
        <w:tc>
          <w:tcPr>
            <w:tcW w:w="1418" w:type="dxa"/>
          </w:tcPr>
          <w:p w14:paraId="6E104063" w14:textId="67D77F0A" w:rsidR="00A81102" w:rsidRDefault="00A81102" w:rsidP="00A81102">
            <w:pPr>
              <w:tabs>
                <w:tab w:val="left" w:pos="2340"/>
              </w:tabs>
              <w:ind w:right="-846"/>
              <w:rPr>
                <w:rFonts w:cs="Arial"/>
                <w:sz w:val="18"/>
                <w:szCs w:val="18"/>
              </w:rPr>
            </w:pPr>
            <w:r>
              <w:rPr>
                <w:rFonts w:cs="Arial"/>
                <w:sz w:val="18"/>
                <w:szCs w:val="18"/>
              </w:rPr>
              <w:t>WEBMASTER</w:t>
            </w:r>
          </w:p>
        </w:tc>
        <w:tc>
          <w:tcPr>
            <w:tcW w:w="1418" w:type="dxa"/>
          </w:tcPr>
          <w:p w14:paraId="0083113A" w14:textId="7ACC7B7C" w:rsidR="00A81102" w:rsidRDefault="00A81102" w:rsidP="00A81102">
            <w:pPr>
              <w:tabs>
                <w:tab w:val="left" w:pos="2340"/>
              </w:tabs>
              <w:ind w:right="-846"/>
              <w:rPr>
                <w:rFonts w:cs="Arial"/>
                <w:sz w:val="18"/>
                <w:szCs w:val="18"/>
              </w:rPr>
            </w:pPr>
            <w:r>
              <w:rPr>
                <w:rFonts w:cs="Arial"/>
                <w:sz w:val="18"/>
                <w:szCs w:val="18"/>
              </w:rPr>
              <w:t>Bob MacDonald</w:t>
            </w:r>
          </w:p>
        </w:tc>
        <w:tc>
          <w:tcPr>
            <w:tcW w:w="283" w:type="dxa"/>
          </w:tcPr>
          <w:p w14:paraId="3F3889E7" w14:textId="29263E07" w:rsidR="00A81102" w:rsidRPr="008E1FD0" w:rsidRDefault="00A81102" w:rsidP="00A81102">
            <w:pPr>
              <w:tabs>
                <w:tab w:val="left" w:pos="2340"/>
              </w:tabs>
              <w:ind w:right="-846"/>
              <w:rPr>
                <w:rFonts w:cs="Arial"/>
                <w:sz w:val="18"/>
                <w:szCs w:val="18"/>
              </w:rPr>
            </w:pPr>
            <w:r>
              <w:rPr>
                <w:rFonts w:cs="Arial"/>
                <w:sz w:val="18"/>
                <w:szCs w:val="18"/>
              </w:rPr>
              <w:t>X</w:t>
            </w:r>
          </w:p>
        </w:tc>
        <w:tc>
          <w:tcPr>
            <w:tcW w:w="1560" w:type="dxa"/>
          </w:tcPr>
          <w:p w14:paraId="770F46B8" w14:textId="1E2A4555" w:rsidR="00A81102" w:rsidRDefault="00A81102" w:rsidP="00A81102">
            <w:pPr>
              <w:tabs>
                <w:tab w:val="left" w:pos="2340"/>
              </w:tabs>
              <w:ind w:right="-846"/>
              <w:rPr>
                <w:rFonts w:cs="Arial"/>
                <w:sz w:val="18"/>
                <w:szCs w:val="18"/>
              </w:rPr>
            </w:pPr>
            <w:r>
              <w:rPr>
                <w:rFonts w:cs="Arial"/>
                <w:sz w:val="18"/>
                <w:szCs w:val="18"/>
              </w:rPr>
              <w:t>ICE SCHEDULER</w:t>
            </w:r>
          </w:p>
        </w:tc>
        <w:tc>
          <w:tcPr>
            <w:tcW w:w="1417" w:type="dxa"/>
          </w:tcPr>
          <w:p w14:paraId="20190A6A" w14:textId="6D942E0F" w:rsidR="00A81102" w:rsidRDefault="00A81102" w:rsidP="00A81102">
            <w:pPr>
              <w:tabs>
                <w:tab w:val="left" w:pos="2340"/>
              </w:tabs>
              <w:ind w:right="-846"/>
              <w:rPr>
                <w:rFonts w:cs="Arial"/>
                <w:sz w:val="18"/>
                <w:szCs w:val="18"/>
              </w:rPr>
            </w:pPr>
            <w:r>
              <w:rPr>
                <w:rFonts w:cs="Arial"/>
                <w:sz w:val="18"/>
                <w:szCs w:val="18"/>
              </w:rPr>
              <w:t>Jenni Duff</w:t>
            </w:r>
          </w:p>
        </w:tc>
        <w:tc>
          <w:tcPr>
            <w:tcW w:w="284" w:type="dxa"/>
          </w:tcPr>
          <w:p w14:paraId="7BB14ADD" w14:textId="788A529B" w:rsidR="00A81102" w:rsidRPr="008E1FD0" w:rsidRDefault="00B102DA" w:rsidP="00A81102">
            <w:pPr>
              <w:tabs>
                <w:tab w:val="left" w:pos="2340"/>
              </w:tabs>
              <w:ind w:right="-846"/>
              <w:rPr>
                <w:rFonts w:cs="Arial"/>
                <w:sz w:val="18"/>
                <w:szCs w:val="18"/>
              </w:rPr>
            </w:pPr>
            <w:r>
              <w:rPr>
                <w:rFonts w:cs="Arial"/>
                <w:sz w:val="18"/>
                <w:szCs w:val="18"/>
              </w:rPr>
              <w:t>X</w:t>
            </w:r>
          </w:p>
        </w:tc>
        <w:tc>
          <w:tcPr>
            <w:tcW w:w="1842" w:type="dxa"/>
          </w:tcPr>
          <w:p w14:paraId="5B91EFA1" w14:textId="77777777" w:rsidR="00A81102" w:rsidRDefault="00A81102" w:rsidP="00A81102">
            <w:pPr>
              <w:tabs>
                <w:tab w:val="left" w:pos="2340"/>
              </w:tabs>
              <w:ind w:right="-846"/>
              <w:rPr>
                <w:rFonts w:cs="Arial"/>
                <w:sz w:val="18"/>
                <w:szCs w:val="18"/>
              </w:rPr>
            </w:pPr>
          </w:p>
        </w:tc>
        <w:tc>
          <w:tcPr>
            <w:tcW w:w="1134" w:type="dxa"/>
          </w:tcPr>
          <w:p w14:paraId="08A2CA55" w14:textId="77777777" w:rsidR="00A81102" w:rsidRDefault="00A81102" w:rsidP="00A81102">
            <w:pPr>
              <w:tabs>
                <w:tab w:val="left" w:pos="2340"/>
              </w:tabs>
              <w:ind w:right="-846"/>
              <w:rPr>
                <w:rFonts w:cs="Arial"/>
                <w:sz w:val="18"/>
                <w:szCs w:val="18"/>
              </w:rPr>
            </w:pPr>
          </w:p>
        </w:tc>
        <w:tc>
          <w:tcPr>
            <w:tcW w:w="426" w:type="dxa"/>
          </w:tcPr>
          <w:p w14:paraId="6838E65C" w14:textId="77777777" w:rsidR="00A81102" w:rsidRDefault="00A81102" w:rsidP="00A81102">
            <w:pPr>
              <w:tabs>
                <w:tab w:val="left" w:pos="2340"/>
              </w:tabs>
              <w:ind w:right="-846"/>
              <w:rPr>
                <w:rFonts w:cs="Arial"/>
              </w:rPr>
            </w:pPr>
          </w:p>
        </w:tc>
      </w:tr>
    </w:tbl>
    <w:p w14:paraId="609F08C2" w14:textId="7154C9F8" w:rsidR="00E25D54" w:rsidRPr="009623F0" w:rsidRDefault="00E25D54" w:rsidP="00FA4F3F">
      <w:pPr>
        <w:tabs>
          <w:tab w:val="left" w:pos="2340"/>
        </w:tabs>
        <w:spacing w:after="0" w:line="240" w:lineRule="auto"/>
        <w:ind w:left="270" w:right="-846" w:hanging="270"/>
        <w:rPr>
          <w:rFonts w:cs="Arial"/>
        </w:rPr>
      </w:pPr>
    </w:p>
    <w:tbl>
      <w:tblPr>
        <w:tblpPr w:leftFromText="180" w:rightFromText="180" w:vertAnchor="text" w:horzAnchor="margin" w:tblpXSpec="center" w:tblpY="155"/>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8108"/>
      </w:tblGrid>
      <w:tr w:rsidR="00E776BE" w:rsidRPr="009623F0" w14:paraId="1B32E146" w14:textId="77777777" w:rsidTr="00F43805">
        <w:tc>
          <w:tcPr>
            <w:tcW w:w="2964" w:type="dxa"/>
            <w:shd w:val="clear" w:color="auto" w:fill="auto"/>
          </w:tcPr>
          <w:p w14:paraId="1ECF4852" w14:textId="1F5A385C" w:rsidR="00E776BE" w:rsidRPr="009623F0" w:rsidRDefault="00E776BE" w:rsidP="00FA4F3F">
            <w:pPr>
              <w:tabs>
                <w:tab w:val="left" w:pos="2340"/>
              </w:tabs>
              <w:spacing w:after="0" w:line="240" w:lineRule="auto"/>
              <w:ind w:left="270" w:hanging="270"/>
              <w:rPr>
                <w:rFonts w:cs="Arial"/>
                <w:b/>
              </w:rPr>
            </w:pPr>
            <w:r w:rsidRPr="009623F0">
              <w:rPr>
                <w:rFonts w:cs="Arial"/>
                <w:b/>
              </w:rPr>
              <w:t>Call Meeting to  Order</w:t>
            </w:r>
          </w:p>
        </w:tc>
        <w:tc>
          <w:tcPr>
            <w:tcW w:w="8108" w:type="dxa"/>
            <w:shd w:val="clear" w:color="auto" w:fill="auto"/>
          </w:tcPr>
          <w:p w14:paraId="11162FC2" w14:textId="5B4038CB" w:rsidR="00E776BE" w:rsidRPr="009623F0" w:rsidRDefault="00E776BE" w:rsidP="00CC6AE1">
            <w:pPr>
              <w:tabs>
                <w:tab w:val="left" w:pos="2340"/>
              </w:tabs>
              <w:spacing w:after="0" w:line="240" w:lineRule="auto"/>
              <w:ind w:left="270" w:hanging="270"/>
              <w:rPr>
                <w:rFonts w:cs="Arial"/>
              </w:rPr>
            </w:pPr>
            <w:r w:rsidRPr="009623F0">
              <w:rPr>
                <w:rFonts w:cs="Arial"/>
              </w:rPr>
              <w:t xml:space="preserve">Meeting called to order at </w:t>
            </w:r>
            <w:r w:rsidR="00B102DA">
              <w:rPr>
                <w:rFonts w:cs="Arial"/>
              </w:rPr>
              <w:t>7:35</w:t>
            </w:r>
            <w:r w:rsidR="00BF67B6">
              <w:rPr>
                <w:rFonts w:cs="Arial"/>
              </w:rPr>
              <w:t xml:space="preserve"> PM</w:t>
            </w:r>
          </w:p>
        </w:tc>
      </w:tr>
      <w:tr w:rsidR="0011374E" w:rsidRPr="009623F0" w14:paraId="30F10183" w14:textId="77777777" w:rsidTr="00F43805">
        <w:tc>
          <w:tcPr>
            <w:tcW w:w="2964" w:type="dxa"/>
            <w:shd w:val="clear" w:color="auto" w:fill="auto"/>
          </w:tcPr>
          <w:p w14:paraId="09F8EBF6" w14:textId="77777777" w:rsidR="0011374E" w:rsidRPr="009623F0" w:rsidRDefault="0011374E" w:rsidP="00157D43">
            <w:pPr>
              <w:tabs>
                <w:tab w:val="left" w:pos="2340"/>
              </w:tabs>
              <w:spacing w:after="0" w:line="240" w:lineRule="auto"/>
              <w:ind w:left="270" w:hanging="270"/>
              <w:rPr>
                <w:rFonts w:cs="Arial"/>
                <w:b/>
              </w:rPr>
            </w:pPr>
            <w:r w:rsidRPr="009623F0">
              <w:rPr>
                <w:rFonts w:cs="Arial"/>
                <w:b/>
              </w:rPr>
              <w:t>1. Additions to Agenda &amp; Approval of Agenda</w:t>
            </w:r>
          </w:p>
        </w:tc>
        <w:tc>
          <w:tcPr>
            <w:tcW w:w="8108" w:type="dxa"/>
            <w:shd w:val="clear" w:color="auto" w:fill="auto"/>
          </w:tcPr>
          <w:p w14:paraId="6E1BD2DD" w14:textId="0930AA16" w:rsidR="00EB2C1A" w:rsidRDefault="00A81102" w:rsidP="00E227AB">
            <w:pPr>
              <w:tabs>
                <w:tab w:val="left" w:pos="2340"/>
              </w:tabs>
              <w:spacing w:after="0" w:line="240" w:lineRule="auto"/>
              <w:jc w:val="both"/>
              <w:rPr>
                <w:rFonts w:cs="Arial"/>
              </w:rPr>
            </w:pPr>
            <w:r>
              <w:rPr>
                <w:rFonts w:cs="Arial"/>
              </w:rPr>
              <w:t>No additions noted</w:t>
            </w:r>
          </w:p>
          <w:p w14:paraId="3C7555AE" w14:textId="5CF1DD59" w:rsidR="00CC6AE1" w:rsidRDefault="00C660C4" w:rsidP="00E227AB">
            <w:pPr>
              <w:tabs>
                <w:tab w:val="left" w:pos="2340"/>
              </w:tabs>
              <w:spacing w:after="0" w:line="240" w:lineRule="auto"/>
              <w:jc w:val="both"/>
              <w:rPr>
                <w:rFonts w:cs="Arial"/>
              </w:rPr>
            </w:pPr>
            <w:r w:rsidRPr="004F4DC9">
              <w:rPr>
                <w:rFonts w:cs="Arial"/>
                <w:b/>
              </w:rPr>
              <w:t>Motion</w:t>
            </w:r>
            <w:r w:rsidR="009A6502" w:rsidRPr="004F4DC9">
              <w:rPr>
                <w:rFonts w:cs="Arial"/>
                <w:b/>
              </w:rPr>
              <w:t xml:space="preserve"> by </w:t>
            </w:r>
            <w:r w:rsidR="00B102DA">
              <w:rPr>
                <w:rFonts w:cs="Arial"/>
                <w:b/>
              </w:rPr>
              <w:t>Sean Russell</w:t>
            </w:r>
            <w:r w:rsidR="009A6502" w:rsidRPr="004F4DC9">
              <w:rPr>
                <w:rFonts w:cs="Arial"/>
                <w:b/>
              </w:rPr>
              <w:t xml:space="preserve"> t</w:t>
            </w:r>
            <w:r w:rsidR="00A81102" w:rsidRPr="004F4DC9">
              <w:rPr>
                <w:rFonts w:cs="Arial"/>
                <w:b/>
              </w:rPr>
              <w:t>o accept the agenda as presented.</w:t>
            </w:r>
            <w:r w:rsidR="009A6502" w:rsidRPr="004F4DC9">
              <w:rPr>
                <w:rFonts w:cs="Arial"/>
                <w:b/>
              </w:rPr>
              <w:t xml:space="preserve"> Seconded by </w:t>
            </w:r>
            <w:r w:rsidR="00B102DA">
              <w:rPr>
                <w:rFonts w:cs="Arial"/>
                <w:b/>
              </w:rPr>
              <w:t>Jenni Duff</w:t>
            </w:r>
            <w:r w:rsidR="009A6502" w:rsidRPr="004F4DC9">
              <w:rPr>
                <w:rFonts w:cs="Arial"/>
                <w:b/>
              </w:rPr>
              <w:t xml:space="preserve">. </w:t>
            </w:r>
            <w:r w:rsidR="00A81102" w:rsidRPr="004F4DC9">
              <w:rPr>
                <w:rFonts w:cs="Arial"/>
                <w:b/>
              </w:rPr>
              <w:t xml:space="preserve"> </w:t>
            </w:r>
            <w:r w:rsidR="009A6502" w:rsidRPr="004F4DC9">
              <w:rPr>
                <w:rFonts w:cs="Arial"/>
                <w:b/>
              </w:rPr>
              <w:t xml:space="preserve">                                                                                                                          </w:t>
            </w:r>
            <w:r w:rsidR="00B102DA">
              <w:rPr>
                <w:rFonts w:cs="Arial"/>
                <w:b/>
              </w:rPr>
              <w:t xml:space="preserve">                                                                                                </w:t>
            </w:r>
            <w:r w:rsidR="009A6502" w:rsidRPr="00EB1105">
              <w:rPr>
                <w:rFonts w:cs="Arial"/>
                <w:b/>
                <w:bCs/>
              </w:rPr>
              <w:t>Carried</w:t>
            </w:r>
          </w:p>
          <w:p w14:paraId="225EFBDD" w14:textId="74BEB178" w:rsidR="00CC6AE1" w:rsidRPr="009623F0" w:rsidRDefault="00CC6AE1" w:rsidP="00E227AB">
            <w:pPr>
              <w:tabs>
                <w:tab w:val="left" w:pos="2340"/>
              </w:tabs>
              <w:spacing w:after="0" w:line="240" w:lineRule="auto"/>
              <w:jc w:val="both"/>
              <w:rPr>
                <w:rFonts w:cs="Arial"/>
              </w:rPr>
            </w:pPr>
          </w:p>
        </w:tc>
      </w:tr>
      <w:tr w:rsidR="00CA4F65" w:rsidRPr="009623F0" w14:paraId="04917AAD" w14:textId="77777777" w:rsidTr="00F43805">
        <w:tc>
          <w:tcPr>
            <w:tcW w:w="2964" w:type="dxa"/>
            <w:shd w:val="clear" w:color="auto" w:fill="auto"/>
          </w:tcPr>
          <w:p w14:paraId="28D3C938" w14:textId="4A14E6E6" w:rsidR="00CA4F65" w:rsidRPr="009623F0" w:rsidRDefault="00CA4F65" w:rsidP="00FA4F3F">
            <w:pPr>
              <w:tabs>
                <w:tab w:val="left" w:pos="2340"/>
              </w:tabs>
              <w:spacing w:after="0" w:line="240" w:lineRule="auto"/>
              <w:ind w:left="270" w:hanging="270"/>
              <w:rPr>
                <w:rFonts w:cs="Arial"/>
                <w:b/>
              </w:rPr>
            </w:pPr>
            <w:r w:rsidRPr="009623F0">
              <w:rPr>
                <w:rFonts w:cs="Arial"/>
                <w:b/>
              </w:rPr>
              <w:t>2. Adoption of Previous  Minutes</w:t>
            </w:r>
          </w:p>
        </w:tc>
        <w:tc>
          <w:tcPr>
            <w:tcW w:w="8108" w:type="dxa"/>
            <w:shd w:val="clear" w:color="auto" w:fill="auto"/>
          </w:tcPr>
          <w:p w14:paraId="3FA6CFE9" w14:textId="77777777" w:rsidR="00B102DA" w:rsidRDefault="009A6502" w:rsidP="00CC6AE1">
            <w:pPr>
              <w:tabs>
                <w:tab w:val="left" w:pos="2340"/>
              </w:tabs>
              <w:spacing w:after="0" w:line="240" w:lineRule="auto"/>
              <w:ind w:left="270" w:hanging="270"/>
              <w:rPr>
                <w:rFonts w:cs="Arial"/>
                <w:bCs/>
              </w:rPr>
            </w:pPr>
            <w:r>
              <w:rPr>
                <w:rFonts w:cs="Arial"/>
                <w:bCs/>
              </w:rPr>
              <w:t xml:space="preserve">Correction to June </w:t>
            </w:r>
            <w:r w:rsidR="00B102DA">
              <w:rPr>
                <w:rFonts w:cs="Arial"/>
                <w:bCs/>
              </w:rPr>
              <w:t>9</w:t>
            </w:r>
            <w:r>
              <w:rPr>
                <w:rFonts w:cs="Arial"/>
                <w:bCs/>
              </w:rPr>
              <w:t xml:space="preserve">, 2019 meeting minutes </w:t>
            </w:r>
            <w:r w:rsidR="00B102DA">
              <w:rPr>
                <w:rFonts w:cs="Arial"/>
                <w:bCs/>
              </w:rPr>
              <w:t>– Cathy Lipsett was listed twice on the attendance</w:t>
            </w:r>
            <w:r>
              <w:rPr>
                <w:rFonts w:cs="Arial"/>
                <w:bCs/>
              </w:rPr>
              <w:t xml:space="preserve">.  </w:t>
            </w:r>
          </w:p>
          <w:p w14:paraId="43610D76" w14:textId="66B93719" w:rsidR="00CC6AE1" w:rsidRPr="009A6502" w:rsidRDefault="00B102DA" w:rsidP="00CC6AE1">
            <w:pPr>
              <w:tabs>
                <w:tab w:val="left" w:pos="2340"/>
              </w:tabs>
              <w:spacing w:after="0" w:line="240" w:lineRule="auto"/>
              <w:ind w:left="270" w:hanging="270"/>
              <w:rPr>
                <w:rFonts w:cs="Arial"/>
                <w:bCs/>
              </w:rPr>
            </w:pPr>
            <w:r w:rsidRPr="003470E4">
              <w:rPr>
                <w:rFonts w:cs="Arial"/>
                <w:b/>
              </w:rPr>
              <w:t xml:space="preserve"> Motion by</w:t>
            </w:r>
            <w:r>
              <w:rPr>
                <w:rFonts w:cs="Arial"/>
                <w:b/>
              </w:rPr>
              <w:t xml:space="preserve"> Sean Russell</w:t>
            </w:r>
            <w:r w:rsidRPr="003470E4">
              <w:rPr>
                <w:rFonts w:cs="Arial"/>
                <w:b/>
              </w:rPr>
              <w:t xml:space="preserve"> to accept the </w:t>
            </w:r>
            <w:r>
              <w:rPr>
                <w:rFonts w:cs="Arial"/>
                <w:b/>
              </w:rPr>
              <w:t>June 9</w:t>
            </w:r>
            <w:r w:rsidRPr="003470E4">
              <w:rPr>
                <w:rFonts w:cs="Arial"/>
                <w:b/>
              </w:rPr>
              <w:t xml:space="preserve">, 2019 meeting minutes. Seconded by </w:t>
            </w:r>
            <w:r>
              <w:rPr>
                <w:rFonts w:cs="Arial"/>
                <w:b/>
              </w:rPr>
              <w:t>Leigh Robinson</w:t>
            </w:r>
            <w:r w:rsidRPr="003470E4">
              <w:rPr>
                <w:rFonts w:cs="Arial"/>
                <w:b/>
              </w:rPr>
              <w:t>.</w:t>
            </w:r>
            <w:r w:rsidRPr="009A6502">
              <w:rPr>
                <w:rFonts w:cs="Arial"/>
                <w:bCs/>
              </w:rPr>
              <w:t xml:space="preserve"> </w:t>
            </w:r>
            <w:r>
              <w:rPr>
                <w:rFonts w:cs="Arial"/>
                <w:bCs/>
              </w:rPr>
              <w:t xml:space="preserve">                                                                        </w:t>
            </w:r>
            <w:r w:rsidR="009A6502">
              <w:rPr>
                <w:rFonts w:cs="Arial"/>
                <w:bCs/>
              </w:rPr>
              <w:t xml:space="preserve">                                                                                                     </w:t>
            </w:r>
            <w:r>
              <w:rPr>
                <w:rFonts w:cs="Arial"/>
                <w:bCs/>
              </w:rPr>
              <w:t xml:space="preserve"> </w:t>
            </w:r>
            <w:r w:rsidR="009A6502" w:rsidRPr="00EB1105">
              <w:rPr>
                <w:rFonts w:cs="Arial"/>
                <w:b/>
              </w:rPr>
              <w:t xml:space="preserve">Carried  </w:t>
            </w:r>
            <w:r w:rsidR="009A6502">
              <w:rPr>
                <w:rFonts w:cs="Arial"/>
                <w:bCs/>
              </w:rPr>
              <w:t xml:space="preserve">                                                                                               </w:t>
            </w:r>
          </w:p>
          <w:p w14:paraId="108CCC97" w14:textId="6CBD7C87" w:rsidR="00CC6AE1" w:rsidRPr="00C20FA4" w:rsidRDefault="00CC6AE1" w:rsidP="00CC6AE1">
            <w:pPr>
              <w:tabs>
                <w:tab w:val="left" w:pos="2340"/>
              </w:tabs>
              <w:spacing w:after="0" w:line="240" w:lineRule="auto"/>
              <w:ind w:left="270" w:hanging="270"/>
              <w:rPr>
                <w:rFonts w:cs="Arial"/>
              </w:rPr>
            </w:pPr>
          </w:p>
        </w:tc>
      </w:tr>
      <w:tr w:rsidR="00FC33ED" w:rsidRPr="009623F0" w14:paraId="7D9988E5" w14:textId="77777777" w:rsidTr="00F43805">
        <w:trPr>
          <w:trHeight w:val="567"/>
        </w:trPr>
        <w:tc>
          <w:tcPr>
            <w:tcW w:w="2964" w:type="dxa"/>
            <w:shd w:val="clear" w:color="auto" w:fill="auto"/>
          </w:tcPr>
          <w:p w14:paraId="3AA4A5DD" w14:textId="6E133865" w:rsidR="00CC6AE1" w:rsidRPr="00630A84" w:rsidRDefault="00630A84" w:rsidP="00630A84">
            <w:pPr>
              <w:tabs>
                <w:tab w:val="left" w:pos="450"/>
                <w:tab w:val="left" w:pos="2340"/>
              </w:tabs>
              <w:spacing w:after="0" w:line="240" w:lineRule="auto"/>
              <w:rPr>
                <w:rFonts w:cs="Arial"/>
                <w:b/>
              </w:rPr>
            </w:pPr>
            <w:r>
              <w:rPr>
                <w:rFonts w:cs="Arial"/>
                <w:b/>
              </w:rPr>
              <w:t xml:space="preserve">3. </w:t>
            </w:r>
            <w:r w:rsidR="00B102DA">
              <w:rPr>
                <w:rFonts w:cs="Arial"/>
                <w:b/>
              </w:rPr>
              <w:t>Director’s Updates</w:t>
            </w:r>
          </w:p>
        </w:tc>
        <w:tc>
          <w:tcPr>
            <w:tcW w:w="8108" w:type="dxa"/>
            <w:shd w:val="clear" w:color="auto" w:fill="auto"/>
          </w:tcPr>
          <w:p w14:paraId="1A7D9057" w14:textId="77777777" w:rsidR="00B102DA" w:rsidRPr="00647C30" w:rsidRDefault="00B102DA" w:rsidP="00243D3E">
            <w:pPr>
              <w:tabs>
                <w:tab w:val="left" w:pos="450"/>
                <w:tab w:val="left" w:pos="2340"/>
              </w:tabs>
              <w:spacing w:after="0" w:line="240" w:lineRule="auto"/>
              <w:rPr>
                <w:rFonts w:cs="Arial"/>
                <w:b/>
              </w:rPr>
            </w:pPr>
            <w:r w:rsidRPr="00647C30">
              <w:rPr>
                <w:rFonts w:cs="Arial"/>
                <w:b/>
              </w:rPr>
              <w:t>1) Bob MacDonald;</w:t>
            </w:r>
          </w:p>
          <w:p w14:paraId="311C0A8A" w14:textId="27C1D34A" w:rsidR="00012B43" w:rsidRDefault="00012B43" w:rsidP="00012B43">
            <w:pPr>
              <w:pStyle w:val="ListParagraph"/>
              <w:numPr>
                <w:ilvl w:val="0"/>
                <w:numId w:val="37"/>
              </w:numPr>
              <w:tabs>
                <w:tab w:val="left" w:pos="450"/>
                <w:tab w:val="left" w:pos="2340"/>
              </w:tabs>
              <w:spacing w:after="0" w:line="240" w:lineRule="auto"/>
              <w:rPr>
                <w:rFonts w:cs="Arial"/>
                <w:bCs/>
              </w:rPr>
            </w:pPr>
            <w:r>
              <w:rPr>
                <w:rFonts w:cs="Arial"/>
                <w:bCs/>
              </w:rPr>
              <w:t>H</w:t>
            </w:r>
            <w:r w:rsidR="00B102DA" w:rsidRPr="00012B43">
              <w:rPr>
                <w:rFonts w:cs="Arial"/>
                <w:bCs/>
              </w:rPr>
              <w:t xml:space="preserve">as been putting new stuff on website. </w:t>
            </w:r>
          </w:p>
          <w:p w14:paraId="382F2267" w14:textId="77777777" w:rsidR="00012B43" w:rsidRDefault="00B102DA" w:rsidP="00012B43">
            <w:pPr>
              <w:pStyle w:val="ListParagraph"/>
              <w:numPr>
                <w:ilvl w:val="0"/>
                <w:numId w:val="37"/>
              </w:numPr>
              <w:tabs>
                <w:tab w:val="left" w:pos="450"/>
                <w:tab w:val="left" w:pos="2340"/>
              </w:tabs>
              <w:spacing w:after="0" w:line="240" w:lineRule="auto"/>
              <w:rPr>
                <w:rFonts w:cs="Arial"/>
                <w:bCs/>
              </w:rPr>
            </w:pPr>
            <w:r w:rsidRPr="00012B43">
              <w:rPr>
                <w:rFonts w:cs="Arial"/>
                <w:bCs/>
              </w:rPr>
              <w:t xml:space="preserve">Has created a FB page for the League and will create Instagram and Twitter accounts. </w:t>
            </w:r>
          </w:p>
          <w:p w14:paraId="1134F04E" w14:textId="77777777" w:rsidR="00012B43" w:rsidRDefault="00012B43" w:rsidP="00012B43">
            <w:pPr>
              <w:pStyle w:val="ListParagraph"/>
              <w:numPr>
                <w:ilvl w:val="0"/>
                <w:numId w:val="37"/>
              </w:numPr>
              <w:tabs>
                <w:tab w:val="left" w:pos="450"/>
                <w:tab w:val="left" w:pos="2340"/>
              </w:tabs>
              <w:spacing w:after="0" w:line="240" w:lineRule="auto"/>
              <w:rPr>
                <w:rFonts w:cs="Arial"/>
                <w:bCs/>
              </w:rPr>
            </w:pPr>
            <w:r>
              <w:rPr>
                <w:rFonts w:cs="Arial"/>
                <w:bCs/>
              </w:rPr>
              <w:t xml:space="preserve">Website isn’t too bad to work with </w:t>
            </w:r>
          </w:p>
          <w:p w14:paraId="6B7F1767" w14:textId="75E8CD3C" w:rsidR="00630A84" w:rsidRDefault="00012B43" w:rsidP="00012B43">
            <w:pPr>
              <w:pStyle w:val="ListParagraph"/>
              <w:numPr>
                <w:ilvl w:val="0"/>
                <w:numId w:val="37"/>
              </w:numPr>
              <w:tabs>
                <w:tab w:val="left" w:pos="450"/>
                <w:tab w:val="left" w:pos="2340"/>
              </w:tabs>
              <w:spacing w:after="0" w:line="240" w:lineRule="auto"/>
              <w:rPr>
                <w:rFonts w:cs="Arial"/>
                <w:bCs/>
              </w:rPr>
            </w:pPr>
            <w:r>
              <w:rPr>
                <w:rFonts w:cs="Arial"/>
                <w:bCs/>
              </w:rPr>
              <w:t xml:space="preserve">Might want to go up to next plan within </w:t>
            </w:r>
            <w:proofErr w:type="spellStart"/>
            <w:r>
              <w:rPr>
                <w:rFonts w:cs="Arial"/>
                <w:bCs/>
              </w:rPr>
              <w:t>Goal</w:t>
            </w:r>
            <w:r w:rsidR="002872A0">
              <w:rPr>
                <w:rFonts w:cs="Arial"/>
                <w:bCs/>
              </w:rPr>
              <w:t>L</w:t>
            </w:r>
            <w:r>
              <w:rPr>
                <w:rFonts w:cs="Arial"/>
                <w:bCs/>
              </w:rPr>
              <w:t>ine</w:t>
            </w:r>
            <w:proofErr w:type="spellEnd"/>
            <w:r>
              <w:rPr>
                <w:rFonts w:cs="Arial"/>
                <w:bCs/>
              </w:rPr>
              <w:t xml:space="preserve"> website to get rid of ads. </w:t>
            </w:r>
            <w:r w:rsidR="002872A0">
              <w:rPr>
                <w:rFonts w:cs="Arial"/>
                <w:bCs/>
              </w:rPr>
              <w:t xml:space="preserve">He’ll check into the cost of that option, but the website is workable the way it is. </w:t>
            </w:r>
          </w:p>
          <w:p w14:paraId="63979E63" w14:textId="77777777" w:rsidR="002F1440" w:rsidRDefault="002F1440" w:rsidP="002872A0">
            <w:pPr>
              <w:tabs>
                <w:tab w:val="left" w:pos="450"/>
                <w:tab w:val="left" w:pos="2340"/>
              </w:tabs>
              <w:spacing w:after="0" w:line="240" w:lineRule="auto"/>
              <w:rPr>
                <w:rFonts w:cs="Arial"/>
                <w:bCs/>
              </w:rPr>
            </w:pPr>
          </w:p>
          <w:p w14:paraId="44E3BE23" w14:textId="1A590167" w:rsidR="002872A0" w:rsidRPr="00647C30" w:rsidRDefault="002872A0" w:rsidP="002872A0">
            <w:pPr>
              <w:tabs>
                <w:tab w:val="left" w:pos="450"/>
                <w:tab w:val="left" w:pos="2340"/>
              </w:tabs>
              <w:spacing w:after="0" w:line="240" w:lineRule="auto"/>
              <w:rPr>
                <w:rFonts w:cs="Arial"/>
                <w:b/>
              </w:rPr>
            </w:pPr>
            <w:r w:rsidRPr="00647C30">
              <w:rPr>
                <w:rFonts w:cs="Arial"/>
                <w:b/>
              </w:rPr>
              <w:t>2) Cathy Lipsett;</w:t>
            </w:r>
          </w:p>
          <w:p w14:paraId="6183B9C2" w14:textId="7D4194B0" w:rsidR="002872A0" w:rsidRDefault="002872A0" w:rsidP="002872A0">
            <w:pPr>
              <w:pStyle w:val="ListParagraph"/>
              <w:numPr>
                <w:ilvl w:val="0"/>
                <w:numId w:val="38"/>
              </w:numPr>
              <w:tabs>
                <w:tab w:val="left" w:pos="450"/>
                <w:tab w:val="left" w:pos="2340"/>
              </w:tabs>
              <w:spacing w:after="0" w:line="240" w:lineRule="auto"/>
              <w:rPr>
                <w:rFonts w:cs="Arial"/>
                <w:bCs/>
              </w:rPr>
            </w:pPr>
            <w:r>
              <w:rPr>
                <w:rFonts w:cs="Arial"/>
                <w:bCs/>
              </w:rPr>
              <w:t xml:space="preserve">Coaching applications received by the deadline-1 for U14 Zone North, </w:t>
            </w:r>
            <w:r w:rsidR="00EB1105">
              <w:rPr>
                <w:rFonts w:cs="Arial"/>
                <w:bCs/>
              </w:rPr>
              <w:t>3 - 1</w:t>
            </w:r>
            <w:r w:rsidR="00EB1105" w:rsidRPr="00EB1105">
              <w:rPr>
                <w:rFonts w:cs="Arial"/>
                <w:bCs/>
                <w:vertAlign w:val="superscript"/>
              </w:rPr>
              <w:t>st</w:t>
            </w:r>
            <w:r w:rsidR="00EB1105">
              <w:rPr>
                <w:rFonts w:cs="Arial"/>
                <w:bCs/>
              </w:rPr>
              <w:t xml:space="preserve"> choice for U16AA with 1 of those 2</w:t>
            </w:r>
            <w:r w:rsidR="00EB1105" w:rsidRPr="00EB1105">
              <w:rPr>
                <w:rFonts w:cs="Arial"/>
                <w:bCs/>
                <w:vertAlign w:val="superscript"/>
              </w:rPr>
              <w:t>nd</w:t>
            </w:r>
            <w:r w:rsidR="00EB1105">
              <w:rPr>
                <w:rFonts w:cs="Arial"/>
                <w:bCs/>
              </w:rPr>
              <w:t xml:space="preserve"> choice for U14 Zone South and 1 of those 2</w:t>
            </w:r>
            <w:r w:rsidR="00EB1105" w:rsidRPr="00EB1105">
              <w:rPr>
                <w:rFonts w:cs="Arial"/>
                <w:bCs/>
                <w:vertAlign w:val="superscript"/>
              </w:rPr>
              <w:t>nd</w:t>
            </w:r>
            <w:r w:rsidR="00EB1105">
              <w:rPr>
                <w:rFonts w:cs="Arial"/>
                <w:bCs/>
              </w:rPr>
              <w:t xml:space="preserve"> choice for U19AA. </w:t>
            </w:r>
          </w:p>
          <w:p w14:paraId="1801622D" w14:textId="77777777" w:rsidR="002F1440" w:rsidRDefault="002F1440" w:rsidP="00EB1105">
            <w:pPr>
              <w:tabs>
                <w:tab w:val="left" w:pos="450"/>
                <w:tab w:val="left" w:pos="2340"/>
              </w:tabs>
              <w:spacing w:after="0" w:line="240" w:lineRule="auto"/>
              <w:rPr>
                <w:rFonts w:cs="Arial"/>
                <w:bCs/>
              </w:rPr>
            </w:pPr>
          </w:p>
          <w:p w14:paraId="597EB6AD" w14:textId="4AA4313A" w:rsidR="00C1231D" w:rsidRPr="00647C30" w:rsidRDefault="00C1231D" w:rsidP="00EB1105">
            <w:pPr>
              <w:tabs>
                <w:tab w:val="left" w:pos="450"/>
                <w:tab w:val="left" w:pos="2340"/>
              </w:tabs>
              <w:spacing w:after="0" w:line="240" w:lineRule="auto"/>
              <w:rPr>
                <w:rFonts w:cs="Arial"/>
                <w:b/>
              </w:rPr>
            </w:pPr>
            <w:r w:rsidRPr="00647C30">
              <w:rPr>
                <w:rFonts w:cs="Arial"/>
                <w:b/>
              </w:rPr>
              <w:t xml:space="preserve">3) Mike Taylor; </w:t>
            </w:r>
          </w:p>
          <w:p w14:paraId="526D22A0" w14:textId="4699BE1A" w:rsidR="00C1231D" w:rsidRDefault="00C1231D" w:rsidP="00C1231D">
            <w:pPr>
              <w:pStyle w:val="ListParagraph"/>
              <w:numPr>
                <w:ilvl w:val="0"/>
                <w:numId w:val="38"/>
              </w:numPr>
              <w:tabs>
                <w:tab w:val="left" w:pos="450"/>
                <w:tab w:val="left" w:pos="2340"/>
              </w:tabs>
              <w:spacing w:after="0" w:line="240" w:lineRule="auto"/>
              <w:rPr>
                <w:rFonts w:cs="Arial"/>
                <w:bCs/>
              </w:rPr>
            </w:pPr>
            <w:r>
              <w:rPr>
                <w:rFonts w:cs="Arial"/>
                <w:bCs/>
              </w:rPr>
              <w:t>Need to send email out to Associations within 10 days – 2 weeks with evaluation dates.</w:t>
            </w:r>
          </w:p>
          <w:p w14:paraId="131EBB06" w14:textId="56F1DE37" w:rsidR="00C1231D" w:rsidRDefault="00C1231D" w:rsidP="00C1231D">
            <w:pPr>
              <w:tabs>
                <w:tab w:val="left" w:pos="450"/>
                <w:tab w:val="left" w:pos="2340"/>
              </w:tabs>
              <w:spacing w:after="0" w:line="240" w:lineRule="auto"/>
              <w:rPr>
                <w:rFonts w:cs="Arial"/>
                <w:bCs/>
              </w:rPr>
            </w:pPr>
          </w:p>
          <w:p w14:paraId="17E6D13B" w14:textId="7E754A1E" w:rsidR="00C1231D" w:rsidRPr="00647C30" w:rsidRDefault="00C1231D" w:rsidP="00C1231D">
            <w:pPr>
              <w:tabs>
                <w:tab w:val="left" w:pos="450"/>
                <w:tab w:val="left" w:pos="2340"/>
              </w:tabs>
              <w:spacing w:after="0" w:line="240" w:lineRule="auto"/>
              <w:rPr>
                <w:rFonts w:cs="Arial"/>
                <w:b/>
              </w:rPr>
            </w:pPr>
            <w:r w:rsidRPr="00647C30">
              <w:rPr>
                <w:rFonts w:cs="Arial"/>
                <w:b/>
              </w:rPr>
              <w:t>4) Jenni Duff;</w:t>
            </w:r>
          </w:p>
          <w:p w14:paraId="74A94D18" w14:textId="2A19A33B" w:rsidR="00C1231D" w:rsidRDefault="00A97AAD" w:rsidP="00C1231D">
            <w:pPr>
              <w:pStyle w:val="ListParagraph"/>
              <w:numPr>
                <w:ilvl w:val="0"/>
                <w:numId w:val="38"/>
              </w:numPr>
              <w:tabs>
                <w:tab w:val="left" w:pos="450"/>
                <w:tab w:val="left" w:pos="2340"/>
              </w:tabs>
              <w:spacing w:after="0" w:line="240" w:lineRule="auto"/>
              <w:rPr>
                <w:rFonts w:cs="Arial"/>
                <w:bCs/>
              </w:rPr>
            </w:pPr>
            <w:r>
              <w:rPr>
                <w:rFonts w:cs="Arial"/>
                <w:bCs/>
              </w:rPr>
              <w:t>Sent document in for the last meeting outlining special dates</w:t>
            </w:r>
          </w:p>
          <w:p w14:paraId="3497C85B" w14:textId="49CDF0BD" w:rsidR="00A97AAD" w:rsidRDefault="00A97AAD" w:rsidP="00C1231D">
            <w:pPr>
              <w:pStyle w:val="ListParagraph"/>
              <w:numPr>
                <w:ilvl w:val="0"/>
                <w:numId w:val="38"/>
              </w:numPr>
              <w:tabs>
                <w:tab w:val="left" w:pos="450"/>
                <w:tab w:val="left" w:pos="2340"/>
              </w:tabs>
              <w:spacing w:after="0" w:line="240" w:lineRule="auto"/>
              <w:rPr>
                <w:rFonts w:cs="Arial"/>
                <w:bCs/>
              </w:rPr>
            </w:pPr>
            <w:r>
              <w:rPr>
                <w:rFonts w:cs="Arial"/>
                <w:bCs/>
              </w:rPr>
              <w:t>Can play with an easier program to share the schedule on the TORL website</w:t>
            </w:r>
          </w:p>
          <w:p w14:paraId="7C9968DC" w14:textId="38057541" w:rsidR="00A97AAD" w:rsidRDefault="00A97AAD" w:rsidP="00A97AAD">
            <w:pPr>
              <w:tabs>
                <w:tab w:val="left" w:pos="450"/>
                <w:tab w:val="left" w:pos="2340"/>
              </w:tabs>
              <w:spacing w:after="0" w:line="240" w:lineRule="auto"/>
              <w:rPr>
                <w:rFonts w:cs="Arial"/>
                <w:bCs/>
              </w:rPr>
            </w:pPr>
          </w:p>
          <w:p w14:paraId="4470056C" w14:textId="28B35FAD" w:rsidR="00A97AAD" w:rsidRPr="00647C30" w:rsidRDefault="00A97AAD" w:rsidP="00A97AAD">
            <w:pPr>
              <w:tabs>
                <w:tab w:val="left" w:pos="450"/>
                <w:tab w:val="left" w:pos="2340"/>
              </w:tabs>
              <w:spacing w:after="0" w:line="240" w:lineRule="auto"/>
              <w:rPr>
                <w:rFonts w:cs="Arial"/>
                <w:b/>
              </w:rPr>
            </w:pPr>
            <w:r w:rsidRPr="00647C30">
              <w:rPr>
                <w:rFonts w:cs="Arial"/>
                <w:b/>
              </w:rPr>
              <w:t>5) Mike Allan;</w:t>
            </w:r>
          </w:p>
          <w:p w14:paraId="046A395B" w14:textId="01426B08" w:rsidR="00A97AAD" w:rsidRDefault="00A97AAD" w:rsidP="00A97AAD">
            <w:pPr>
              <w:pStyle w:val="ListParagraph"/>
              <w:numPr>
                <w:ilvl w:val="0"/>
                <w:numId w:val="39"/>
              </w:numPr>
              <w:tabs>
                <w:tab w:val="left" w:pos="450"/>
                <w:tab w:val="left" w:pos="2340"/>
              </w:tabs>
              <w:spacing w:after="0" w:line="240" w:lineRule="auto"/>
              <w:rPr>
                <w:rFonts w:cs="Arial"/>
                <w:bCs/>
              </w:rPr>
            </w:pPr>
            <w:r>
              <w:rPr>
                <w:rFonts w:cs="Arial"/>
                <w:bCs/>
              </w:rPr>
              <w:t xml:space="preserve">KRA had a meeting with U12 parents. No negative feedback so far. </w:t>
            </w:r>
          </w:p>
          <w:p w14:paraId="6C10D377" w14:textId="15CAA76D" w:rsidR="00A97AAD" w:rsidRDefault="00A97AAD" w:rsidP="00A97AAD">
            <w:pPr>
              <w:pStyle w:val="ListParagraph"/>
              <w:numPr>
                <w:ilvl w:val="0"/>
                <w:numId w:val="39"/>
              </w:numPr>
              <w:tabs>
                <w:tab w:val="left" w:pos="450"/>
                <w:tab w:val="left" w:pos="2340"/>
              </w:tabs>
              <w:spacing w:after="0" w:line="240" w:lineRule="auto"/>
              <w:rPr>
                <w:rFonts w:cs="Arial"/>
                <w:bCs/>
              </w:rPr>
            </w:pPr>
            <w:r>
              <w:rPr>
                <w:rFonts w:cs="Arial"/>
                <w:bCs/>
              </w:rPr>
              <w:t xml:space="preserve">Sean introduced discussion about how the Lower Mainland League will run simultaneous programs within the U12 Intro to Competition program. 1 will be for brand new players and the other will be for advanced players.  All U12 Club teams will remain balanced. Mike Allan suggested that maybe this is something </w:t>
            </w:r>
            <w:r>
              <w:rPr>
                <w:rFonts w:cs="Arial"/>
                <w:bCs/>
              </w:rPr>
              <w:lastRenderedPageBreak/>
              <w:t xml:space="preserve">that TORL should look at doing as well if the numbers are large. </w:t>
            </w:r>
          </w:p>
          <w:p w14:paraId="3EB4C0F4" w14:textId="02E4FF84" w:rsidR="003470E4" w:rsidRPr="002F1440" w:rsidRDefault="00A97AAD" w:rsidP="008F5396">
            <w:pPr>
              <w:pStyle w:val="ListParagraph"/>
              <w:numPr>
                <w:ilvl w:val="0"/>
                <w:numId w:val="39"/>
              </w:numPr>
              <w:tabs>
                <w:tab w:val="left" w:pos="450"/>
                <w:tab w:val="left" w:pos="2340"/>
              </w:tabs>
              <w:spacing w:after="0" w:line="240" w:lineRule="auto"/>
              <w:rPr>
                <w:rFonts w:cs="Arial"/>
                <w:b/>
              </w:rPr>
            </w:pPr>
            <w:r w:rsidRPr="002F1440">
              <w:rPr>
                <w:rFonts w:cs="Arial"/>
                <w:bCs/>
              </w:rPr>
              <w:t xml:space="preserve">Question by Leigh Robinson as to </w:t>
            </w:r>
            <w:r w:rsidR="002F1440" w:rsidRPr="002F1440">
              <w:rPr>
                <w:rFonts w:cs="Arial"/>
                <w:bCs/>
              </w:rPr>
              <w:t>whether</w:t>
            </w:r>
            <w:r w:rsidRPr="002F1440">
              <w:rPr>
                <w:rFonts w:cs="Arial"/>
                <w:bCs/>
              </w:rPr>
              <w:t xml:space="preserve"> an </w:t>
            </w:r>
            <w:proofErr w:type="spellStart"/>
            <w:r w:rsidRPr="002F1440">
              <w:rPr>
                <w:rFonts w:cs="Arial"/>
                <w:bCs/>
              </w:rPr>
              <w:t>underaged</w:t>
            </w:r>
            <w:proofErr w:type="spellEnd"/>
            <w:r w:rsidRPr="002F1440">
              <w:rPr>
                <w:rFonts w:cs="Arial"/>
                <w:bCs/>
              </w:rPr>
              <w:t xml:space="preserve"> U12 player can take part in the U12 Intro to Competition program. It was felt that this would be on a case by case </w:t>
            </w:r>
            <w:proofErr w:type="gramStart"/>
            <w:r w:rsidRPr="002F1440">
              <w:rPr>
                <w:rFonts w:cs="Arial"/>
                <w:bCs/>
              </w:rPr>
              <w:t>basis,</w:t>
            </w:r>
            <w:proofErr w:type="gramEnd"/>
            <w:r w:rsidRPr="002F1440">
              <w:rPr>
                <w:rFonts w:cs="Arial"/>
                <w:bCs/>
              </w:rPr>
              <w:t xml:space="preserve"> however, if the player is </w:t>
            </w:r>
            <w:r w:rsidR="006943E0" w:rsidRPr="002F1440">
              <w:rPr>
                <w:rFonts w:cs="Arial"/>
                <w:bCs/>
              </w:rPr>
              <w:t xml:space="preserve">approved to play U12 they should be able to partake in the Intro to Comp program. </w:t>
            </w:r>
          </w:p>
          <w:p w14:paraId="71023773" w14:textId="2889B6AC" w:rsidR="003470E4" w:rsidRPr="00EB1105" w:rsidRDefault="003470E4" w:rsidP="003470E4">
            <w:pPr>
              <w:tabs>
                <w:tab w:val="left" w:pos="450"/>
                <w:tab w:val="left" w:pos="2340"/>
              </w:tabs>
              <w:spacing w:after="0" w:line="240" w:lineRule="auto"/>
              <w:rPr>
                <w:rFonts w:cs="Arial"/>
                <w:b/>
              </w:rPr>
            </w:pPr>
            <w:r w:rsidRPr="003470E4">
              <w:rPr>
                <w:rFonts w:cs="Arial"/>
                <w:b/>
              </w:rPr>
              <w:t xml:space="preserve">   </w:t>
            </w:r>
          </w:p>
          <w:p w14:paraId="77E02186" w14:textId="6C73001F" w:rsidR="00975E95" w:rsidRDefault="00975E95" w:rsidP="003470E4">
            <w:pPr>
              <w:tabs>
                <w:tab w:val="left" w:pos="450"/>
                <w:tab w:val="left" w:pos="2340"/>
              </w:tabs>
              <w:spacing w:after="0" w:line="240" w:lineRule="auto"/>
              <w:rPr>
                <w:rFonts w:cs="Arial"/>
                <w:bCs/>
              </w:rPr>
            </w:pPr>
          </w:p>
          <w:p w14:paraId="36588956" w14:textId="55A09BE7" w:rsidR="003470E4" w:rsidRPr="003470E4" w:rsidRDefault="003470E4" w:rsidP="003470E4">
            <w:pPr>
              <w:tabs>
                <w:tab w:val="left" w:pos="450"/>
                <w:tab w:val="left" w:pos="2340"/>
              </w:tabs>
              <w:spacing w:after="0" w:line="240" w:lineRule="auto"/>
              <w:rPr>
                <w:rFonts w:cs="Arial"/>
                <w:b/>
              </w:rPr>
            </w:pPr>
          </w:p>
        </w:tc>
      </w:tr>
      <w:tr w:rsidR="00981488" w:rsidRPr="006943E0" w14:paraId="4F543A0C" w14:textId="77777777" w:rsidTr="00F43805">
        <w:trPr>
          <w:trHeight w:val="567"/>
        </w:trPr>
        <w:tc>
          <w:tcPr>
            <w:tcW w:w="2964" w:type="dxa"/>
            <w:shd w:val="clear" w:color="auto" w:fill="auto"/>
          </w:tcPr>
          <w:p w14:paraId="0838EB39" w14:textId="1AEFF40A" w:rsidR="00981488" w:rsidRPr="00C660C4" w:rsidRDefault="001357ED" w:rsidP="00C660C4">
            <w:pPr>
              <w:tabs>
                <w:tab w:val="left" w:pos="2340"/>
              </w:tabs>
              <w:spacing w:after="0" w:line="240" w:lineRule="auto"/>
              <w:rPr>
                <w:rFonts w:cs="Arial"/>
                <w:b/>
              </w:rPr>
            </w:pPr>
            <w:r>
              <w:rPr>
                <w:rFonts w:cs="Arial"/>
                <w:b/>
              </w:rPr>
              <w:lastRenderedPageBreak/>
              <w:t xml:space="preserve">4. </w:t>
            </w:r>
            <w:r w:rsidR="00EB1105">
              <w:rPr>
                <w:rFonts w:cs="Arial"/>
                <w:b/>
              </w:rPr>
              <w:t xml:space="preserve">U14 ZONE, U16AA/U19AA CHECK IN </w:t>
            </w:r>
          </w:p>
          <w:p w14:paraId="1FC0497B" w14:textId="77777777" w:rsidR="00696554" w:rsidRDefault="00696554" w:rsidP="00696554">
            <w:pPr>
              <w:pStyle w:val="ListParagraph"/>
              <w:tabs>
                <w:tab w:val="left" w:pos="2340"/>
              </w:tabs>
              <w:spacing w:after="0" w:line="240" w:lineRule="auto"/>
              <w:rPr>
                <w:rFonts w:cs="Arial"/>
              </w:rPr>
            </w:pPr>
          </w:p>
          <w:p w14:paraId="292E0399" w14:textId="3666C5D5" w:rsidR="00CC6AE1" w:rsidRPr="00696554" w:rsidRDefault="00CC6AE1" w:rsidP="00696554">
            <w:pPr>
              <w:pStyle w:val="ListParagraph"/>
              <w:tabs>
                <w:tab w:val="left" w:pos="2340"/>
              </w:tabs>
              <w:spacing w:after="0" w:line="240" w:lineRule="auto"/>
              <w:rPr>
                <w:rFonts w:cs="Arial"/>
              </w:rPr>
            </w:pPr>
          </w:p>
        </w:tc>
        <w:tc>
          <w:tcPr>
            <w:tcW w:w="8108" w:type="dxa"/>
            <w:shd w:val="clear" w:color="auto" w:fill="auto"/>
          </w:tcPr>
          <w:p w14:paraId="3AAC2D20" w14:textId="780EE4E1" w:rsidR="006943E0" w:rsidRDefault="006943E0" w:rsidP="006943E0">
            <w:pPr>
              <w:pStyle w:val="ListParagraph"/>
              <w:numPr>
                <w:ilvl w:val="0"/>
                <w:numId w:val="40"/>
              </w:numPr>
              <w:tabs>
                <w:tab w:val="left" w:pos="450"/>
                <w:tab w:val="left" w:pos="2340"/>
              </w:tabs>
              <w:spacing w:after="0" w:line="240" w:lineRule="auto"/>
              <w:rPr>
                <w:rFonts w:cs="Arial"/>
                <w:bCs/>
              </w:rPr>
            </w:pPr>
            <w:r w:rsidRPr="002F1440">
              <w:rPr>
                <w:rFonts w:cs="Arial"/>
                <w:b/>
              </w:rPr>
              <w:t>Coaching Applications</w:t>
            </w:r>
            <w:r w:rsidRPr="006943E0">
              <w:rPr>
                <w:rFonts w:cs="Arial"/>
                <w:bCs/>
              </w:rPr>
              <w:t xml:space="preserve"> as per Cathy Lipsett’s report above. </w:t>
            </w:r>
          </w:p>
          <w:p w14:paraId="6E6F9621" w14:textId="77777777" w:rsidR="006943E0" w:rsidRPr="006943E0" w:rsidRDefault="006943E0" w:rsidP="006943E0">
            <w:pPr>
              <w:tabs>
                <w:tab w:val="left" w:pos="450"/>
                <w:tab w:val="left" w:pos="2340"/>
              </w:tabs>
              <w:spacing w:after="0" w:line="240" w:lineRule="auto"/>
              <w:ind w:left="360"/>
              <w:rPr>
                <w:rFonts w:cs="Arial"/>
                <w:bCs/>
              </w:rPr>
            </w:pPr>
          </w:p>
          <w:p w14:paraId="517E07B1" w14:textId="08B091F0" w:rsidR="006943E0" w:rsidRDefault="006943E0" w:rsidP="006943E0">
            <w:pPr>
              <w:tabs>
                <w:tab w:val="left" w:pos="450"/>
                <w:tab w:val="left" w:pos="2340"/>
              </w:tabs>
              <w:spacing w:after="0" w:line="240" w:lineRule="auto"/>
              <w:rPr>
                <w:rFonts w:cs="Arial"/>
                <w:b/>
              </w:rPr>
            </w:pPr>
            <w:r w:rsidRPr="006943E0">
              <w:rPr>
                <w:rFonts w:cs="Arial"/>
                <w:b/>
              </w:rPr>
              <w:t>Motion by Sean Russell to extend the deadline for all U14 Zone, U16AA and U19AA coaching applications to July 14, 2019. Seconded by Leigh Robinson.        Carried</w:t>
            </w:r>
          </w:p>
          <w:p w14:paraId="78DB51AA" w14:textId="10D8F0C7" w:rsidR="006943E0" w:rsidRDefault="006943E0" w:rsidP="006943E0">
            <w:pPr>
              <w:tabs>
                <w:tab w:val="left" w:pos="450"/>
                <w:tab w:val="left" w:pos="2340"/>
              </w:tabs>
              <w:spacing w:after="0" w:line="240" w:lineRule="auto"/>
              <w:rPr>
                <w:rFonts w:cs="Arial"/>
                <w:b/>
              </w:rPr>
            </w:pPr>
          </w:p>
          <w:p w14:paraId="2D1E6778" w14:textId="6DFB4CC2" w:rsidR="006943E0" w:rsidRDefault="006943E0" w:rsidP="006943E0">
            <w:pPr>
              <w:pStyle w:val="ListParagraph"/>
              <w:numPr>
                <w:ilvl w:val="0"/>
                <w:numId w:val="40"/>
              </w:numPr>
              <w:tabs>
                <w:tab w:val="left" w:pos="450"/>
                <w:tab w:val="left" w:pos="2340"/>
              </w:tabs>
              <w:spacing w:after="0" w:line="240" w:lineRule="auto"/>
              <w:rPr>
                <w:rFonts w:cs="Arial"/>
                <w:bCs/>
                <w:lang w:val="en-CA"/>
              </w:rPr>
            </w:pPr>
            <w:r w:rsidRPr="002F1440">
              <w:rPr>
                <w:rFonts w:cs="Arial"/>
                <w:b/>
                <w:lang w:val="en-CA"/>
              </w:rPr>
              <w:t>Registrations</w:t>
            </w:r>
            <w:r w:rsidRPr="006943E0">
              <w:rPr>
                <w:rFonts w:cs="Arial"/>
                <w:bCs/>
                <w:lang w:val="en-CA"/>
              </w:rPr>
              <w:t>; U16AA – 1, U19AA – 2, U14 Zone South – 1. Regi</w:t>
            </w:r>
            <w:r>
              <w:rPr>
                <w:rFonts w:cs="Arial"/>
                <w:bCs/>
                <w:lang w:val="en-CA"/>
              </w:rPr>
              <w:t>stration will be open until August 31, 2019</w:t>
            </w:r>
          </w:p>
          <w:p w14:paraId="5CBC902E" w14:textId="4295F860" w:rsidR="00194E02" w:rsidRDefault="00194E02" w:rsidP="00194E02">
            <w:pPr>
              <w:tabs>
                <w:tab w:val="left" w:pos="450"/>
                <w:tab w:val="left" w:pos="2340"/>
              </w:tabs>
              <w:spacing w:after="0" w:line="240" w:lineRule="auto"/>
              <w:rPr>
                <w:rFonts w:cs="Arial"/>
                <w:bCs/>
                <w:lang w:val="en-CA"/>
              </w:rPr>
            </w:pPr>
          </w:p>
          <w:p w14:paraId="0E6647FB" w14:textId="3374938E" w:rsidR="00194E02" w:rsidRDefault="00194E02" w:rsidP="00194E02">
            <w:pPr>
              <w:pStyle w:val="ListParagraph"/>
              <w:numPr>
                <w:ilvl w:val="0"/>
                <w:numId w:val="40"/>
              </w:numPr>
              <w:tabs>
                <w:tab w:val="left" w:pos="450"/>
                <w:tab w:val="left" w:pos="2340"/>
              </w:tabs>
              <w:spacing w:after="0" w:line="240" w:lineRule="auto"/>
              <w:rPr>
                <w:rFonts w:cs="Arial"/>
                <w:bCs/>
                <w:lang w:val="en-CA"/>
              </w:rPr>
            </w:pPr>
            <w:r w:rsidRPr="002F1440">
              <w:rPr>
                <w:rFonts w:cs="Arial"/>
                <w:b/>
                <w:lang w:val="en-CA"/>
              </w:rPr>
              <w:t>Evaluation Ice Times</w:t>
            </w:r>
            <w:r>
              <w:rPr>
                <w:rFonts w:cs="Arial"/>
                <w:bCs/>
                <w:lang w:val="en-CA"/>
              </w:rPr>
              <w:t xml:space="preserve">; Sept 3 – 7. Mike Allan suggested that </w:t>
            </w:r>
            <w:proofErr w:type="gramStart"/>
            <w:r>
              <w:rPr>
                <w:rFonts w:cs="Arial"/>
                <w:bCs/>
                <w:lang w:val="en-CA"/>
              </w:rPr>
              <w:t>himself</w:t>
            </w:r>
            <w:proofErr w:type="gramEnd"/>
            <w:r>
              <w:rPr>
                <w:rFonts w:cs="Arial"/>
                <w:bCs/>
                <w:lang w:val="en-CA"/>
              </w:rPr>
              <w:t xml:space="preserve">, Mike Taylor and Cathy set up a separate call to decide on evaluation ice times. </w:t>
            </w:r>
          </w:p>
          <w:p w14:paraId="28B46F16" w14:textId="77777777" w:rsidR="00194E02" w:rsidRPr="00194E02" w:rsidRDefault="00194E02" w:rsidP="00194E02">
            <w:pPr>
              <w:pStyle w:val="ListParagraph"/>
              <w:rPr>
                <w:rFonts w:cs="Arial"/>
                <w:bCs/>
                <w:lang w:val="en-CA"/>
              </w:rPr>
            </w:pPr>
          </w:p>
          <w:p w14:paraId="1A4D75FF" w14:textId="64A01D34" w:rsidR="00194E02" w:rsidRPr="00B3294B" w:rsidRDefault="00194E02" w:rsidP="00770F1A">
            <w:pPr>
              <w:pStyle w:val="ListParagraph"/>
              <w:numPr>
                <w:ilvl w:val="0"/>
                <w:numId w:val="40"/>
              </w:numPr>
              <w:tabs>
                <w:tab w:val="left" w:pos="450"/>
                <w:tab w:val="left" w:pos="2340"/>
              </w:tabs>
              <w:spacing w:after="0" w:line="240" w:lineRule="auto"/>
              <w:rPr>
                <w:rFonts w:cs="Arial"/>
                <w:bCs/>
                <w:lang w:val="en-CA"/>
              </w:rPr>
            </w:pPr>
            <w:r w:rsidRPr="002F1440">
              <w:rPr>
                <w:rFonts w:cs="Arial"/>
                <w:b/>
                <w:lang w:val="en-CA"/>
              </w:rPr>
              <w:t>Jerseys;</w:t>
            </w:r>
            <w:r w:rsidRPr="00B3294B">
              <w:rPr>
                <w:rFonts w:cs="Arial"/>
                <w:bCs/>
                <w:lang w:val="en-CA"/>
              </w:rPr>
              <w:t xml:space="preserve"> Mike Taylor has sourced ou</w:t>
            </w:r>
            <w:r w:rsidR="00756CAF">
              <w:rPr>
                <w:rFonts w:cs="Arial"/>
                <w:bCs/>
                <w:lang w:val="en-CA"/>
              </w:rPr>
              <w:t xml:space="preserve">t a </w:t>
            </w:r>
            <w:r w:rsidRPr="00B3294B">
              <w:rPr>
                <w:rFonts w:cs="Arial"/>
                <w:bCs/>
                <w:lang w:val="en-CA"/>
              </w:rPr>
              <w:t>quote on jerseys</w:t>
            </w:r>
            <w:r w:rsidR="00B3294B">
              <w:rPr>
                <w:rFonts w:cs="Arial"/>
                <w:bCs/>
                <w:lang w:val="en-CA"/>
              </w:rPr>
              <w:t xml:space="preserve"> and </w:t>
            </w:r>
            <w:r w:rsidR="00756CAF">
              <w:rPr>
                <w:rFonts w:cs="Arial"/>
                <w:bCs/>
                <w:lang w:val="en-CA"/>
              </w:rPr>
              <w:t xml:space="preserve">can get 2 more. The jerseys that have been quoted </w:t>
            </w:r>
            <w:r w:rsidR="00B3294B">
              <w:rPr>
                <w:rFonts w:cs="Arial"/>
                <w:bCs/>
                <w:lang w:val="en-CA"/>
              </w:rPr>
              <w:t xml:space="preserve">can be here within 12 days of ordering. </w:t>
            </w:r>
            <w:r w:rsidRPr="00B3294B">
              <w:rPr>
                <w:rFonts w:cs="Arial"/>
                <w:bCs/>
                <w:lang w:val="en-CA"/>
              </w:rPr>
              <w:t xml:space="preserve"> Last year U19AA had keeper jerseys and the other teams had jerseys and pants out of the AA inventory. </w:t>
            </w:r>
            <w:r w:rsidR="00B3294B" w:rsidRPr="00B3294B">
              <w:rPr>
                <w:rFonts w:cs="Arial"/>
                <w:bCs/>
                <w:lang w:val="en-CA"/>
              </w:rPr>
              <w:t xml:space="preserve">Question by Mike Allan if the U14 Zone teams will have North or South on the jerseys. Cathy suggested that the existing AA jerseys could be utilized as back up jerseys alleviating the need form teams to have to purchase 2 sets. </w:t>
            </w:r>
          </w:p>
          <w:p w14:paraId="654CD354" w14:textId="0271E965" w:rsidR="00630A84" w:rsidRPr="006943E0" w:rsidRDefault="00630A84" w:rsidP="00630A84">
            <w:pPr>
              <w:tabs>
                <w:tab w:val="left" w:pos="450"/>
                <w:tab w:val="left" w:pos="2340"/>
              </w:tabs>
              <w:spacing w:after="0" w:line="240" w:lineRule="auto"/>
              <w:jc w:val="both"/>
              <w:rPr>
                <w:rFonts w:cs="Arial"/>
                <w:lang w:val="en-CA"/>
              </w:rPr>
            </w:pPr>
          </w:p>
        </w:tc>
      </w:tr>
      <w:tr w:rsidR="00A11326" w:rsidRPr="009623F0" w14:paraId="0F376BCA" w14:textId="77777777" w:rsidTr="00F43805">
        <w:trPr>
          <w:trHeight w:val="567"/>
        </w:trPr>
        <w:tc>
          <w:tcPr>
            <w:tcW w:w="2964" w:type="dxa"/>
            <w:shd w:val="clear" w:color="auto" w:fill="auto"/>
          </w:tcPr>
          <w:p w14:paraId="2E38D4AA" w14:textId="2419EA37" w:rsidR="00A11326" w:rsidRDefault="00794256" w:rsidP="00630A84">
            <w:pPr>
              <w:tabs>
                <w:tab w:val="left" w:pos="2340"/>
              </w:tabs>
              <w:spacing w:after="0" w:line="240" w:lineRule="auto"/>
              <w:rPr>
                <w:rFonts w:cs="Arial"/>
                <w:b/>
              </w:rPr>
            </w:pPr>
            <w:r>
              <w:rPr>
                <w:rFonts w:cs="Arial"/>
                <w:b/>
              </w:rPr>
              <w:t xml:space="preserve">5. </w:t>
            </w:r>
            <w:r w:rsidR="00B3294B">
              <w:rPr>
                <w:rFonts w:cs="Arial"/>
                <w:b/>
              </w:rPr>
              <w:t>OPEN DISCUSSION</w:t>
            </w:r>
          </w:p>
        </w:tc>
        <w:tc>
          <w:tcPr>
            <w:tcW w:w="8108" w:type="dxa"/>
            <w:shd w:val="clear" w:color="auto" w:fill="auto"/>
          </w:tcPr>
          <w:p w14:paraId="49F51834" w14:textId="06F2E0E9" w:rsidR="00B3294B" w:rsidRDefault="00B3294B" w:rsidP="00B3294B">
            <w:pPr>
              <w:tabs>
                <w:tab w:val="left" w:pos="450"/>
                <w:tab w:val="left" w:pos="2340"/>
              </w:tabs>
              <w:spacing w:after="0" w:line="240" w:lineRule="auto"/>
              <w:rPr>
                <w:rFonts w:cs="Arial"/>
              </w:rPr>
            </w:pPr>
            <w:r w:rsidRPr="002F1440">
              <w:rPr>
                <w:rFonts w:cs="Arial"/>
                <w:b/>
                <w:bCs/>
              </w:rPr>
              <w:t>Sean</w:t>
            </w:r>
            <w:r w:rsidR="002F1440" w:rsidRPr="002F1440">
              <w:rPr>
                <w:rFonts w:cs="Arial"/>
                <w:b/>
                <w:bCs/>
              </w:rPr>
              <w:t xml:space="preserve"> Russell</w:t>
            </w:r>
            <w:r w:rsidRPr="002F1440">
              <w:rPr>
                <w:rFonts w:cs="Arial"/>
                <w:b/>
                <w:bCs/>
              </w:rPr>
              <w:t>;</w:t>
            </w:r>
            <w:r>
              <w:rPr>
                <w:rFonts w:cs="Arial"/>
              </w:rPr>
              <w:t xml:space="preserve"> </w:t>
            </w:r>
          </w:p>
          <w:p w14:paraId="49BED197" w14:textId="40F9CB32" w:rsidR="00A11326" w:rsidRPr="00B3294B" w:rsidRDefault="00B3294B" w:rsidP="00B3294B">
            <w:pPr>
              <w:pStyle w:val="ListParagraph"/>
              <w:numPr>
                <w:ilvl w:val="0"/>
                <w:numId w:val="41"/>
              </w:numPr>
              <w:tabs>
                <w:tab w:val="left" w:pos="450"/>
                <w:tab w:val="left" w:pos="2340"/>
              </w:tabs>
              <w:spacing w:after="0" w:line="240" w:lineRule="auto"/>
              <w:rPr>
                <w:rFonts w:cs="Arial"/>
              </w:rPr>
            </w:pPr>
            <w:proofErr w:type="spellStart"/>
            <w:r w:rsidRPr="00B3294B">
              <w:rPr>
                <w:rFonts w:cs="Arial"/>
              </w:rPr>
              <w:t>Enderby</w:t>
            </w:r>
            <w:proofErr w:type="spellEnd"/>
            <w:r w:rsidRPr="00B3294B">
              <w:rPr>
                <w:rFonts w:cs="Arial"/>
              </w:rPr>
              <w:t xml:space="preserve"> has 10 am Saturday ice for the entire season starting Sept 14. TORL has approximately 1 month to decide if they want this ice. </w:t>
            </w:r>
            <w:r w:rsidR="00A11326" w:rsidRPr="00B3294B">
              <w:rPr>
                <w:rFonts w:cs="Arial"/>
              </w:rPr>
              <w:t xml:space="preserve"> </w:t>
            </w:r>
          </w:p>
          <w:p w14:paraId="17F313F9" w14:textId="77777777" w:rsidR="00A11326" w:rsidRDefault="00992BD3" w:rsidP="00A11326">
            <w:pPr>
              <w:pStyle w:val="ListParagraph"/>
              <w:numPr>
                <w:ilvl w:val="0"/>
                <w:numId w:val="36"/>
              </w:numPr>
              <w:tabs>
                <w:tab w:val="left" w:pos="450"/>
                <w:tab w:val="left" w:pos="2340"/>
              </w:tabs>
              <w:spacing w:after="0" w:line="240" w:lineRule="auto"/>
              <w:rPr>
                <w:rFonts w:cs="Arial"/>
              </w:rPr>
            </w:pPr>
            <w:r>
              <w:rPr>
                <w:rFonts w:cs="Arial"/>
              </w:rPr>
              <w:t xml:space="preserve">RBC has just sent out a standard coaching application to Leagues and Associations, however, TORL will continue to use our application for this season as the RBC application was received so late in the process. </w:t>
            </w:r>
          </w:p>
          <w:p w14:paraId="54F30877" w14:textId="77777777" w:rsidR="00992BD3" w:rsidRDefault="00992BD3" w:rsidP="00A11326">
            <w:pPr>
              <w:pStyle w:val="ListParagraph"/>
              <w:numPr>
                <w:ilvl w:val="0"/>
                <w:numId w:val="36"/>
              </w:numPr>
              <w:tabs>
                <w:tab w:val="left" w:pos="450"/>
                <w:tab w:val="left" w:pos="2340"/>
              </w:tabs>
              <w:spacing w:after="0" w:line="240" w:lineRule="auto"/>
              <w:rPr>
                <w:rFonts w:cs="Arial"/>
              </w:rPr>
            </w:pPr>
            <w:r>
              <w:rPr>
                <w:rFonts w:cs="Arial"/>
              </w:rPr>
              <w:t xml:space="preserve">RBC meeting next week and he will ask about double carding within TORL. </w:t>
            </w:r>
          </w:p>
          <w:p w14:paraId="2EB15ABE" w14:textId="7E1B27DE" w:rsidR="00992BD3" w:rsidRPr="002F1440" w:rsidRDefault="00992BD3" w:rsidP="00992BD3">
            <w:pPr>
              <w:tabs>
                <w:tab w:val="left" w:pos="450"/>
                <w:tab w:val="left" w:pos="2340"/>
              </w:tabs>
              <w:spacing w:after="0" w:line="240" w:lineRule="auto"/>
              <w:rPr>
                <w:rFonts w:cs="Arial"/>
                <w:b/>
                <w:bCs/>
              </w:rPr>
            </w:pPr>
            <w:r w:rsidRPr="002F1440">
              <w:rPr>
                <w:rFonts w:cs="Arial"/>
                <w:b/>
                <w:bCs/>
              </w:rPr>
              <w:t>Jenni</w:t>
            </w:r>
            <w:r w:rsidR="002F1440" w:rsidRPr="002F1440">
              <w:rPr>
                <w:rFonts w:cs="Arial"/>
                <w:b/>
                <w:bCs/>
              </w:rPr>
              <w:t xml:space="preserve"> Duff</w:t>
            </w:r>
            <w:r w:rsidRPr="002F1440">
              <w:rPr>
                <w:rFonts w:cs="Arial"/>
                <w:b/>
                <w:bCs/>
              </w:rPr>
              <w:t>;</w:t>
            </w:r>
          </w:p>
          <w:p w14:paraId="69253CC5" w14:textId="77777777" w:rsidR="00992BD3" w:rsidRDefault="00992BD3" w:rsidP="00992BD3">
            <w:pPr>
              <w:pStyle w:val="ListParagraph"/>
              <w:numPr>
                <w:ilvl w:val="0"/>
                <w:numId w:val="42"/>
              </w:numPr>
              <w:tabs>
                <w:tab w:val="left" w:pos="450"/>
                <w:tab w:val="left" w:pos="2340"/>
              </w:tabs>
              <w:spacing w:after="0" w:line="240" w:lineRule="auto"/>
              <w:rPr>
                <w:rFonts w:cs="Arial"/>
              </w:rPr>
            </w:pPr>
            <w:r>
              <w:rPr>
                <w:rFonts w:cs="Arial"/>
              </w:rPr>
              <w:t xml:space="preserve">Need to discuss start dates for games. Would like to hear back from all associations that they can get their teams formed by Wed Sept 25 with games starting Oct 5/6 </w:t>
            </w:r>
            <w:proofErr w:type="gramStart"/>
            <w:r>
              <w:rPr>
                <w:rFonts w:cs="Arial"/>
              </w:rPr>
              <w:t>weekend</w:t>
            </w:r>
            <w:proofErr w:type="gramEnd"/>
            <w:r>
              <w:rPr>
                <w:rFonts w:cs="Arial"/>
              </w:rPr>
              <w:t xml:space="preserve">. </w:t>
            </w:r>
          </w:p>
          <w:p w14:paraId="2CD01994" w14:textId="2371CE5F" w:rsidR="00992BD3" w:rsidRPr="002F1440" w:rsidRDefault="00992BD3" w:rsidP="00992BD3">
            <w:pPr>
              <w:tabs>
                <w:tab w:val="left" w:pos="450"/>
                <w:tab w:val="left" w:pos="2340"/>
              </w:tabs>
              <w:spacing w:after="0" w:line="240" w:lineRule="auto"/>
              <w:rPr>
                <w:rFonts w:cs="Arial"/>
                <w:b/>
                <w:bCs/>
              </w:rPr>
            </w:pPr>
            <w:r w:rsidRPr="002F1440">
              <w:rPr>
                <w:rFonts w:cs="Arial"/>
                <w:b/>
                <w:bCs/>
              </w:rPr>
              <w:t>Rosemary</w:t>
            </w:r>
            <w:r w:rsidR="002F1440" w:rsidRPr="002F1440">
              <w:rPr>
                <w:rFonts w:cs="Arial"/>
                <w:b/>
                <w:bCs/>
              </w:rPr>
              <w:t xml:space="preserve"> Manton;</w:t>
            </w:r>
          </w:p>
          <w:p w14:paraId="5D0A6C23" w14:textId="77777777" w:rsidR="00992BD3" w:rsidRDefault="00992BD3" w:rsidP="00992BD3">
            <w:pPr>
              <w:pStyle w:val="ListParagraph"/>
              <w:numPr>
                <w:ilvl w:val="0"/>
                <w:numId w:val="42"/>
              </w:numPr>
              <w:tabs>
                <w:tab w:val="left" w:pos="450"/>
                <w:tab w:val="left" w:pos="2340"/>
              </w:tabs>
              <w:spacing w:after="0" w:line="240" w:lineRule="auto"/>
              <w:rPr>
                <w:rFonts w:cs="Arial"/>
              </w:rPr>
            </w:pPr>
            <w:r>
              <w:rPr>
                <w:rFonts w:cs="Arial"/>
              </w:rPr>
              <w:t xml:space="preserve">Asked for clarification on where the extra money from Zone and AA tryouts goes to. As outlined in previous minutes funds cover ice costs, </w:t>
            </w:r>
            <w:proofErr w:type="gramStart"/>
            <w:r>
              <w:rPr>
                <w:rFonts w:cs="Arial"/>
              </w:rPr>
              <w:t>evaluators</w:t>
            </w:r>
            <w:proofErr w:type="gramEnd"/>
            <w:r>
              <w:rPr>
                <w:rFonts w:cs="Arial"/>
              </w:rPr>
              <w:t xml:space="preserve"> costs and $100 of the $200 evaluation goes back to the team in the players account if they make the team. The player receives the $100 back if they do not make the team. </w:t>
            </w:r>
          </w:p>
          <w:p w14:paraId="55433AE6" w14:textId="4D398CE5" w:rsidR="00992BD3" w:rsidRPr="00992BD3" w:rsidRDefault="00992BD3" w:rsidP="00992BD3">
            <w:pPr>
              <w:pStyle w:val="ListParagraph"/>
              <w:numPr>
                <w:ilvl w:val="0"/>
                <w:numId w:val="42"/>
              </w:numPr>
              <w:tabs>
                <w:tab w:val="left" w:pos="450"/>
                <w:tab w:val="left" w:pos="2340"/>
              </w:tabs>
              <w:spacing w:after="0" w:line="240" w:lineRule="auto"/>
              <w:rPr>
                <w:rFonts w:cs="Arial"/>
              </w:rPr>
            </w:pPr>
            <w:r>
              <w:rPr>
                <w:rFonts w:cs="Arial"/>
              </w:rPr>
              <w:t xml:space="preserve">Vernon has applied to host the year end U12 Tournament. They haven’t heard if they’ve been approved but this would be a 2 year commitment. </w:t>
            </w:r>
          </w:p>
        </w:tc>
      </w:tr>
      <w:tr w:rsidR="00FC33ED" w:rsidRPr="009623F0" w14:paraId="7C90ED4F" w14:textId="77777777" w:rsidTr="00F43805">
        <w:trPr>
          <w:trHeight w:val="567"/>
        </w:trPr>
        <w:tc>
          <w:tcPr>
            <w:tcW w:w="2964" w:type="dxa"/>
            <w:shd w:val="clear" w:color="auto" w:fill="auto"/>
          </w:tcPr>
          <w:p w14:paraId="0625C589" w14:textId="2554050E" w:rsidR="00992BD3" w:rsidRPr="00630A84" w:rsidRDefault="00794256" w:rsidP="00630A84">
            <w:pPr>
              <w:tabs>
                <w:tab w:val="left" w:pos="2340"/>
              </w:tabs>
              <w:spacing w:after="0" w:line="240" w:lineRule="auto"/>
              <w:rPr>
                <w:rFonts w:cs="Arial"/>
                <w:b/>
              </w:rPr>
            </w:pPr>
            <w:r>
              <w:rPr>
                <w:rFonts w:cs="Arial"/>
                <w:b/>
              </w:rPr>
              <w:t>6</w:t>
            </w:r>
            <w:r w:rsidR="00630A84">
              <w:rPr>
                <w:rFonts w:cs="Arial"/>
                <w:b/>
              </w:rPr>
              <w:t xml:space="preserve">. </w:t>
            </w:r>
            <w:r w:rsidR="004255F0">
              <w:rPr>
                <w:rFonts w:cs="Arial"/>
                <w:b/>
              </w:rPr>
              <w:t>Adjourn Meeting</w:t>
            </w:r>
          </w:p>
        </w:tc>
        <w:tc>
          <w:tcPr>
            <w:tcW w:w="8108" w:type="dxa"/>
            <w:shd w:val="clear" w:color="auto" w:fill="auto"/>
          </w:tcPr>
          <w:p w14:paraId="60A3D218" w14:textId="2A280F8C" w:rsidR="004255F0" w:rsidRPr="004255F0" w:rsidRDefault="004255F0" w:rsidP="004F4DC9">
            <w:pPr>
              <w:tabs>
                <w:tab w:val="left" w:pos="450"/>
                <w:tab w:val="left" w:pos="2340"/>
              </w:tabs>
              <w:spacing w:after="0" w:line="240" w:lineRule="auto"/>
              <w:rPr>
                <w:rFonts w:cs="Arial"/>
              </w:rPr>
            </w:pPr>
            <w:r w:rsidRPr="004255F0">
              <w:rPr>
                <w:rFonts w:cs="Arial"/>
              </w:rPr>
              <w:t xml:space="preserve">Next meeting option dates to be sent out by Sean to the Board. </w:t>
            </w:r>
          </w:p>
          <w:p w14:paraId="173F9056" w14:textId="5E7C465A" w:rsidR="004F4DC9" w:rsidRPr="00992BD3" w:rsidRDefault="004255F0" w:rsidP="004F4DC9">
            <w:pPr>
              <w:tabs>
                <w:tab w:val="left" w:pos="450"/>
                <w:tab w:val="left" w:pos="2340"/>
              </w:tabs>
              <w:spacing w:after="0" w:line="240" w:lineRule="auto"/>
              <w:rPr>
                <w:rFonts w:cs="Arial"/>
                <w:b/>
                <w:bCs/>
              </w:rPr>
            </w:pPr>
            <w:r>
              <w:rPr>
                <w:rFonts w:cs="Arial"/>
                <w:b/>
                <w:bCs/>
              </w:rPr>
              <w:t xml:space="preserve">Meeting adjourned at 8:52 pm </w:t>
            </w:r>
          </w:p>
        </w:tc>
      </w:tr>
    </w:tbl>
    <w:p w14:paraId="2BA4F9C2" w14:textId="2DCCADF8" w:rsidR="00157D43" w:rsidRDefault="00157D43" w:rsidP="009D658A">
      <w:pPr>
        <w:tabs>
          <w:tab w:val="left" w:pos="2340"/>
        </w:tabs>
        <w:spacing w:after="0" w:line="240" w:lineRule="auto"/>
      </w:pPr>
    </w:p>
    <w:p w14:paraId="49247365" w14:textId="3ACC2F96" w:rsidR="00734925" w:rsidRPr="009623F0" w:rsidRDefault="00734925" w:rsidP="009D658A">
      <w:pPr>
        <w:tabs>
          <w:tab w:val="left" w:pos="2340"/>
        </w:tabs>
        <w:spacing w:after="0" w:line="240" w:lineRule="auto"/>
      </w:pPr>
      <w:r>
        <w:tab/>
      </w:r>
      <w:r>
        <w:tab/>
      </w:r>
      <w:r>
        <w:tab/>
      </w:r>
      <w:r>
        <w:tab/>
      </w:r>
      <w:r>
        <w:tab/>
      </w:r>
      <w:r>
        <w:tab/>
      </w:r>
      <w:r>
        <w:tab/>
      </w:r>
    </w:p>
    <w:sectPr w:rsidR="00734925" w:rsidRPr="009623F0" w:rsidSect="003E56F0">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17F67" w14:textId="77777777" w:rsidR="004123F9" w:rsidRDefault="004123F9" w:rsidP="0059569F">
      <w:pPr>
        <w:spacing w:after="0" w:line="240" w:lineRule="auto"/>
      </w:pPr>
      <w:r>
        <w:separator/>
      </w:r>
    </w:p>
  </w:endnote>
  <w:endnote w:type="continuationSeparator" w:id="0">
    <w:p w14:paraId="4F0E266A" w14:textId="77777777" w:rsidR="004123F9" w:rsidRDefault="004123F9"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7B06" w14:textId="77777777" w:rsidR="0059569F" w:rsidRDefault="00595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42C1" w14:textId="77777777" w:rsidR="0059569F" w:rsidRDefault="00595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4087" w14:textId="77777777" w:rsidR="0059569F" w:rsidRDefault="0059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D2EF" w14:textId="77777777" w:rsidR="004123F9" w:rsidRDefault="004123F9" w:rsidP="0059569F">
      <w:pPr>
        <w:spacing w:after="0" w:line="240" w:lineRule="auto"/>
      </w:pPr>
      <w:r>
        <w:separator/>
      </w:r>
    </w:p>
  </w:footnote>
  <w:footnote w:type="continuationSeparator" w:id="0">
    <w:p w14:paraId="7642BA7E" w14:textId="77777777" w:rsidR="004123F9" w:rsidRDefault="004123F9" w:rsidP="00595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ED9E" w14:textId="77777777" w:rsidR="0059569F" w:rsidRDefault="00595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EF079" w14:textId="77777777" w:rsidR="0059569F" w:rsidRDefault="00595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FF40" w14:textId="77777777" w:rsidR="0059569F" w:rsidRDefault="00595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B5"/>
    <w:multiLevelType w:val="hybridMultilevel"/>
    <w:tmpl w:val="0F6ADA10"/>
    <w:lvl w:ilvl="0" w:tplc="BFE657F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7039"/>
    <w:multiLevelType w:val="hybridMultilevel"/>
    <w:tmpl w:val="BA02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544C"/>
    <w:multiLevelType w:val="hybridMultilevel"/>
    <w:tmpl w:val="2D6E3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2C2A"/>
    <w:multiLevelType w:val="hybridMultilevel"/>
    <w:tmpl w:val="D56059C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83714"/>
    <w:multiLevelType w:val="hybridMultilevel"/>
    <w:tmpl w:val="F0C68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E0ADD"/>
    <w:multiLevelType w:val="hybridMultilevel"/>
    <w:tmpl w:val="DD1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39B4"/>
    <w:multiLevelType w:val="hybridMultilevel"/>
    <w:tmpl w:val="F11EAE5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nsid w:val="1E3A3C29"/>
    <w:multiLevelType w:val="hybridMultilevel"/>
    <w:tmpl w:val="BA144B96"/>
    <w:lvl w:ilvl="0" w:tplc="E992367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360135"/>
    <w:multiLevelType w:val="hybridMultilevel"/>
    <w:tmpl w:val="3BFED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AF44A0"/>
    <w:multiLevelType w:val="hybridMultilevel"/>
    <w:tmpl w:val="E32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235B9"/>
    <w:multiLevelType w:val="hybridMultilevel"/>
    <w:tmpl w:val="BD5A9D94"/>
    <w:lvl w:ilvl="0" w:tplc="566A7D76">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54C1E5E"/>
    <w:multiLevelType w:val="hybridMultilevel"/>
    <w:tmpl w:val="60E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B7B2C"/>
    <w:multiLevelType w:val="multilevel"/>
    <w:tmpl w:val="C0ECC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6CD4022"/>
    <w:multiLevelType w:val="hybridMultilevel"/>
    <w:tmpl w:val="F51E107E"/>
    <w:lvl w:ilvl="0" w:tplc="670EEE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1003D"/>
    <w:multiLevelType w:val="hybridMultilevel"/>
    <w:tmpl w:val="DC485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062CF"/>
    <w:multiLevelType w:val="hybridMultilevel"/>
    <w:tmpl w:val="6DE67A6C"/>
    <w:lvl w:ilvl="0" w:tplc="08703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357B0"/>
    <w:multiLevelType w:val="hybridMultilevel"/>
    <w:tmpl w:val="EC12F542"/>
    <w:lvl w:ilvl="0" w:tplc="6756A372">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7">
    <w:nsid w:val="2FCF5B15"/>
    <w:multiLevelType w:val="hybridMultilevel"/>
    <w:tmpl w:val="311EC44E"/>
    <w:lvl w:ilvl="0" w:tplc="D32E21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F3567"/>
    <w:multiLevelType w:val="hybridMultilevel"/>
    <w:tmpl w:val="B8A42082"/>
    <w:lvl w:ilvl="0" w:tplc="C7C6A586">
      <w:start w:val="5"/>
      <w:numFmt w:val="bullet"/>
      <w:lvlText w:val="-"/>
      <w:lvlJc w:val="left"/>
      <w:pPr>
        <w:ind w:left="720" w:hanging="360"/>
      </w:pPr>
      <w:rPr>
        <w:rFonts w:ascii="Calibri" w:eastAsiaTheme="minorEastAsia"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CA29C4"/>
    <w:multiLevelType w:val="hybridMultilevel"/>
    <w:tmpl w:val="81401840"/>
    <w:lvl w:ilvl="0" w:tplc="A4A85642">
      <w:start w:val="1"/>
      <w:numFmt w:val="lowerLetter"/>
      <w:lvlText w:val="%1."/>
      <w:lvlJc w:val="left"/>
      <w:pPr>
        <w:ind w:left="607" w:hanging="360"/>
      </w:pPr>
      <w:rPr>
        <w:rFonts w:hint="default"/>
      </w:rPr>
    </w:lvl>
    <w:lvl w:ilvl="1" w:tplc="10090019" w:tentative="1">
      <w:start w:val="1"/>
      <w:numFmt w:val="lowerLetter"/>
      <w:lvlText w:val="%2."/>
      <w:lvlJc w:val="left"/>
      <w:pPr>
        <w:ind w:left="1327" w:hanging="360"/>
      </w:pPr>
    </w:lvl>
    <w:lvl w:ilvl="2" w:tplc="1009001B" w:tentative="1">
      <w:start w:val="1"/>
      <w:numFmt w:val="lowerRoman"/>
      <w:lvlText w:val="%3."/>
      <w:lvlJc w:val="right"/>
      <w:pPr>
        <w:ind w:left="2047" w:hanging="180"/>
      </w:pPr>
    </w:lvl>
    <w:lvl w:ilvl="3" w:tplc="1009000F" w:tentative="1">
      <w:start w:val="1"/>
      <w:numFmt w:val="decimal"/>
      <w:lvlText w:val="%4."/>
      <w:lvlJc w:val="left"/>
      <w:pPr>
        <w:ind w:left="2767" w:hanging="360"/>
      </w:pPr>
    </w:lvl>
    <w:lvl w:ilvl="4" w:tplc="10090019" w:tentative="1">
      <w:start w:val="1"/>
      <w:numFmt w:val="lowerLetter"/>
      <w:lvlText w:val="%5."/>
      <w:lvlJc w:val="left"/>
      <w:pPr>
        <w:ind w:left="3487" w:hanging="360"/>
      </w:pPr>
    </w:lvl>
    <w:lvl w:ilvl="5" w:tplc="1009001B" w:tentative="1">
      <w:start w:val="1"/>
      <w:numFmt w:val="lowerRoman"/>
      <w:lvlText w:val="%6."/>
      <w:lvlJc w:val="right"/>
      <w:pPr>
        <w:ind w:left="4207" w:hanging="180"/>
      </w:pPr>
    </w:lvl>
    <w:lvl w:ilvl="6" w:tplc="1009000F" w:tentative="1">
      <w:start w:val="1"/>
      <w:numFmt w:val="decimal"/>
      <w:lvlText w:val="%7."/>
      <w:lvlJc w:val="left"/>
      <w:pPr>
        <w:ind w:left="4927" w:hanging="360"/>
      </w:pPr>
    </w:lvl>
    <w:lvl w:ilvl="7" w:tplc="10090019" w:tentative="1">
      <w:start w:val="1"/>
      <w:numFmt w:val="lowerLetter"/>
      <w:lvlText w:val="%8."/>
      <w:lvlJc w:val="left"/>
      <w:pPr>
        <w:ind w:left="5647" w:hanging="360"/>
      </w:pPr>
    </w:lvl>
    <w:lvl w:ilvl="8" w:tplc="1009001B" w:tentative="1">
      <w:start w:val="1"/>
      <w:numFmt w:val="lowerRoman"/>
      <w:lvlText w:val="%9."/>
      <w:lvlJc w:val="right"/>
      <w:pPr>
        <w:ind w:left="6367" w:hanging="180"/>
      </w:pPr>
    </w:lvl>
  </w:abstractNum>
  <w:abstractNum w:abstractNumId="20">
    <w:nsid w:val="44AD67B9"/>
    <w:multiLevelType w:val="hybridMultilevel"/>
    <w:tmpl w:val="20187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BF1EE4"/>
    <w:multiLevelType w:val="hybridMultilevel"/>
    <w:tmpl w:val="ABAEE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06F1B"/>
    <w:multiLevelType w:val="hybridMultilevel"/>
    <w:tmpl w:val="50703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810CD5"/>
    <w:multiLevelType w:val="hybridMultilevel"/>
    <w:tmpl w:val="E5906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14FCA"/>
    <w:multiLevelType w:val="hybridMultilevel"/>
    <w:tmpl w:val="AF783F3A"/>
    <w:lvl w:ilvl="0" w:tplc="04090019">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A10088"/>
    <w:multiLevelType w:val="hybridMultilevel"/>
    <w:tmpl w:val="D43CA0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CE3BB0"/>
    <w:multiLevelType w:val="hybridMultilevel"/>
    <w:tmpl w:val="0160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747276"/>
    <w:multiLevelType w:val="hybridMultilevel"/>
    <w:tmpl w:val="DA8CA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0E4B24"/>
    <w:multiLevelType w:val="hybridMultilevel"/>
    <w:tmpl w:val="2DD6D962"/>
    <w:lvl w:ilvl="0" w:tplc="6F02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D6C64"/>
    <w:multiLevelType w:val="hybridMultilevel"/>
    <w:tmpl w:val="F10C0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E06280"/>
    <w:multiLevelType w:val="hybridMultilevel"/>
    <w:tmpl w:val="9DDEECDC"/>
    <w:lvl w:ilvl="0" w:tplc="87DEF9D2">
      <w:start w:val="1"/>
      <w:numFmt w:val="lowerLetter"/>
      <w:lvlText w:val="%1."/>
      <w:lvlJc w:val="left"/>
      <w:pPr>
        <w:ind w:left="555" w:hanging="360"/>
      </w:pPr>
      <w:rPr>
        <w:rFonts w:hint="default"/>
        <w:b/>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abstractNum w:abstractNumId="31">
    <w:nsid w:val="645441D4"/>
    <w:multiLevelType w:val="hybridMultilevel"/>
    <w:tmpl w:val="07F2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25647"/>
    <w:multiLevelType w:val="hybridMultilevel"/>
    <w:tmpl w:val="8CE24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68E2DC0"/>
    <w:multiLevelType w:val="hybridMultilevel"/>
    <w:tmpl w:val="A912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A4777"/>
    <w:multiLevelType w:val="hybridMultilevel"/>
    <w:tmpl w:val="C8D40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90C3119"/>
    <w:multiLevelType w:val="hybridMultilevel"/>
    <w:tmpl w:val="3F3A0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D912CD3"/>
    <w:multiLevelType w:val="hybridMultilevel"/>
    <w:tmpl w:val="E584BA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05350A"/>
    <w:multiLevelType w:val="hybridMultilevel"/>
    <w:tmpl w:val="B314BE26"/>
    <w:lvl w:ilvl="0" w:tplc="504E3118">
      <w:start w:val="1"/>
      <w:numFmt w:val="low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38">
    <w:nsid w:val="75AE67D1"/>
    <w:multiLevelType w:val="hybridMultilevel"/>
    <w:tmpl w:val="2D6E3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25148"/>
    <w:multiLevelType w:val="hybridMultilevel"/>
    <w:tmpl w:val="B2480F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264808"/>
    <w:multiLevelType w:val="hybridMultilevel"/>
    <w:tmpl w:val="45CA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C21594"/>
    <w:multiLevelType w:val="hybridMultilevel"/>
    <w:tmpl w:val="8604E5AA"/>
    <w:lvl w:ilvl="0" w:tplc="22242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1"/>
  </w:num>
  <w:num w:numId="4">
    <w:abstractNumId w:val="9"/>
  </w:num>
  <w:num w:numId="5">
    <w:abstractNumId w:val="5"/>
  </w:num>
  <w:num w:numId="6">
    <w:abstractNumId w:val="33"/>
  </w:num>
  <w:num w:numId="7">
    <w:abstractNumId w:val="11"/>
  </w:num>
  <w:num w:numId="8">
    <w:abstractNumId w:val="21"/>
  </w:num>
  <w:num w:numId="9">
    <w:abstractNumId w:val="1"/>
  </w:num>
  <w:num w:numId="10">
    <w:abstractNumId w:val="23"/>
  </w:num>
  <w:num w:numId="11">
    <w:abstractNumId w:val="2"/>
  </w:num>
  <w:num w:numId="12">
    <w:abstractNumId w:val="0"/>
  </w:num>
  <w:num w:numId="13">
    <w:abstractNumId w:val="38"/>
  </w:num>
  <w:num w:numId="14">
    <w:abstractNumId w:val="13"/>
  </w:num>
  <w:num w:numId="15">
    <w:abstractNumId w:val="4"/>
  </w:num>
  <w:num w:numId="16">
    <w:abstractNumId w:val="24"/>
  </w:num>
  <w:num w:numId="17">
    <w:abstractNumId w:val="37"/>
  </w:num>
  <w:num w:numId="18">
    <w:abstractNumId w:val="16"/>
  </w:num>
  <w:num w:numId="19">
    <w:abstractNumId w:val="18"/>
  </w:num>
  <w:num w:numId="20">
    <w:abstractNumId w:val="10"/>
  </w:num>
  <w:num w:numId="21">
    <w:abstractNumId w:val="7"/>
  </w:num>
  <w:num w:numId="22">
    <w:abstractNumId w:val="17"/>
  </w:num>
  <w:num w:numId="23">
    <w:abstractNumId w:val="15"/>
  </w:num>
  <w:num w:numId="24">
    <w:abstractNumId w:val="41"/>
  </w:num>
  <w:num w:numId="25">
    <w:abstractNumId w:val="3"/>
  </w:num>
  <w:num w:numId="26">
    <w:abstractNumId w:val="28"/>
  </w:num>
  <w:num w:numId="27">
    <w:abstractNumId w:val="30"/>
  </w:num>
  <w:num w:numId="28">
    <w:abstractNumId w:val="19"/>
  </w:num>
  <w:num w:numId="29">
    <w:abstractNumId w:val="25"/>
  </w:num>
  <w:num w:numId="30">
    <w:abstractNumId w:val="20"/>
  </w:num>
  <w:num w:numId="31">
    <w:abstractNumId w:val="26"/>
  </w:num>
  <w:num w:numId="32">
    <w:abstractNumId w:val="35"/>
  </w:num>
  <w:num w:numId="33">
    <w:abstractNumId w:val="27"/>
  </w:num>
  <w:num w:numId="34">
    <w:abstractNumId w:val="39"/>
  </w:num>
  <w:num w:numId="35">
    <w:abstractNumId w:val="22"/>
  </w:num>
  <w:num w:numId="36">
    <w:abstractNumId w:val="34"/>
  </w:num>
  <w:num w:numId="37">
    <w:abstractNumId w:val="6"/>
  </w:num>
  <w:num w:numId="38">
    <w:abstractNumId w:val="8"/>
  </w:num>
  <w:num w:numId="39">
    <w:abstractNumId w:val="40"/>
  </w:num>
  <w:num w:numId="40">
    <w:abstractNumId w:val="36"/>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0283"/>
    <w:rsid w:val="00001616"/>
    <w:rsid w:val="00006053"/>
    <w:rsid w:val="00012B43"/>
    <w:rsid w:val="00021B7D"/>
    <w:rsid w:val="000229D2"/>
    <w:rsid w:val="00027A0F"/>
    <w:rsid w:val="00027C5A"/>
    <w:rsid w:val="00033A44"/>
    <w:rsid w:val="00036B51"/>
    <w:rsid w:val="00041922"/>
    <w:rsid w:val="000423E8"/>
    <w:rsid w:val="000542BE"/>
    <w:rsid w:val="00061A2F"/>
    <w:rsid w:val="0007398F"/>
    <w:rsid w:val="00077754"/>
    <w:rsid w:val="00085E60"/>
    <w:rsid w:val="00096E8F"/>
    <w:rsid w:val="000977C9"/>
    <w:rsid w:val="000A14A3"/>
    <w:rsid w:val="000A21F4"/>
    <w:rsid w:val="000A46B3"/>
    <w:rsid w:val="000B3BEB"/>
    <w:rsid w:val="000B4A82"/>
    <w:rsid w:val="000B7B66"/>
    <w:rsid w:val="000C1ADE"/>
    <w:rsid w:val="000D1A36"/>
    <w:rsid w:val="000D6366"/>
    <w:rsid w:val="000F5D51"/>
    <w:rsid w:val="000F6AEF"/>
    <w:rsid w:val="00101F8A"/>
    <w:rsid w:val="00106692"/>
    <w:rsid w:val="00112B7B"/>
    <w:rsid w:val="0011374E"/>
    <w:rsid w:val="001207A9"/>
    <w:rsid w:val="0012466E"/>
    <w:rsid w:val="001313DA"/>
    <w:rsid w:val="00132CFF"/>
    <w:rsid w:val="00134D7E"/>
    <w:rsid w:val="0013523D"/>
    <w:rsid w:val="001357ED"/>
    <w:rsid w:val="00135F20"/>
    <w:rsid w:val="00135F21"/>
    <w:rsid w:val="00142A2C"/>
    <w:rsid w:val="001434F4"/>
    <w:rsid w:val="00145665"/>
    <w:rsid w:val="00153033"/>
    <w:rsid w:val="001539C4"/>
    <w:rsid w:val="00157D43"/>
    <w:rsid w:val="00160AA2"/>
    <w:rsid w:val="00166FBF"/>
    <w:rsid w:val="00173041"/>
    <w:rsid w:val="00174ADA"/>
    <w:rsid w:val="001837D5"/>
    <w:rsid w:val="001845E3"/>
    <w:rsid w:val="00185939"/>
    <w:rsid w:val="0018668E"/>
    <w:rsid w:val="00194E02"/>
    <w:rsid w:val="001952E9"/>
    <w:rsid w:val="0019644B"/>
    <w:rsid w:val="001964A9"/>
    <w:rsid w:val="001A1012"/>
    <w:rsid w:val="001A6B09"/>
    <w:rsid w:val="001B16A6"/>
    <w:rsid w:val="001B1B6B"/>
    <w:rsid w:val="001B1D4A"/>
    <w:rsid w:val="001C1525"/>
    <w:rsid w:val="001C4C40"/>
    <w:rsid w:val="001C7B88"/>
    <w:rsid w:val="001D48F7"/>
    <w:rsid w:val="001E1831"/>
    <w:rsid w:val="001E3276"/>
    <w:rsid w:val="001E7DA2"/>
    <w:rsid w:val="001F1586"/>
    <w:rsid w:val="001F7F91"/>
    <w:rsid w:val="00202C58"/>
    <w:rsid w:val="00210280"/>
    <w:rsid w:val="002120FC"/>
    <w:rsid w:val="00220A1B"/>
    <w:rsid w:val="0022150D"/>
    <w:rsid w:val="00225FD4"/>
    <w:rsid w:val="00227295"/>
    <w:rsid w:val="002341F2"/>
    <w:rsid w:val="00240B7D"/>
    <w:rsid w:val="002416AB"/>
    <w:rsid w:val="00243D3E"/>
    <w:rsid w:val="002473BB"/>
    <w:rsid w:val="00250882"/>
    <w:rsid w:val="002548AD"/>
    <w:rsid w:val="00255976"/>
    <w:rsid w:val="00260ACC"/>
    <w:rsid w:val="0026668A"/>
    <w:rsid w:val="0026776F"/>
    <w:rsid w:val="0026798E"/>
    <w:rsid w:val="00273B6C"/>
    <w:rsid w:val="0027420D"/>
    <w:rsid w:val="0028187A"/>
    <w:rsid w:val="002872A0"/>
    <w:rsid w:val="002A4966"/>
    <w:rsid w:val="002A4CA1"/>
    <w:rsid w:val="002C1429"/>
    <w:rsid w:val="002C3B1C"/>
    <w:rsid w:val="002C6F4A"/>
    <w:rsid w:val="002D7A8F"/>
    <w:rsid w:val="002E168B"/>
    <w:rsid w:val="002E2A8F"/>
    <w:rsid w:val="002F1440"/>
    <w:rsid w:val="002F3744"/>
    <w:rsid w:val="00305B24"/>
    <w:rsid w:val="00314BC1"/>
    <w:rsid w:val="003175E0"/>
    <w:rsid w:val="00322337"/>
    <w:rsid w:val="00325FF9"/>
    <w:rsid w:val="00327B20"/>
    <w:rsid w:val="003329CC"/>
    <w:rsid w:val="00333040"/>
    <w:rsid w:val="00341B47"/>
    <w:rsid w:val="00345E3C"/>
    <w:rsid w:val="003470E4"/>
    <w:rsid w:val="0035262D"/>
    <w:rsid w:val="003555CB"/>
    <w:rsid w:val="003564A7"/>
    <w:rsid w:val="0037007F"/>
    <w:rsid w:val="00377861"/>
    <w:rsid w:val="00380A94"/>
    <w:rsid w:val="00382C5D"/>
    <w:rsid w:val="00384627"/>
    <w:rsid w:val="00390DFA"/>
    <w:rsid w:val="00391AB1"/>
    <w:rsid w:val="00393293"/>
    <w:rsid w:val="00394D49"/>
    <w:rsid w:val="00396CED"/>
    <w:rsid w:val="003A42F1"/>
    <w:rsid w:val="003C0CB2"/>
    <w:rsid w:val="003C3747"/>
    <w:rsid w:val="003C49E3"/>
    <w:rsid w:val="003D51EA"/>
    <w:rsid w:val="003E181F"/>
    <w:rsid w:val="003E19D4"/>
    <w:rsid w:val="003E3576"/>
    <w:rsid w:val="003E56F0"/>
    <w:rsid w:val="003F4C65"/>
    <w:rsid w:val="004045CA"/>
    <w:rsid w:val="00406E43"/>
    <w:rsid w:val="004123F9"/>
    <w:rsid w:val="0042086C"/>
    <w:rsid w:val="004211C8"/>
    <w:rsid w:val="00421DEA"/>
    <w:rsid w:val="00423DD0"/>
    <w:rsid w:val="004255F0"/>
    <w:rsid w:val="00425BE1"/>
    <w:rsid w:val="004377C9"/>
    <w:rsid w:val="00437B4B"/>
    <w:rsid w:val="004453C8"/>
    <w:rsid w:val="004518BE"/>
    <w:rsid w:val="00455596"/>
    <w:rsid w:val="00455A4F"/>
    <w:rsid w:val="004600C7"/>
    <w:rsid w:val="0046052B"/>
    <w:rsid w:val="00461B92"/>
    <w:rsid w:val="004635D1"/>
    <w:rsid w:val="00472867"/>
    <w:rsid w:val="00497CF5"/>
    <w:rsid w:val="004A15D5"/>
    <w:rsid w:val="004A2111"/>
    <w:rsid w:val="004A53CB"/>
    <w:rsid w:val="004B2112"/>
    <w:rsid w:val="004C799E"/>
    <w:rsid w:val="004E17A6"/>
    <w:rsid w:val="004E23BC"/>
    <w:rsid w:val="004E5ED8"/>
    <w:rsid w:val="004F1A18"/>
    <w:rsid w:val="004F1D46"/>
    <w:rsid w:val="004F4DC9"/>
    <w:rsid w:val="004F654E"/>
    <w:rsid w:val="0051032F"/>
    <w:rsid w:val="0051380C"/>
    <w:rsid w:val="005254D7"/>
    <w:rsid w:val="00525D44"/>
    <w:rsid w:val="005334E9"/>
    <w:rsid w:val="0053468A"/>
    <w:rsid w:val="005364C7"/>
    <w:rsid w:val="00536A45"/>
    <w:rsid w:val="00547ED6"/>
    <w:rsid w:val="005603C5"/>
    <w:rsid w:val="0056161E"/>
    <w:rsid w:val="0056256F"/>
    <w:rsid w:val="00573ED1"/>
    <w:rsid w:val="005851BD"/>
    <w:rsid w:val="00592141"/>
    <w:rsid w:val="00592E20"/>
    <w:rsid w:val="0059569F"/>
    <w:rsid w:val="00596626"/>
    <w:rsid w:val="005A4C5D"/>
    <w:rsid w:val="005A70C9"/>
    <w:rsid w:val="005D1A67"/>
    <w:rsid w:val="005E19A4"/>
    <w:rsid w:val="005E5A0E"/>
    <w:rsid w:val="005E767B"/>
    <w:rsid w:val="005F3E21"/>
    <w:rsid w:val="00601D4B"/>
    <w:rsid w:val="00616BAA"/>
    <w:rsid w:val="0061746B"/>
    <w:rsid w:val="0062165C"/>
    <w:rsid w:val="00623EF3"/>
    <w:rsid w:val="0062747F"/>
    <w:rsid w:val="00630A84"/>
    <w:rsid w:val="00632D6E"/>
    <w:rsid w:val="006433F2"/>
    <w:rsid w:val="00647367"/>
    <w:rsid w:val="00647C30"/>
    <w:rsid w:val="00653178"/>
    <w:rsid w:val="0065409A"/>
    <w:rsid w:val="006547A7"/>
    <w:rsid w:val="00656C39"/>
    <w:rsid w:val="006647CF"/>
    <w:rsid w:val="006943E0"/>
    <w:rsid w:val="00696554"/>
    <w:rsid w:val="006A4DC3"/>
    <w:rsid w:val="006A586A"/>
    <w:rsid w:val="006A7B24"/>
    <w:rsid w:val="006A7FA1"/>
    <w:rsid w:val="006B2192"/>
    <w:rsid w:val="006C0A03"/>
    <w:rsid w:val="006C2858"/>
    <w:rsid w:val="006C567D"/>
    <w:rsid w:val="006C7400"/>
    <w:rsid w:val="006D6DB3"/>
    <w:rsid w:val="006E6535"/>
    <w:rsid w:val="006E67A8"/>
    <w:rsid w:val="006E7EF2"/>
    <w:rsid w:val="006F0D1C"/>
    <w:rsid w:val="006F152F"/>
    <w:rsid w:val="006F5263"/>
    <w:rsid w:val="00712681"/>
    <w:rsid w:val="00714740"/>
    <w:rsid w:val="0071634F"/>
    <w:rsid w:val="007238D7"/>
    <w:rsid w:val="00732384"/>
    <w:rsid w:val="00734925"/>
    <w:rsid w:val="00740220"/>
    <w:rsid w:val="00745149"/>
    <w:rsid w:val="00746D89"/>
    <w:rsid w:val="0075612D"/>
    <w:rsid w:val="00756CAF"/>
    <w:rsid w:val="00760065"/>
    <w:rsid w:val="00760BA1"/>
    <w:rsid w:val="007618CD"/>
    <w:rsid w:val="0076294F"/>
    <w:rsid w:val="00763670"/>
    <w:rsid w:val="00767FD9"/>
    <w:rsid w:val="00776A8B"/>
    <w:rsid w:val="007775BD"/>
    <w:rsid w:val="00785CFA"/>
    <w:rsid w:val="00786343"/>
    <w:rsid w:val="00786497"/>
    <w:rsid w:val="00792288"/>
    <w:rsid w:val="0079368D"/>
    <w:rsid w:val="00794256"/>
    <w:rsid w:val="007A11DE"/>
    <w:rsid w:val="007A2BBD"/>
    <w:rsid w:val="007A4CE7"/>
    <w:rsid w:val="007A55B3"/>
    <w:rsid w:val="007B13DD"/>
    <w:rsid w:val="007B6A9C"/>
    <w:rsid w:val="007B7E65"/>
    <w:rsid w:val="007C45E8"/>
    <w:rsid w:val="007C4EDF"/>
    <w:rsid w:val="007D33E7"/>
    <w:rsid w:val="007D775B"/>
    <w:rsid w:val="007E09F9"/>
    <w:rsid w:val="007E1739"/>
    <w:rsid w:val="007E4920"/>
    <w:rsid w:val="007E6EBC"/>
    <w:rsid w:val="00810283"/>
    <w:rsid w:val="00810C72"/>
    <w:rsid w:val="00811611"/>
    <w:rsid w:val="008215DE"/>
    <w:rsid w:val="00824B9A"/>
    <w:rsid w:val="008313B6"/>
    <w:rsid w:val="00834A7C"/>
    <w:rsid w:val="008407A8"/>
    <w:rsid w:val="008574DC"/>
    <w:rsid w:val="008606BD"/>
    <w:rsid w:val="00862828"/>
    <w:rsid w:val="00870C54"/>
    <w:rsid w:val="00880D7F"/>
    <w:rsid w:val="00885D6C"/>
    <w:rsid w:val="008871F5"/>
    <w:rsid w:val="008879A3"/>
    <w:rsid w:val="0089225F"/>
    <w:rsid w:val="008A022A"/>
    <w:rsid w:val="008B7785"/>
    <w:rsid w:val="008C27DF"/>
    <w:rsid w:val="008D1FA5"/>
    <w:rsid w:val="008D2267"/>
    <w:rsid w:val="008D4B0C"/>
    <w:rsid w:val="008E1FD0"/>
    <w:rsid w:val="008E281C"/>
    <w:rsid w:val="008E2E03"/>
    <w:rsid w:val="008E49EC"/>
    <w:rsid w:val="008F3317"/>
    <w:rsid w:val="008F5849"/>
    <w:rsid w:val="009004DA"/>
    <w:rsid w:val="009035B4"/>
    <w:rsid w:val="00903ECE"/>
    <w:rsid w:val="00907487"/>
    <w:rsid w:val="0090758F"/>
    <w:rsid w:val="009250D4"/>
    <w:rsid w:val="009251AF"/>
    <w:rsid w:val="00934093"/>
    <w:rsid w:val="009470BB"/>
    <w:rsid w:val="00950CB3"/>
    <w:rsid w:val="009565A3"/>
    <w:rsid w:val="009623F0"/>
    <w:rsid w:val="009658D8"/>
    <w:rsid w:val="009673B8"/>
    <w:rsid w:val="009718F2"/>
    <w:rsid w:val="00975735"/>
    <w:rsid w:val="00975E95"/>
    <w:rsid w:val="00977BF5"/>
    <w:rsid w:val="009802E9"/>
    <w:rsid w:val="00981488"/>
    <w:rsid w:val="00986891"/>
    <w:rsid w:val="00992BD3"/>
    <w:rsid w:val="00993F37"/>
    <w:rsid w:val="009A6502"/>
    <w:rsid w:val="009D07C9"/>
    <w:rsid w:val="009D3A02"/>
    <w:rsid w:val="009D658A"/>
    <w:rsid w:val="009E13D2"/>
    <w:rsid w:val="009E2EB2"/>
    <w:rsid w:val="009E4FB9"/>
    <w:rsid w:val="009E5DE7"/>
    <w:rsid w:val="009E6958"/>
    <w:rsid w:val="00A05C53"/>
    <w:rsid w:val="00A07420"/>
    <w:rsid w:val="00A11326"/>
    <w:rsid w:val="00A254A4"/>
    <w:rsid w:val="00A26241"/>
    <w:rsid w:val="00A32F24"/>
    <w:rsid w:val="00A332F2"/>
    <w:rsid w:val="00A506D2"/>
    <w:rsid w:val="00A54EA9"/>
    <w:rsid w:val="00A630BE"/>
    <w:rsid w:val="00A638CC"/>
    <w:rsid w:val="00A733B7"/>
    <w:rsid w:val="00A76A4B"/>
    <w:rsid w:val="00A80BB0"/>
    <w:rsid w:val="00A81102"/>
    <w:rsid w:val="00A836F3"/>
    <w:rsid w:val="00A83CEB"/>
    <w:rsid w:val="00A90B26"/>
    <w:rsid w:val="00A95300"/>
    <w:rsid w:val="00A97AAD"/>
    <w:rsid w:val="00AA7C53"/>
    <w:rsid w:val="00AA7CBD"/>
    <w:rsid w:val="00AB2590"/>
    <w:rsid w:val="00AC0D65"/>
    <w:rsid w:val="00AC385F"/>
    <w:rsid w:val="00AD449C"/>
    <w:rsid w:val="00AD6580"/>
    <w:rsid w:val="00AE08AF"/>
    <w:rsid w:val="00AE0B49"/>
    <w:rsid w:val="00AE6CDC"/>
    <w:rsid w:val="00AF1E9A"/>
    <w:rsid w:val="00AF557B"/>
    <w:rsid w:val="00B102DA"/>
    <w:rsid w:val="00B116F4"/>
    <w:rsid w:val="00B12C4D"/>
    <w:rsid w:val="00B13943"/>
    <w:rsid w:val="00B30CC1"/>
    <w:rsid w:val="00B316E2"/>
    <w:rsid w:val="00B3280F"/>
    <w:rsid w:val="00B3294B"/>
    <w:rsid w:val="00B36D9E"/>
    <w:rsid w:val="00B37140"/>
    <w:rsid w:val="00B37F4F"/>
    <w:rsid w:val="00B415C5"/>
    <w:rsid w:val="00B4187B"/>
    <w:rsid w:val="00B44C63"/>
    <w:rsid w:val="00B4548F"/>
    <w:rsid w:val="00B52652"/>
    <w:rsid w:val="00B53F2F"/>
    <w:rsid w:val="00B56A24"/>
    <w:rsid w:val="00B61DA8"/>
    <w:rsid w:val="00B62710"/>
    <w:rsid w:val="00B62ECF"/>
    <w:rsid w:val="00B636D6"/>
    <w:rsid w:val="00B64834"/>
    <w:rsid w:val="00B70040"/>
    <w:rsid w:val="00B71545"/>
    <w:rsid w:val="00B86D24"/>
    <w:rsid w:val="00B87013"/>
    <w:rsid w:val="00B93600"/>
    <w:rsid w:val="00BA490C"/>
    <w:rsid w:val="00BA786F"/>
    <w:rsid w:val="00BC2ACB"/>
    <w:rsid w:val="00BE69D5"/>
    <w:rsid w:val="00BF3BB8"/>
    <w:rsid w:val="00BF5AB7"/>
    <w:rsid w:val="00BF67B6"/>
    <w:rsid w:val="00C02753"/>
    <w:rsid w:val="00C04BBC"/>
    <w:rsid w:val="00C1231D"/>
    <w:rsid w:val="00C14335"/>
    <w:rsid w:val="00C16D3B"/>
    <w:rsid w:val="00C17980"/>
    <w:rsid w:val="00C20FA4"/>
    <w:rsid w:val="00C245E3"/>
    <w:rsid w:val="00C3592D"/>
    <w:rsid w:val="00C52855"/>
    <w:rsid w:val="00C57741"/>
    <w:rsid w:val="00C62D01"/>
    <w:rsid w:val="00C660C4"/>
    <w:rsid w:val="00C7125E"/>
    <w:rsid w:val="00C77317"/>
    <w:rsid w:val="00C80D72"/>
    <w:rsid w:val="00C83FF8"/>
    <w:rsid w:val="00C870A2"/>
    <w:rsid w:val="00C906AF"/>
    <w:rsid w:val="00C93F03"/>
    <w:rsid w:val="00C95514"/>
    <w:rsid w:val="00CA2D9A"/>
    <w:rsid w:val="00CA4F65"/>
    <w:rsid w:val="00CB22BB"/>
    <w:rsid w:val="00CB3589"/>
    <w:rsid w:val="00CB3715"/>
    <w:rsid w:val="00CC3C8F"/>
    <w:rsid w:val="00CC6AE1"/>
    <w:rsid w:val="00CD511E"/>
    <w:rsid w:val="00CE345A"/>
    <w:rsid w:val="00CF1F22"/>
    <w:rsid w:val="00CF3767"/>
    <w:rsid w:val="00D02582"/>
    <w:rsid w:val="00D12011"/>
    <w:rsid w:val="00D144CC"/>
    <w:rsid w:val="00D14D0C"/>
    <w:rsid w:val="00D22DD4"/>
    <w:rsid w:val="00D34CBC"/>
    <w:rsid w:val="00D44B6E"/>
    <w:rsid w:val="00D463C1"/>
    <w:rsid w:val="00D54932"/>
    <w:rsid w:val="00D560BA"/>
    <w:rsid w:val="00D61058"/>
    <w:rsid w:val="00D72080"/>
    <w:rsid w:val="00D822BD"/>
    <w:rsid w:val="00D90008"/>
    <w:rsid w:val="00D95E9C"/>
    <w:rsid w:val="00D95FD0"/>
    <w:rsid w:val="00DA0C05"/>
    <w:rsid w:val="00DB0536"/>
    <w:rsid w:val="00DB0D95"/>
    <w:rsid w:val="00DB54B8"/>
    <w:rsid w:val="00DC2189"/>
    <w:rsid w:val="00DC3024"/>
    <w:rsid w:val="00DC4E4F"/>
    <w:rsid w:val="00DD6A36"/>
    <w:rsid w:val="00DD71F6"/>
    <w:rsid w:val="00DE26A9"/>
    <w:rsid w:val="00DE4E96"/>
    <w:rsid w:val="00E227AB"/>
    <w:rsid w:val="00E23372"/>
    <w:rsid w:val="00E25D54"/>
    <w:rsid w:val="00E40542"/>
    <w:rsid w:val="00E437C6"/>
    <w:rsid w:val="00E44410"/>
    <w:rsid w:val="00E72E58"/>
    <w:rsid w:val="00E73C30"/>
    <w:rsid w:val="00E752C5"/>
    <w:rsid w:val="00E776BE"/>
    <w:rsid w:val="00E77973"/>
    <w:rsid w:val="00E82466"/>
    <w:rsid w:val="00E95E08"/>
    <w:rsid w:val="00E97779"/>
    <w:rsid w:val="00EA4792"/>
    <w:rsid w:val="00EA5BDF"/>
    <w:rsid w:val="00EA7699"/>
    <w:rsid w:val="00EB07A8"/>
    <w:rsid w:val="00EB1105"/>
    <w:rsid w:val="00EB2C1A"/>
    <w:rsid w:val="00EB4035"/>
    <w:rsid w:val="00EB4CB3"/>
    <w:rsid w:val="00EB6E30"/>
    <w:rsid w:val="00EC3F18"/>
    <w:rsid w:val="00EE04CA"/>
    <w:rsid w:val="00EE25F9"/>
    <w:rsid w:val="00EE372C"/>
    <w:rsid w:val="00EF7F41"/>
    <w:rsid w:val="00F0082B"/>
    <w:rsid w:val="00F063D4"/>
    <w:rsid w:val="00F07C65"/>
    <w:rsid w:val="00F32095"/>
    <w:rsid w:val="00F321C0"/>
    <w:rsid w:val="00F366D0"/>
    <w:rsid w:val="00F43805"/>
    <w:rsid w:val="00F51AD1"/>
    <w:rsid w:val="00F61883"/>
    <w:rsid w:val="00F63733"/>
    <w:rsid w:val="00F70E4F"/>
    <w:rsid w:val="00F71A87"/>
    <w:rsid w:val="00F763F9"/>
    <w:rsid w:val="00F77378"/>
    <w:rsid w:val="00F812C9"/>
    <w:rsid w:val="00F83FE3"/>
    <w:rsid w:val="00F86231"/>
    <w:rsid w:val="00F91C6D"/>
    <w:rsid w:val="00F91D26"/>
    <w:rsid w:val="00F923DC"/>
    <w:rsid w:val="00F94D09"/>
    <w:rsid w:val="00FA4F3F"/>
    <w:rsid w:val="00FA7480"/>
    <w:rsid w:val="00FB1608"/>
    <w:rsid w:val="00FB1BF1"/>
    <w:rsid w:val="00FB5101"/>
    <w:rsid w:val="00FC2F33"/>
    <w:rsid w:val="00FC33ED"/>
    <w:rsid w:val="00FC4D38"/>
    <w:rsid w:val="00FC6FB3"/>
    <w:rsid w:val="00FD2606"/>
    <w:rsid w:val="00FD5BB5"/>
    <w:rsid w:val="00FD5D5C"/>
    <w:rsid w:val="00FE1578"/>
    <w:rsid w:val="00FE2E63"/>
    <w:rsid w:val="00FE67CE"/>
    <w:rsid w:val="00FF62A5"/>
    <w:rsid w:val="00FF68CA"/>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6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ListParagraph">
    <w:name w:val="List Paragraph"/>
    <w:basedOn w:val="Normal"/>
    <w:uiPriority w:val="34"/>
    <w:qFormat/>
    <w:rsid w:val="00041922"/>
    <w:pPr>
      <w:ind w:left="720"/>
      <w:contextualSpacing/>
    </w:pPr>
  </w:style>
  <w:style w:type="table" w:styleId="TableGrid">
    <w:name w:val="Table Grid"/>
    <w:basedOn w:val="TableNormal"/>
    <w:uiPriority w:val="59"/>
    <w:rsid w:val="00D8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24"/>
    <w:rPr>
      <w:rFonts w:ascii="Tahoma" w:hAnsi="Tahoma" w:cs="Tahoma"/>
      <w:sz w:val="16"/>
      <w:szCs w:val="16"/>
    </w:rPr>
  </w:style>
  <w:style w:type="paragraph" w:customStyle="1" w:styleId="Default">
    <w:name w:val="Default"/>
    <w:rsid w:val="00B418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09934">
      <w:bodyDiv w:val="1"/>
      <w:marLeft w:val="0"/>
      <w:marRight w:val="0"/>
      <w:marTop w:val="0"/>
      <w:marBottom w:val="0"/>
      <w:divBdr>
        <w:top w:val="none" w:sz="0" w:space="0" w:color="auto"/>
        <w:left w:val="none" w:sz="0" w:space="0" w:color="auto"/>
        <w:bottom w:val="none" w:sz="0" w:space="0" w:color="auto"/>
        <w:right w:val="none" w:sz="0" w:space="0" w:color="auto"/>
      </w:divBdr>
      <w:divsChild>
        <w:div w:id="1907953115">
          <w:marLeft w:val="0"/>
          <w:marRight w:val="0"/>
          <w:marTop w:val="0"/>
          <w:marBottom w:val="0"/>
          <w:divBdr>
            <w:top w:val="none" w:sz="0" w:space="0" w:color="auto"/>
            <w:left w:val="none" w:sz="0" w:space="0" w:color="auto"/>
            <w:bottom w:val="none" w:sz="0" w:space="0" w:color="auto"/>
            <w:right w:val="none" w:sz="0" w:space="0" w:color="auto"/>
          </w:divBdr>
          <w:divsChild>
            <w:div w:id="77602250">
              <w:marLeft w:val="0"/>
              <w:marRight w:val="0"/>
              <w:marTop w:val="0"/>
              <w:marBottom w:val="0"/>
              <w:divBdr>
                <w:top w:val="none" w:sz="0" w:space="0" w:color="auto"/>
                <w:left w:val="none" w:sz="0" w:space="0" w:color="auto"/>
                <w:bottom w:val="none" w:sz="0" w:space="0" w:color="auto"/>
                <w:right w:val="none" w:sz="0" w:space="0" w:color="auto"/>
              </w:divBdr>
              <w:divsChild>
                <w:div w:id="1061756843">
                  <w:marLeft w:val="0"/>
                  <w:marRight w:val="0"/>
                  <w:marTop w:val="0"/>
                  <w:marBottom w:val="0"/>
                  <w:divBdr>
                    <w:top w:val="none" w:sz="0" w:space="0" w:color="auto"/>
                    <w:left w:val="none" w:sz="0" w:space="0" w:color="auto"/>
                    <w:bottom w:val="none" w:sz="0" w:space="0" w:color="auto"/>
                    <w:right w:val="none" w:sz="0" w:space="0" w:color="auto"/>
                  </w:divBdr>
                  <w:divsChild>
                    <w:div w:id="63452275">
                      <w:marLeft w:val="0"/>
                      <w:marRight w:val="0"/>
                      <w:marTop w:val="0"/>
                      <w:marBottom w:val="0"/>
                      <w:divBdr>
                        <w:top w:val="none" w:sz="0" w:space="0" w:color="auto"/>
                        <w:left w:val="none" w:sz="0" w:space="0" w:color="auto"/>
                        <w:bottom w:val="none" w:sz="0" w:space="0" w:color="auto"/>
                        <w:right w:val="none" w:sz="0" w:space="0" w:color="auto"/>
                      </w:divBdr>
                      <w:divsChild>
                        <w:div w:id="338656081">
                          <w:marLeft w:val="0"/>
                          <w:marRight w:val="0"/>
                          <w:marTop w:val="0"/>
                          <w:marBottom w:val="0"/>
                          <w:divBdr>
                            <w:top w:val="none" w:sz="0" w:space="0" w:color="auto"/>
                            <w:left w:val="none" w:sz="0" w:space="0" w:color="auto"/>
                            <w:bottom w:val="none" w:sz="0" w:space="0" w:color="auto"/>
                            <w:right w:val="none" w:sz="0" w:space="0" w:color="auto"/>
                          </w:divBdr>
                          <w:divsChild>
                            <w:div w:id="336081794">
                              <w:marLeft w:val="0"/>
                              <w:marRight w:val="0"/>
                              <w:marTop w:val="0"/>
                              <w:marBottom w:val="0"/>
                              <w:divBdr>
                                <w:top w:val="none" w:sz="0" w:space="0" w:color="auto"/>
                                <w:left w:val="none" w:sz="0" w:space="0" w:color="auto"/>
                                <w:bottom w:val="none" w:sz="0" w:space="0" w:color="auto"/>
                                <w:right w:val="none" w:sz="0" w:space="0" w:color="auto"/>
                              </w:divBdr>
                              <w:divsChild>
                                <w:div w:id="1994748703">
                                  <w:marLeft w:val="0"/>
                                  <w:marRight w:val="0"/>
                                  <w:marTop w:val="0"/>
                                  <w:marBottom w:val="0"/>
                                  <w:divBdr>
                                    <w:top w:val="none" w:sz="0" w:space="0" w:color="auto"/>
                                    <w:left w:val="none" w:sz="0" w:space="0" w:color="auto"/>
                                    <w:bottom w:val="none" w:sz="0" w:space="0" w:color="auto"/>
                                    <w:right w:val="none" w:sz="0" w:space="0" w:color="auto"/>
                                  </w:divBdr>
                                  <w:divsChild>
                                    <w:div w:id="513957394">
                                      <w:marLeft w:val="0"/>
                                      <w:marRight w:val="0"/>
                                      <w:marTop w:val="0"/>
                                      <w:marBottom w:val="0"/>
                                      <w:divBdr>
                                        <w:top w:val="none" w:sz="0" w:space="0" w:color="auto"/>
                                        <w:left w:val="none" w:sz="0" w:space="0" w:color="auto"/>
                                        <w:bottom w:val="none" w:sz="0" w:space="0" w:color="auto"/>
                                        <w:right w:val="none" w:sz="0" w:space="0" w:color="auto"/>
                                      </w:divBdr>
                                      <w:divsChild>
                                        <w:div w:id="2021005968">
                                          <w:marLeft w:val="0"/>
                                          <w:marRight w:val="0"/>
                                          <w:marTop w:val="0"/>
                                          <w:marBottom w:val="0"/>
                                          <w:divBdr>
                                            <w:top w:val="none" w:sz="0" w:space="0" w:color="auto"/>
                                            <w:left w:val="none" w:sz="0" w:space="0" w:color="auto"/>
                                            <w:bottom w:val="none" w:sz="0" w:space="0" w:color="auto"/>
                                            <w:right w:val="none" w:sz="0" w:space="0" w:color="auto"/>
                                          </w:divBdr>
                                          <w:divsChild>
                                            <w:div w:id="945649976">
                                              <w:marLeft w:val="0"/>
                                              <w:marRight w:val="0"/>
                                              <w:marTop w:val="0"/>
                                              <w:marBottom w:val="0"/>
                                              <w:divBdr>
                                                <w:top w:val="none" w:sz="0" w:space="0" w:color="auto"/>
                                                <w:left w:val="none" w:sz="0" w:space="0" w:color="auto"/>
                                                <w:bottom w:val="none" w:sz="0" w:space="0" w:color="auto"/>
                                                <w:right w:val="none" w:sz="0" w:space="0" w:color="auto"/>
                                              </w:divBdr>
                                              <w:divsChild>
                                                <w:div w:id="1128431089">
                                                  <w:marLeft w:val="0"/>
                                                  <w:marRight w:val="0"/>
                                                  <w:marTop w:val="0"/>
                                                  <w:marBottom w:val="0"/>
                                                  <w:divBdr>
                                                    <w:top w:val="none" w:sz="0" w:space="0" w:color="auto"/>
                                                    <w:left w:val="none" w:sz="0" w:space="0" w:color="auto"/>
                                                    <w:bottom w:val="none" w:sz="0" w:space="0" w:color="auto"/>
                                                    <w:right w:val="none" w:sz="0" w:space="0" w:color="auto"/>
                                                  </w:divBdr>
                                                  <w:divsChild>
                                                    <w:div w:id="1837695541">
                                                      <w:marLeft w:val="0"/>
                                                      <w:marRight w:val="0"/>
                                                      <w:marTop w:val="0"/>
                                                      <w:marBottom w:val="0"/>
                                                      <w:divBdr>
                                                        <w:top w:val="none" w:sz="0" w:space="0" w:color="auto"/>
                                                        <w:left w:val="none" w:sz="0" w:space="0" w:color="auto"/>
                                                        <w:bottom w:val="none" w:sz="0" w:space="0" w:color="auto"/>
                                                        <w:right w:val="none" w:sz="0" w:space="0" w:color="auto"/>
                                                      </w:divBdr>
                                                      <w:divsChild>
                                                        <w:div w:id="1289975085">
                                                          <w:marLeft w:val="0"/>
                                                          <w:marRight w:val="0"/>
                                                          <w:marTop w:val="0"/>
                                                          <w:marBottom w:val="0"/>
                                                          <w:divBdr>
                                                            <w:top w:val="none" w:sz="0" w:space="0" w:color="auto"/>
                                                            <w:left w:val="none" w:sz="0" w:space="0" w:color="auto"/>
                                                            <w:bottom w:val="none" w:sz="0" w:space="0" w:color="auto"/>
                                                            <w:right w:val="none" w:sz="0" w:space="0" w:color="auto"/>
                                                          </w:divBdr>
                                                          <w:divsChild>
                                                            <w:div w:id="1746610978">
                                                              <w:marLeft w:val="0"/>
                                                              <w:marRight w:val="150"/>
                                                              <w:marTop w:val="0"/>
                                                              <w:marBottom w:val="150"/>
                                                              <w:divBdr>
                                                                <w:top w:val="none" w:sz="0" w:space="0" w:color="auto"/>
                                                                <w:left w:val="none" w:sz="0" w:space="0" w:color="auto"/>
                                                                <w:bottom w:val="none" w:sz="0" w:space="0" w:color="auto"/>
                                                                <w:right w:val="none" w:sz="0" w:space="0" w:color="auto"/>
                                                              </w:divBdr>
                                                              <w:divsChild>
                                                                <w:div w:id="2134011891">
                                                                  <w:marLeft w:val="0"/>
                                                                  <w:marRight w:val="0"/>
                                                                  <w:marTop w:val="0"/>
                                                                  <w:marBottom w:val="0"/>
                                                                  <w:divBdr>
                                                                    <w:top w:val="none" w:sz="0" w:space="0" w:color="auto"/>
                                                                    <w:left w:val="none" w:sz="0" w:space="0" w:color="auto"/>
                                                                    <w:bottom w:val="none" w:sz="0" w:space="0" w:color="auto"/>
                                                                    <w:right w:val="none" w:sz="0" w:space="0" w:color="auto"/>
                                                                  </w:divBdr>
                                                                  <w:divsChild>
                                                                    <w:div w:id="651101991">
                                                                      <w:marLeft w:val="0"/>
                                                                      <w:marRight w:val="0"/>
                                                                      <w:marTop w:val="0"/>
                                                                      <w:marBottom w:val="0"/>
                                                                      <w:divBdr>
                                                                        <w:top w:val="none" w:sz="0" w:space="0" w:color="auto"/>
                                                                        <w:left w:val="none" w:sz="0" w:space="0" w:color="auto"/>
                                                                        <w:bottom w:val="none" w:sz="0" w:space="0" w:color="auto"/>
                                                                        <w:right w:val="none" w:sz="0" w:space="0" w:color="auto"/>
                                                                      </w:divBdr>
                                                                      <w:divsChild>
                                                                        <w:div w:id="454636812">
                                                                          <w:marLeft w:val="0"/>
                                                                          <w:marRight w:val="0"/>
                                                                          <w:marTop w:val="0"/>
                                                                          <w:marBottom w:val="0"/>
                                                                          <w:divBdr>
                                                                            <w:top w:val="none" w:sz="0" w:space="0" w:color="auto"/>
                                                                            <w:left w:val="none" w:sz="0" w:space="0" w:color="auto"/>
                                                                            <w:bottom w:val="none" w:sz="0" w:space="0" w:color="auto"/>
                                                                            <w:right w:val="none" w:sz="0" w:space="0" w:color="auto"/>
                                                                          </w:divBdr>
                                                                          <w:divsChild>
                                                                            <w:div w:id="1181698994">
                                                                              <w:marLeft w:val="0"/>
                                                                              <w:marRight w:val="0"/>
                                                                              <w:marTop w:val="0"/>
                                                                              <w:marBottom w:val="0"/>
                                                                              <w:divBdr>
                                                                                <w:top w:val="none" w:sz="0" w:space="0" w:color="auto"/>
                                                                                <w:left w:val="none" w:sz="0" w:space="0" w:color="auto"/>
                                                                                <w:bottom w:val="none" w:sz="0" w:space="0" w:color="auto"/>
                                                                                <w:right w:val="none" w:sz="0" w:space="0" w:color="auto"/>
                                                                              </w:divBdr>
                                                                              <w:divsChild>
                                                                                <w:div w:id="432168581">
                                                                                  <w:marLeft w:val="600"/>
                                                                                  <w:marRight w:val="600"/>
                                                                                  <w:marTop w:val="280"/>
                                                                                  <w:marBottom w:val="280"/>
                                                                                  <w:divBdr>
                                                                                    <w:top w:val="none" w:sz="0" w:space="0" w:color="auto"/>
                                                                                    <w:left w:val="none" w:sz="0" w:space="0" w:color="auto"/>
                                                                                    <w:bottom w:val="none" w:sz="0" w:space="0" w:color="auto"/>
                                                                                    <w:right w:val="none" w:sz="0" w:space="0" w:color="auto"/>
                                                                                  </w:divBdr>
                                                                                  <w:divsChild>
                                                                                    <w:div w:id="1774936462">
                                                                                      <w:marLeft w:val="0"/>
                                                                                      <w:marRight w:val="0"/>
                                                                                      <w:marTop w:val="0"/>
                                                                                      <w:marBottom w:val="0"/>
                                                                                      <w:divBdr>
                                                                                        <w:top w:val="none" w:sz="0" w:space="0" w:color="auto"/>
                                                                                        <w:left w:val="none" w:sz="0" w:space="0" w:color="auto"/>
                                                                                        <w:bottom w:val="none" w:sz="0" w:space="0" w:color="auto"/>
                                                                                        <w:right w:val="none" w:sz="0" w:space="0" w:color="auto"/>
                                                                                      </w:divBdr>
                                                                                      <w:divsChild>
                                                                                        <w:div w:id="1637711186">
                                                                                          <w:marLeft w:val="0"/>
                                                                                          <w:marRight w:val="0"/>
                                                                                          <w:marTop w:val="0"/>
                                                                                          <w:marBottom w:val="0"/>
                                                                                          <w:divBdr>
                                                                                            <w:top w:val="none" w:sz="0" w:space="0" w:color="auto"/>
                                                                                            <w:left w:val="none" w:sz="0" w:space="0" w:color="auto"/>
                                                                                            <w:bottom w:val="none" w:sz="0" w:space="0" w:color="auto"/>
                                                                                            <w:right w:val="none" w:sz="0" w:space="0" w:color="auto"/>
                                                                                          </w:divBdr>
                                                                                          <w:divsChild>
                                                                                            <w:div w:id="1656106747">
                                                                                              <w:marLeft w:val="0"/>
                                                                                              <w:marRight w:val="0"/>
                                                                                              <w:marTop w:val="0"/>
                                                                                              <w:marBottom w:val="0"/>
                                                                                              <w:divBdr>
                                                                                                <w:top w:val="none" w:sz="0" w:space="0" w:color="auto"/>
                                                                                                <w:left w:val="none" w:sz="0" w:space="0" w:color="auto"/>
                                                                                                <w:bottom w:val="none" w:sz="0" w:space="0" w:color="auto"/>
                                                                                                <w:right w:val="none" w:sz="0" w:space="0" w:color="auto"/>
                                                                                              </w:divBdr>
                                                                                            </w:div>
                                                                                            <w:div w:id="1469321250">
                                                                                              <w:marLeft w:val="0"/>
                                                                                              <w:marRight w:val="0"/>
                                                                                              <w:marTop w:val="0"/>
                                                                                              <w:marBottom w:val="0"/>
                                                                                              <w:divBdr>
                                                                                                <w:top w:val="none" w:sz="0" w:space="0" w:color="auto"/>
                                                                                                <w:left w:val="none" w:sz="0" w:space="0" w:color="auto"/>
                                                                                                <w:bottom w:val="none" w:sz="0" w:space="0" w:color="auto"/>
                                                                                                <w:right w:val="none" w:sz="0" w:space="0" w:color="auto"/>
                                                                                              </w:divBdr>
                                                                                            </w:div>
                                                                                            <w:div w:id="1974022206">
                                                                                              <w:marLeft w:val="0"/>
                                                                                              <w:marRight w:val="0"/>
                                                                                              <w:marTop w:val="0"/>
                                                                                              <w:marBottom w:val="0"/>
                                                                                              <w:divBdr>
                                                                                                <w:top w:val="none" w:sz="0" w:space="0" w:color="auto"/>
                                                                                                <w:left w:val="none" w:sz="0" w:space="0" w:color="auto"/>
                                                                                                <w:bottom w:val="none" w:sz="0" w:space="0" w:color="auto"/>
                                                                                                <w:right w:val="none" w:sz="0" w:space="0" w:color="auto"/>
                                                                                              </w:divBdr>
                                                                                            </w:div>
                                                                                            <w:div w:id="1274242396">
                                                                                              <w:marLeft w:val="0"/>
                                                                                              <w:marRight w:val="0"/>
                                                                                              <w:marTop w:val="0"/>
                                                                                              <w:marBottom w:val="0"/>
                                                                                              <w:divBdr>
                                                                                                <w:top w:val="none" w:sz="0" w:space="0" w:color="auto"/>
                                                                                                <w:left w:val="none" w:sz="0" w:space="0" w:color="auto"/>
                                                                                                <w:bottom w:val="none" w:sz="0" w:space="0" w:color="auto"/>
                                                                                                <w:right w:val="none" w:sz="0" w:space="0" w:color="auto"/>
                                                                                              </w:divBdr>
                                                                                            </w:div>
                                                                                            <w:div w:id="668603280">
                                                                                              <w:marLeft w:val="0"/>
                                                                                              <w:marRight w:val="0"/>
                                                                                              <w:marTop w:val="0"/>
                                                                                              <w:marBottom w:val="0"/>
                                                                                              <w:divBdr>
                                                                                                <w:top w:val="none" w:sz="0" w:space="0" w:color="auto"/>
                                                                                                <w:left w:val="none" w:sz="0" w:space="0" w:color="auto"/>
                                                                                                <w:bottom w:val="none" w:sz="0" w:space="0" w:color="auto"/>
                                                                                                <w:right w:val="none" w:sz="0" w:space="0" w:color="auto"/>
                                                                                              </w:divBdr>
                                                                                            </w:div>
                                                                                            <w:div w:id="605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239784">
      <w:bodyDiv w:val="1"/>
      <w:marLeft w:val="0"/>
      <w:marRight w:val="0"/>
      <w:marTop w:val="0"/>
      <w:marBottom w:val="0"/>
      <w:divBdr>
        <w:top w:val="none" w:sz="0" w:space="0" w:color="auto"/>
        <w:left w:val="none" w:sz="0" w:space="0" w:color="auto"/>
        <w:bottom w:val="none" w:sz="0" w:space="0" w:color="auto"/>
        <w:right w:val="none" w:sz="0" w:space="0" w:color="auto"/>
      </w:divBdr>
    </w:div>
    <w:div w:id="14355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75CD-1143-4FB7-A7BC-08E29CF4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2019-09-29T21:23:00Z</dcterms:created>
  <dcterms:modified xsi:type="dcterms:W3CDTF">2019-09-29T21:23:00Z</dcterms:modified>
</cp:coreProperties>
</file>