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3C632" w14:textId="25E366B4" w:rsidR="00324AB9" w:rsidRPr="00AC20CC" w:rsidRDefault="00324AB9" w:rsidP="000209CB">
      <w:pPr>
        <w:spacing w:after="0" w:line="240" w:lineRule="auto"/>
        <w:jc w:val="center"/>
        <w:rPr>
          <w:rFonts w:ascii="Times New Roman" w:hAnsi="Times New Roman"/>
          <w:b/>
          <w:sz w:val="24"/>
          <w:szCs w:val="24"/>
          <w:u w:val="single"/>
        </w:rPr>
      </w:pPr>
      <w:r w:rsidRPr="00AC20CC">
        <w:rPr>
          <w:rFonts w:ascii="Times New Roman" w:hAnsi="Times New Roman"/>
          <w:b/>
          <w:sz w:val="24"/>
          <w:szCs w:val="24"/>
          <w:u w:val="single"/>
        </w:rPr>
        <w:t xml:space="preserve">Vancouver </w:t>
      </w:r>
      <w:r w:rsidR="00254913" w:rsidRPr="00AC20CC">
        <w:rPr>
          <w:rFonts w:ascii="Times New Roman" w:hAnsi="Times New Roman"/>
          <w:b/>
          <w:sz w:val="24"/>
          <w:szCs w:val="24"/>
          <w:u w:val="single"/>
        </w:rPr>
        <w:t>Island Minor</w:t>
      </w:r>
      <w:r w:rsidRPr="00AC20CC">
        <w:rPr>
          <w:rFonts w:ascii="Times New Roman" w:hAnsi="Times New Roman"/>
          <w:b/>
          <w:sz w:val="24"/>
          <w:szCs w:val="24"/>
          <w:u w:val="single"/>
        </w:rPr>
        <w:t xml:space="preserve"> Lacrosse </w:t>
      </w:r>
      <w:r w:rsidR="00CA1A28" w:rsidRPr="00AC20CC">
        <w:rPr>
          <w:rFonts w:ascii="Times New Roman" w:hAnsi="Times New Roman"/>
          <w:b/>
          <w:sz w:val="24"/>
          <w:szCs w:val="24"/>
          <w:u w:val="single"/>
        </w:rPr>
        <w:t>Commission</w:t>
      </w:r>
    </w:p>
    <w:p w14:paraId="3D474F4B" w14:textId="41710841" w:rsidR="00324AB9" w:rsidRPr="00AC20CC" w:rsidRDefault="005F1F75" w:rsidP="000209CB">
      <w:pPr>
        <w:spacing w:after="0" w:line="240" w:lineRule="auto"/>
        <w:jc w:val="center"/>
        <w:rPr>
          <w:rFonts w:ascii="Times New Roman" w:hAnsi="Times New Roman"/>
          <w:b/>
          <w:sz w:val="24"/>
          <w:szCs w:val="24"/>
          <w:u w:val="single"/>
        </w:rPr>
      </w:pPr>
      <w:r w:rsidRPr="00AC20CC">
        <w:rPr>
          <w:rFonts w:ascii="Times New Roman" w:hAnsi="Times New Roman"/>
          <w:b/>
          <w:sz w:val="24"/>
          <w:szCs w:val="24"/>
          <w:u w:val="single"/>
        </w:rPr>
        <w:t>Regular Meeting</w:t>
      </w:r>
      <w:r w:rsidR="00707842">
        <w:rPr>
          <w:rFonts w:ascii="Times New Roman" w:hAnsi="Times New Roman"/>
          <w:b/>
          <w:sz w:val="24"/>
          <w:szCs w:val="24"/>
          <w:u w:val="single"/>
        </w:rPr>
        <w:t xml:space="preserve"> Minutes</w:t>
      </w:r>
    </w:p>
    <w:p w14:paraId="08B82376" w14:textId="1BFB4E85" w:rsidR="00E105D3" w:rsidRDefault="00CD7635" w:rsidP="00A37B27">
      <w:pPr>
        <w:spacing w:after="0" w:line="240" w:lineRule="auto"/>
        <w:jc w:val="center"/>
        <w:rPr>
          <w:rFonts w:ascii="Times New Roman" w:hAnsi="Times New Roman"/>
          <w:b/>
          <w:sz w:val="24"/>
          <w:szCs w:val="24"/>
          <w:u w:val="single"/>
        </w:rPr>
      </w:pPr>
      <w:r>
        <w:rPr>
          <w:rFonts w:ascii="Times New Roman" w:hAnsi="Times New Roman"/>
          <w:b/>
          <w:sz w:val="24"/>
          <w:szCs w:val="24"/>
          <w:u w:val="single"/>
        </w:rPr>
        <w:t>June 10, 2021</w:t>
      </w:r>
    </w:p>
    <w:p w14:paraId="3B538B1A" w14:textId="54F65217" w:rsidR="00324AB9" w:rsidRPr="00AC20CC" w:rsidRDefault="00E105D3" w:rsidP="00A37B27">
      <w:pPr>
        <w:spacing w:after="0" w:line="240" w:lineRule="auto"/>
        <w:jc w:val="center"/>
        <w:rPr>
          <w:rFonts w:ascii="Times New Roman" w:hAnsi="Times New Roman"/>
          <w:b/>
          <w:sz w:val="24"/>
          <w:szCs w:val="24"/>
          <w:u w:val="single"/>
        </w:rPr>
      </w:pPr>
      <w:r>
        <w:rPr>
          <w:rFonts w:ascii="Times New Roman" w:hAnsi="Times New Roman"/>
          <w:b/>
          <w:sz w:val="24"/>
          <w:szCs w:val="24"/>
          <w:u w:val="single"/>
        </w:rPr>
        <w:t>Via Microsoft Teams</w:t>
      </w:r>
    </w:p>
    <w:p w14:paraId="3AD3BB57" w14:textId="77777777" w:rsidR="005D33BB" w:rsidRDefault="005D33BB" w:rsidP="00072B74">
      <w:pPr>
        <w:spacing w:after="0" w:line="240" w:lineRule="auto"/>
        <w:rPr>
          <w:rFonts w:ascii="Times New Roman" w:hAnsi="Times New Roman"/>
          <w:b/>
          <w:sz w:val="24"/>
          <w:szCs w:val="24"/>
          <w:u w:val="single"/>
        </w:rPr>
      </w:pPr>
    </w:p>
    <w:p w14:paraId="35398132" w14:textId="77777777" w:rsidR="00072B74" w:rsidRPr="00AC20CC" w:rsidRDefault="00072B74" w:rsidP="00072B74">
      <w:pPr>
        <w:spacing w:after="0" w:line="240" w:lineRule="auto"/>
        <w:rPr>
          <w:rFonts w:ascii="Times New Roman" w:hAnsi="Times New Roman"/>
          <w:b/>
          <w:sz w:val="24"/>
          <w:szCs w:val="24"/>
          <w:u w:val="single"/>
        </w:rPr>
      </w:pPr>
      <w:r w:rsidRPr="00AC20CC">
        <w:rPr>
          <w:rFonts w:ascii="Times New Roman" w:hAnsi="Times New Roman"/>
          <w:b/>
          <w:sz w:val="24"/>
          <w:szCs w:val="24"/>
          <w:u w:val="single"/>
        </w:rPr>
        <w:t>ATTENDEES</w:t>
      </w:r>
    </w:p>
    <w:p w14:paraId="7A1E354D" w14:textId="77777777" w:rsidR="00072B74" w:rsidRPr="00AC20CC" w:rsidRDefault="00072B74" w:rsidP="00072B74">
      <w:pPr>
        <w:spacing w:after="0" w:line="240" w:lineRule="auto"/>
        <w:rPr>
          <w:rFonts w:ascii="Times New Roman" w:hAnsi="Times New Roman"/>
          <w:b/>
          <w:color w:val="FF0000"/>
          <w:sz w:val="24"/>
          <w:szCs w:val="24"/>
          <w:u w:val="single"/>
        </w:rPr>
      </w:pPr>
      <w:r w:rsidRPr="00AC20CC">
        <w:rPr>
          <w:rFonts w:ascii="Times New Roman" w:hAnsi="Times New Roman"/>
          <w:b/>
          <w:color w:val="FF0000"/>
          <w:sz w:val="24"/>
          <w:szCs w:val="24"/>
          <w:u w:val="single"/>
        </w:rPr>
        <w:t>Voting Executive</w:t>
      </w:r>
    </w:p>
    <w:p w14:paraId="73EFB884" w14:textId="513CACDD" w:rsidR="00072B74" w:rsidRPr="00AC20CC" w:rsidRDefault="00A73A54" w:rsidP="00072B74">
      <w:pPr>
        <w:spacing w:after="0" w:line="240" w:lineRule="auto"/>
        <w:rPr>
          <w:rFonts w:ascii="Times New Roman" w:hAnsi="Times New Roman"/>
          <w:b/>
          <w:sz w:val="24"/>
          <w:szCs w:val="24"/>
        </w:rPr>
      </w:pPr>
      <w:r>
        <w:rPr>
          <w:rFonts w:ascii="Times New Roman" w:hAnsi="Times New Roman"/>
          <w:b/>
          <w:sz w:val="24"/>
          <w:szCs w:val="24"/>
        </w:rPr>
        <w:t>Chair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B2D7B">
        <w:rPr>
          <w:rFonts w:ascii="Times New Roman" w:hAnsi="Times New Roman"/>
          <w:b/>
          <w:sz w:val="24"/>
          <w:szCs w:val="24"/>
        </w:rPr>
        <w:t>Tim Frost</w:t>
      </w:r>
      <w:r w:rsidR="00953C39" w:rsidRPr="00AC20CC">
        <w:rPr>
          <w:rFonts w:ascii="Times New Roman" w:hAnsi="Times New Roman"/>
          <w:b/>
          <w:sz w:val="24"/>
          <w:szCs w:val="24"/>
        </w:rPr>
        <w:tab/>
      </w:r>
      <w:r w:rsidR="00072B74" w:rsidRPr="00AC20CC">
        <w:rPr>
          <w:rFonts w:ascii="Times New Roman" w:hAnsi="Times New Roman"/>
          <w:b/>
          <w:sz w:val="24"/>
          <w:szCs w:val="24"/>
        </w:rPr>
        <w:t xml:space="preserve">  </w:t>
      </w:r>
    </w:p>
    <w:p w14:paraId="4E868F5F" w14:textId="0053DC21" w:rsidR="00072B74" w:rsidRPr="00AC20CC" w:rsidRDefault="00A73A54" w:rsidP="00072B74">
      <w:pPr>
        <w:spacing w:after="0" w:line="240" w:lineRule="auto"/>
        <w:rPr>
          <w:rFonts w:ascii="Times New Roman" w:hAnsi="Times New Roman"/>
          <w:b/>
          <w:sz w:val="24"/>
          <w:szCs w:val="24"/>
        </w:rPr>
      </w:pPr>
      <w:r>
        <w:rPr>
          <w:rFonts w:ascii="Times New Roman" w:hAnsi="Times New Roman"/>
          <w:b/>
          <w:sz w:val="24"/>
          <w:szCs w:val="24"/>
        </w:rPr>
        <w:t>Vice-Chair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E105D3">
        <w:rPr>
          <w:rFonts w:ascii="Times New Roman" w:hAnsi="Times New Roman"/>
          <w:b/>
          <w:sz w:val="24"/>
          <w:szCs w:val="24"/>
        </w:rPr>
        <w:t>Ryan Hyland</w:t>
      </w:r>
      <w:r w:rsidR="000D09D1">
        <w:rPr>
          <w:rFonts w:ascii="Times New Roman" w:hAnsi="Times New Roman"/>
          <w:b/>
          <w:sz w:val="24"/>
          <w:szCs w:val="24"/>
        </w:rPr>
        <w:tab/>
      </w:r>
    </w:p>
    <w:p w14:paraId="1B370D40" w14:textId="4AF85075" w:rsidR="00072B74" w:rsidRPr="00AC20CC" w:rsidRDefault="00A73A54" w:rsidP="00072B74">
      <w:pPr>
        <w:spacing w:after="0" w:line="240" w:lineRule="auto"/>
        <w:rPr>
          <w:rFonts w:ascii="Times New Roman" w:hAnsi="Times New Roman"/>
          <w:b/>
          <w:sz w:val="24"/>
          <w:szCs w:val="24"/>
        </w:rPr>
      </w:pPr>
      <w:r>
        <w:rPr>
          <w:rFonts w:ascii="Times New Roman" w:hAnsi="Times New Roman"/>
          <w:b/>
          <w:sz w:val="24"/>
          <w:szCs w:val="24"/>
        </w:rPr>
        <w:t>Secretary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CB74CC">
        <w:rPr>
          <w:rFonts w:ascii="Times New Roman" w:hAnsi="Times New Roman"/>
          <w:b/>
          <w:sz w:val="24"/>
          <w:szCs w:val="24"/>
        </w:rPr>
        <w:t>Krista Gregory</w:t>
      </w:r>
      <w:r w:rsidR="00072B74" w:rsidRPr="00AC20CC">
        <w:rPr>
          <w:rFonts w:ascii="Times New Roman" w:hAnsi="Times New Roman"/>
          <w:b/>
          <w:sz w:val="24"/>
          <w:szCs w:val="24"/>
        </w:rPr>
        <w:tab/>
      </w:r>
      <w:r w:rsidR="00AC20CC">
        <w:rPr>
          <w:rFonts w:ascii="Times New Roman" w:hAnsi="Times New Roman"/>
          <w:b/>
          <w:sz w:val="24"/>
          <w:szCs w:val="24"/>
        </w:rPr>
        <w:t xml:space="preserve"> </w:t>
      </w:r>
    </w:p>
    <w:p w14:paraId="2A040CA5" w14:textId="3B43237F" w:rsidR="00072B74" w:rsidRPr="00AC20CC" w:rsidRDefault="00A73A54" w:rsidP="00072B74">
      <w:pPr>
        <w:spacing w:after="0" w:line="240" w:lineRule="auto"/>
        <w:rPr>
          <w:rFonts w:ascii="Times New Roman" w:hAnsi="Times New Roman"/>
          <w:b/>
          <w:sz w:val="24"/>
          <w:szCs w:val="24"/>
        </w:rPr>
      </w:pPr>
      <w:r>
        <w:rPr>
          <w:rFonts w:ascii="Times New Roman" w:hAnsi="Times New Roman"/>
          <w:b/>
          <w:sz w:val="24"/>
          <w:szCs w:val="24"/>
        </w:rPr>
        <w:t>Treasurer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072B74" w:rsidRPr="00AC20CC">
        <w:rPr>
          <w:rFonts w:ascii="Times New Roman" w:hAnsi="Times New Roman"/>
          <w:b/>
          <w:sz w:val="24"/>
          <w:szCs w:val="24"/>
        </w:rPr>
        <w:t>Christine Mavin</w:t>
      </w:r>
      <w:r w:rsidR="00724086">
        <w:rPr>
          <w:rFonts w:ascii="Times New Roman" w:hAnsi="Times New Roman"/>
          <w:b/>
          <w:sz w:val="24"/>
          <w:szCs w:val="24"/>
        </w:rPr>
        <w:t xml:space="preserve"> (absent)</w:t>
      </w:r>
      <w:r w:rsidR="00072B74" w:rsidRPr="00AC20CC">
        <w:rPr>
          <w:rFonts w:ascii="Times New Roman" w:hAnsi="Times New Roman"/>
          <w:b/>
          <w:sz w:val="24"/>
          <w:szCs w:val="24"/>
        </w:rPr>
        <w:tab/>
      </w:r>
      <w:r w:rsidR="00AC20CC" w:rsidRPr="00AC20CC">
        <w:rPr>
          <w:rFonts w:ascii="Times New Roman" w:hAnsi="Times New Roman"/>
          <w:b/>
          <w:sz w:val="24"/>
          <w:szCs w:val="24"/>
        </w:rPr>
        <w:tab/>
      </w:r>
      <w:r w:rsidR="00072B74" w:rsidRPr="00AC20CC">
        <w:rPr>
          <w:rFonts w:ascii="Times New Roman" w:hAnsi="Times New Roman"/>
          <w:b/>
          <w:sz w:val="24"/>
          <w:szCs w:val="24"/>
        </w:rPr>
        <w:t xml:space="preserve"> </w:t>
      </w:r>
    </w:p>
    <w:p w14:paraId="7865D8D9" w14:textId="325A803C" w:rsidR="00072B74" w:rsidRPr="00AC20CC" w:rsidRDefault="00A73A54" w:rsidP="00072B74">
      <w:pPr>
        <w:spacing w:after="0" w:line="240" w:lineRule="auto"/>
        <w:rPr>
          <w:rFonts w:ascii="Times New Roman" w:hAnsi="Times New Roman"/>
          <w:b/>
          <w:sz w:val="24"/>
          <w:szCs w:val="24"/>
        </w:rPr>
      </w:pPr>
      <w:r w:rsidRPr="00AC20CC">
        <w:rPr>
          <w:rFonts w:ascii="Times New Roman" w:hAnsi="Times New Roman"/>
          <w:b/>
          <w:sz w:val="24"/>
          <w:szCs w:val="24"/>
        </w:rPr>
        <w:t>Zone 6 Representative</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00E105D3">
        <w:rPr>
          <w:rFonts w:ascii="Times New Roman" w:hAnsi="Times New Roman"/>
          <w:b/>
          <w:sz w:val="24"/>
          <w:szCs w:val="24"/>
        </w:rPr>
        <w:t>Doug Kampen</w:t>
      </w:r>
      <w:r w:rsidR="00072B74" w:rsidRPr="00AC20CC">
        <w:rPr>
          <w:rFonts w:ascii="Times New Roman" w:hAnsi="Times New Roman"/>
          <w:b/>
          <w:sz w:val="24"/>
          <w:szCs w:val="24"/>
        </w:rPr>
        <w:tab/>
      </w:r>
    </w:p>
    <w:p w14:paraId="63AC6594" w14:textId="51CB375E" w:rsidR="00A116AF" w:rsidRPr="00AC20CC" w:rsidRDefault="00A116AF" w:rsidP="00A116AF">
      <w:pPr>
        <w:spacing w:after="0" w:line="240" w:lineRule="auto"/>
        <w:rPr>
          <w:rFonts w:ascii="Times New Roman" w:hAnsi="Times New Roman"/>
          <w:b/>
          <w:sz w:val="24"/>
          <w:szCs w:val="24"/>
        </w:rPr>
      </w:pPr>
      <w:r w:rsidRPr="00AC20CC">
        <w:rPr>
          <w:rFonts w:ascii="Times New Roman" w:hAnsi="Times New Roman"/>
          <w:b/>
          <w:sz w:val="24"/>
          <w:szCs w:val="24"/>
        </w:rPr>
        <w:t>Web Master</w:t>
      </w:r>
      <w:r w:rsidR="00466EF3">
        <w:rPr>
          <w:rFonts w:ascii="Times New Roman" w:hAnsi="Times New Roman"/>
          <w:b/>
          <w:sz w:val="24"/>
          <w:szCs w:val="24"/>
        </w:rPr>
        <w:t>/Scheduler Liaison</w:t>
      </w:r>
      <w:r>
        <w:rPr>
          <w:rFonts w:ascii="Times New Roman" w:hAnsi="Times New Roman"/>
          <w:b/>
          <w:sz w:val="24"/>
          <w:szCs w:val="24"/>
        </w:rPr>
        <w:tab/>
        <w:t>Dylan Taylor</w:t>
      </w:r>
    </w:p>
    <w:p w14:paraId="6CC2A07A" w14:textId="77777777" w:rsidR="00A116AF" w:rsidRPr="00AC20CC" w:rsidRDefault="00A116AF" w:rsidP="00A116AF">
      <w:pPr>
        <w:spacing w:after="0" w:line="240" w:lineRule="auto"/>
        <w:rPr>
          <w:rFonts w:ascii="Times New Roman" w:hAnsi="Times New Roman"/>
          <w:b/>
          <w:sz w:val="24"/>
          <w:szCs w:val="24"/>
        </w:rPr>
      </w:pPr>
      <w:r w:rsidRPr="00AC20CC">
        <w:rPr>
          <w:rFonts w:ascii="Times New Roman" w:hAnsi="Times New Roman"/>
          <w:b/>
          <w:sz w:val="24"/>
          <w:szCs w:val="24"/>
        </w:rPr>
        <w:t>Female Coordinator</w:t>
      </w:r>
      <w:r w:rsidRPr="00AC20C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Stephanie Hopkins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763D04E6" w14:textId="77777777" w:rsidR="00072B74" w:rsidRPr="00AC20CC" w:rsidRDefault="00072B74" w:rsidP="00072B74">
      <w:pPr>
        <w:spacing w:after="0" w:line="240" w:lineRule="auto"/>
        <w:rPr>
          <w:rFonts w:ascii="Times New Roman" w:hAnsi="Times New Roman"/>
          <w:b/>
          <w:sz w:val="24"/>
          <w:szCs w:val="24"/>
        </w:rPr>
      </w:pPr>
    </w:p>
    <w:p w14:paraId="1DF1E65D" w14:textId="77777777" w:rsidR="00072B74" w:rsidRPr="00AC20CC" w:rsidRDefault="00072B74" w:rsidP="00072B74">
      <w:pPr>
        <w:spacing w:after="0" w:line="240" w:lineRule="auto"/>
        <w:rPr>
          <w:rFonts w:ascii="Times New Roman" w:hAnsi="Times New Roman"/>
          <w:b/>
          <w:color w:val="FF0000"/>
          <w:sz w:val="24"/>
          <w:szCs w:val="24"/>
          <w:u w:val="single"/>
        </w:rPr>
      </w:pPr>
      <w:r w:rsidRPr="00AC20CC">
        <w:rPr>
          <w:rFonts w:ascii="Times New Roman" w:hAnsi="Times New Roman"/>
          <w:b/>
          <w:color w:val="FF0000"/>
          <w:sz w:val="24"/>
          <w:szCs w:val="24"/>
          <w:u w:val="single"/>
        </w:rPr>
        <w:t>VIMLC Executive</w:t>
      </w:r>
    </w:p>
    <w:p w14:paraId="641F4C88" w14:textId="6FD08F60" w:rsidR="00072B74" w:rsidRPr="00AC20CC" w:rsidRDefault="00D14445" w:rsidP="00072B74">
      <w:pPr>
        <w:spacing w:after="0" w:line="240" w:lineRule="auto"/>
        <w:rPr>
          <w:rFonts w:ascii="Times New Roman" w:hAnsi="Times New Roman"/>
          <w:b/>
          <w:sz w:val="24"/>
          <w:szCs w:val="24"/>
        </w:rPr>
      </w:pPr>
      <w:r>
        <w:rPr>
          <w:rFonts w:ascii="Times New Roman" w:hAnsi="Times New Roman"/>
          <w:b/>
          <w:sz w:val="24"/>
          <w:szCs w:val="24"/>
        </w:rPr>
        <w:t>BCLOA</w:t>
      </w:r>
      <w:r w:rsidR="00072B74" w:rsidRPr="00AC20CC">
        <w:rPr>
          <w:rFonts w:ascii="Times New Roman" w:hAnsi="Times New Roman"/>
          <w:b/>
          <w:sz w:val="24"/>
          <w:szCs w:val="24"/>
        </w:rPr>
        <w:t xml:space="preserve"> Rep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724086">
        <w:rPr>
          <w:rFonts w:ascii="Times New Roman" w:hAnsi="Times New Roman"/>
          <w:b/>
          <w:sz w:val="24"/>
          <w:szCs w:val="24"/>
        </w:rPr>
        <w:t>Tyler Boyer</w:t>
      </w:r>
    </w:p>
    <w:p w14:paraId="55CC41AE" w14:textId="355343A4" w:rsidR="00072B74" w:rsidRPr="00AC20CC" w:rsidRDefault="00BB11C3" w:rsidP="00072B74">
      <w:pPr>
        <w:spacing w:after="0" w:line="240" w:lineRule="auto"/>
        <w:rPr>
          <w:rFonts w:ascii="Times New Roman" w:hAnsi="Times New Roman"/>
          <w:b/>
          <w:sz w:val="24"/>
          <w:szCs w:val="24"/>
        </w:rPr>
      </w:pPr>
      <w:r>
        <w:rPr>
          <w:rFonts w:ascii="Times New Roman" w:hAnsi="Times New Roman"/>
          <w:b/>
          <w:sz w:val="24"/>
          <w:szCs w:val="24"/>
        </w:rPr>
        <w:t>Indigenous Development</w:t>
      </w:r>
      <w:r w:rsidR="00D14445">
        <w:rPr>
          <w:rFonts w:ascii="Times New Roman" w:hAnsi="Times New Roman"/>
          <w:b/>
          <w:sz w:val="24"/>
          <w:szCs w:val="24"/>
        </w:rPr>
        <w:tab/>
      </w:r>
      <w:r w:rsidR="00D14445">
        <w:rPr>
          <w:rFonts w:ascii="Times New Roman" w:hAnsi="Times New Roman"/>
          <w:b/>
          <w:sz w:val="24"/>
          <w:szCs w:val="24"/>
        </w:rPr>
        <w:tab/>
      </w:r>
      <w:r w:rsidR="00D14445" w:rsidRPr="00AC20CC">
        <w:rPr>
          <w:rFonts w:ascii="Times New Roman" w:hAnsi="Times New Roman"/>
          <w:b/>
          <w:sz w:val="24"/>
          <w:szCs w:val="24"/>
        </w:rPr>
        <w:t>Bryan Baxter</w:t>
      </w:r>
      <w:r w:rsidR="00D14445" w:rsidRPr="00AC20CC">
        <w:rPr>
          <w:rFonts w:ascii="Times New Roman" w:hAnsi="Times New Roman"/>
          <w:b/>
          <w:sz w:val="24"/>
          <w:szCs w:val="24"/>
        </w:rPr>
        <w:tab/>
      </w:r>
      <w:r w:rsidR="00BD426E">
        <w:rPr>
          <w:rFonts w:ascii="Times New Roman" w:hAnsi="Times New Roman"/>
          <w:b/>
          <w:sz w:val="24"/>
          <w:szCs w:val="24"/>
        </w:rPr>
        <w:t>(absent)</w:t>
      </w:r>
    </w:p>
    <w:p w14:paraId="3E825FA5" w14:textId="34EEC467" w:rsidR="001A3256" w:rsidRPr="00AC20CC" w:rsidRDefault="007F515B" w:rsidP="00072B74">
      <w:pPr>
        <w:spacing w:after="0" w:line="240" w:lineRule="auto"/>
        <w:rPr>
          <w:rFonts w:ascii="Times New Roman" w:hAnsi="Times New Roman"/>
          <w:b/>
          <w:sz w:val="24"/>
          <w:szCs w:val="24"/>
        </w:rPr>
      </w:pPr>
      <w:r w:rsidRPr="00AC20CC">
        <w:rPr>
          <w:rFonts w:ascii="Times New Roman" w:hAnsi="Times New Roman"/>
          <w:b/>
          <w:sz w:val="24"/>
          <w:szCs w:val="24"/>
        </w:rPr>
        <w:t>BCLC</w:t>
      </w:r>
      <w:r w:rsidR="00D14445">
        <w:rPr>
          <w:rFonts w:ascii="Times New Roman" w:hAnsi="Times New Roman"/>
          <w:b/>
          <w:sz w:val="24"/>
          <w:szCs w:val="24"/>
        </w:rPr>
        <w:t>A Rep</w:t>
      </w:r>
      <w:r w:rsidR="00D14445">
        <w:rPr>
          <w:rFonts w:ascii="Times New Roman" w:hAnsi="Times New Roman"/>
          <w:b/>
          <w:sz w:val="24"/>
          <w:szCs w:val="24"/>
        </w:rPr>
        <w:tab/>
      </w:r>
      <w:r w:rsidR="00D14445">
        <w:rPr>
          <w:rFonts w:ascii="Times New Roman" w:hAnsi="Times New Roman"/>
          <w:b/>
          <w:sz w:val="24"/>
          <w:szCs w:val="24"/>
        </w:rPr>
        <w:tab/>
      </w:r>
      <w:r w:rsidR="00D14445">
        <w:rPr>
          <w:rFonts w:ascii="Times New Roman" w:hAnsi="Times New Roman"/>
          <w:b/>
          <w:sz w:val="24"/>
          <w:szCs w:val="24"/>
        </w:rPr>
        <w:tab/>
      </w:r>
      <w:r w:rsidR="00D14445">
        <w:rPr>
          <w:rFonts w:ascii="Times New Roman" w:hAnsi="Times New Roman"/>
          <w:b/>
          <w:sz w:val="24"/>
          <w:szCs w:val="24"/>
        </w:rPr>
        <w:tab/>
      </w:r>
      <w:r w:rsidR="003B2D7B">
        <w:rPr>
          <w:rFonts w:ascii="Times New Roman" w:hAnsi="Times New Roman"/>
          <w:b/>
          <w:sz w:val="24"/>
          <w:szCs w:val="24"/>
        </w:rPr>
        <w:t>Lorne Winship</w:t>
      </w:r>
    </w:p>
    <w:p w14:paraId="117962AB" w14:textId="36D509A8" w:rsidR="001A3256" w:rsidRPr="00724086" w:rsidRDefault="00AC20CC" w:rsidP="00072B74">
      <w:pPr>
        <w:spacing w:after="0" w:line="240" w:lineRule="auto"/>
        <w:rPr>
          <w:rFonts w:ascii="Times New Roman" w:hAnsi="Times New Roman"/>
          <w:b/>
          <w:sz w:val="24"/>
          <w:szCs w:val="24"/>
        </w:rPr>
      </w:pPr>
      <w:r w:rsidRPr="00724086">
        <w:rPr>
          <w:rFonts w:ascii="Times New Roman" w:hAnsi="Times New Roman"/>
          <w:b/>
          <w:sz w:val="24"/>
          <w:szCs w:val="24"/>
        </w:rPr>
        <w:t>Mini-tyke</w:t>
      </w:r>
      <w:r w:rsidR="001A3256" w:rsidRPr="00724086">
        <w:rPr>
          <w:rFonts w:ascii="Times New Roman" w:hAnsi="Times New Roman"/>
          <w:b/>
          <w:sz w:val="24"/>
          <w:szCs w:val="24"/>
        </w:rPr>
        <w:tab/>
      </w:r>
      <w:r w:rsidRPr="00724086">
        <w:rPr>
          <w:rFonts w:ascii="Times New Roman" w:hAnsi="Times New Roman"/>
          <w:b/>
          <w:sz w:val="24"/>
          <w:szCs w:val="24"/>
        </w:rPr>
        <w:tab/>
      </w:r>
      <w:r w:rsidRPr="00724086">
        <w:rPr>
          <w:rFonts w:ascii="Times New Roman" w:hAnsi="Times New Roman"/>
          <w:b/>
          <w:sz w:val="24"/>
          <w:szCs w:val="24"/>
        </w:rPr>
        <w:tab/>
      </w:r>
      <w:r w:rsidR="00B703F8" w:rsidRPr="00724086">
        <w:rPr>
          <w:rFonts w:ascii="Times New Roman" w:hAnsi="Times New Roman"/>
          <w:b/>
          <w:sz w:val="24"/>
          <w:szCs w:val="24"/>
        </w:rPr>
        <w:tab/>
      </w:r>
      <w:r w:rsidR="00CD4A8C" w:rsidRPr="00724086">
        <w:rPr>
          <w:rFonts w:ascii="Times New Roman" w:hAnsi="Times New Roman"/>
          <w:b/>
          <w:sz w:val="24"/>
          <w:szCs w:val="24"/>
        </w:rPr>
        <w:t>Phil DiB</w:t>
      </w:r>
      <w:r w:rsidR="00D14445" w:rsidRPr="00724086">
        <w:rPr>
          <w:rFonts w:ascii="Times New Roman" w:hAnsi="Times New Roman"/>
          <w:b/>
          <w:sz w:val="24"/>
          <w:szCs w:val="24"/>
        </w:rPr>
        <w:t>attista</w:t>
      </w:r>
      <w:r w:rsidR="001A3256" w:rsidRPr="00724086">
        <w:rPr>
          <w:rFonts w:ascii="Times New Roman" w:hAnsi="Times New Roman"/>
          <w:b/>
          <w:sz w:val="24"/>
          <w:szCs w:val="24"/>
        </w:rPr>
        <w:t xml:space="preserve"> </w:t>
      </w:r>
    </w:p>
    <w:p w14:paraId="1A71AA9F" w14:textId="14D0DBAA" w:rsidR="001A3256" w:rsidRPr="00724086" w:rsidRDefault="00D14445" w:rsidP="00072B74">
      <w:pPr>
        <w:spacing w:after="0" w:line="240" w:lineRule="auto"/>
        <w:rPr>
          <w:rFonts w:ascii="Times New Roman" w:hAnsi="Times New Roman"/>
          <w:b/>
          <w:sz w:val="24"/>
          <w:szCs w:val="24"/>
        </w:rPr>
      </w:pPr>
      <w:r w:rsidRPr="00724086">
        <w:rPr>
          <w:rFonts w:ascii="Times New Roman" w:hAnsi="Times New Roman"/>
          <w:b/>
          <w:sz w:val="24"/>
          <w:szCs w:val="24"/>
        </w:rPr>
        <w:t>Tyke</w:t>
      </w:r>
      <w:r w:rsidR="00857F65" w:rsidRPr="00724086">
        <w:rPr>
          <w:rFonts w:ascii="Times New Roman" w:hAnsi="Times New Roman"/>
          <w:b/>
          <w:sz w:val="24"/>
          <w:szCs w:val="24"/>
        </w:rPr>
        <w:tab/>
      </w:r>
      <w:r w:rsidR="001A3256" w:rsidRPr="00724086">
        <w:rPr>
          <w:rFonts w:ascii="Times New Roman" w:hAnsi="Times New Roman"/>
          <w:b/>
          <w:sz w:val="24"/>
          <w:szCs w:val="24"/>
        </w:rPr>
        <w:tab/>
      </w:r>
      <w:r w:rsidR="00AC20CC" w:rsidRPr="00724086">
        <w:rPr>
          <w:rFonts w:ascii="Times New Roman" w:hAnsi="Times New Roman"/>
          <w:b/>
          <w:sz w:val="24"/>
          <w:szCs w:val="24"/>
        </w:rPr>
        <w:tab/>
      </w:r>
      <w:r w:rsidR="00AC20CC" w:rsidRPr="00724086">
        <w:rPr>
          <w:rFonts w:ascii="Times New Roman" w:hAnsi="Times New Roman"/>
          <w:b/>
          <w:sz w:val="24"/>
          <w:szCs w:val="24"/>
        </w:rPr>
        <w:tab/>
      </w:r>
      <w:r w:rsidR="00B703F8" w:rsidRPr="00724086">
        <w:rPr>
          <w:rFonts w:ascii="Times New Roman" w:hAnsi="Times New Roman"/>
          <w:b/>
          <w:sz w:val="24"/>
          <w:szCs w:val="24"/>
        </w:rPr>
        <w:tab/>
      </w:r>
      <w:r w:rsidR="003B2D7B" w:rsidRPr="00724086">
        <w:rPr>
          <w:rFonts w:ascii="Times New Roman" w:hAnsi="Times New Roman"/>
          <w:b/>
          <w:sz w:val="24"/>
          <w:szCs w:val="24"/>
        </w:rPr>
        <w:t>Cam Miller</w:t>
      </w:r>
      <w:r w:rsidR="00CD7635" w:rsidRPr="00724086">
        <w:rPr>
          <w:rFonts w:ascii="Times New Roman" w:hAnsi="Times New Roman"/>
          <w:b/>
          <w:sz w:val="24"/>
          <w:szCs w:val="24"/>
        </w:rPr>
        <w:t xml:space="preserve"> (absent</w:t>
      </w:r>
      <w:r w:rsidR="00BD426E" w:rsidRPr="00724086">
        <w:rPr>
          <w:rFonts w:ascii="Times New Roman" w:hAnsi="Times New Roman"/>
          <w:b/>
          <w:sz w:val="24"/>
          <w:szCs w:val="24"/>
        </w:rPr>
        <w:t>)</w:t>
      </w:r>
    </w:p>
    <w:p w14:paraId="3BB4849E" w14:textId="6DDB3709" w:rsidR="001A3256" w:rsidRPr="00724086" w:rsidRDefault="00AC20CC" w:rsidP="00072B74">
      <w:pPr>
        <w:spacing w:after="0" w:line="240" w:lineRule="auto"/>
        <w:rPr>
          <w:rFonts w:ascii="Times New Roman" w:hAnsi="Times New Roman"/>
          <w:b/>
          <w:sz w:val="24"/>
          <w:szCs w:val="24"/>
        </w:rPr>
      </w:pPr>
      <w:r w:rsidRPr="00724086">
        <w:rPr>
          <w:rFonts w:ascii="Times New Roman" w:hAnsi="Times New Roman"/>
          <w:b/>
          <w:sz w:val="24"/>
          <w:szCs w:val="24"/>
        </w:rPr>
        <w:t>Novice</w:t>
      </w:r>
      <w:r w:rsidR="00D14445" w:rsidRPr="00724086">
        <w:rPr>
          <w:rFonts w:ascii="Times New Roman" w:hAnsi="Times New Roman"/>
          <w:b/>
          <w:sz w:val="24"/>
          <w:szCs w:val="24"/>
        </w:rPr>
        <w:tab/>
      </w:r>
      <w:r w:rsidR="00D14445" w:rsidRPr="00724086">
        <w:rPr>
          <w:rFonts w:ascii="Times New Roman" w:hAnsi="Times New Roman"/>
          <w:b/>
          <w:sz w:val="24"/>
          <w:szCs w:val="24"/>
        </w:rPr>
        <w:tab/>
      </w:r>
      <w:r w:rsidR="00D14445" w:rsidRPr="00724086">
        <w:rPr>
          <w:rFonts w:ascii="Times New Roman" w:hAnsi="Times New Roman"/>
          <w:b/>
          <w:sz w:val="24"/>
          <w:szCs w:val="24"/>
        </w:rPr>
        <w:tab/>
      </w:r>
      <w:r w:rsidR="00D14445" w:rsidRPr="00724086">
        <w:rPr>
          <w:rFonts w:ascii="Times New Roman" w:hAnsi="Times New Roman"/>
          <w:b/>
          <w:sz w:val="24"/>
          <w:szCs w:val="24"/>
        </w:rPr>
        <w:tab/>
      </w:r>
      <w:r w:rsidR="00D14445" w:rsidRPr="00724086">
        <w:rPr>
          <w:rFonts w:ascii="Times New Roman" w:hAnsi="Times New Roman"/>
          <w:b/>
          <w:sz w:val="24"/>
          <w:szCs w:val="24"/>
        </w:rPr>
        <w:tab/>
      </w:r>
      <w:r w:rsidR="002522C5" w:rsidRPr="00724086">
        <w:rPr>
          <w:rFonts w:ascii="Times New Roman" w:hAnsi="Times New Roman"/>
          <w:b/>
          <w:sz w:val="24"/>
          <w:szCs w:val="24"/>
        </w:rPr>
        <w:t>Adam Gow</w:t>
      </w:r>
      <w:r w:rsidR="00724086">
        <w:rPr>
          <w:rFonts w:ascii="Times New Roman" w:hAnsi="Times New Roman"/>
          <w:b/>
          <w:sz w:val="24"/>
          <w:szCs w:val="24"/>
        </w:rPr>
        <w:t xml:space="preserve"> (absent)</w:t>
      </w:r>
    </w:p>
    <w:p w14:paraId="03ABFAD2" w14:textId="6AC1BF9E" w:rsidR="001A3256" w:rsidRPr="00724086" w:rsidRDefault="00AC20CC" w:rsidP="00072B74">
      <w:pPr>
        <w:spacing w:after="0" w:line="240" w:lineRule="auto"/>
        <w:rPr>
          <w:rFonts w:ascii="Times New Roman" w:hAnsi="Times New Roman"/>
          <w:b/>
          <w:sz w:val="24"/>
          <w:szCs w:val="24"/>
        </w:rPr>
      </w:pPr>
      <w:r w:rsidRPr="00724086">
        <w:rPr>
          <w:rFonts w:ascii="Times New Roman" w:hAnsi="Times New Roman"/>
          <w:b/>
          <w:sz w:val="24"/>
          <w:szCs w:val="24"/>
        </w:rPr>
        <w:t>Pee Wee</w:t>
      </w:r>
      <w:r w:rsidR="001A3256" w:rsidRPr="00724086">
        <w:rPr>
          <w:rFonts w:ascii="Times New Roman" w:hAnsi="Times New Roman"/>
          <w:b/>
          <w:sz w:val="24"/>
          <w:szCs w:val="24"/>
        </w:rPr>
        <w:tab/>
      </w:r>
      <w:r w:rsidR="001A3256" w:rsidRPr="00724086">
        <w:rPr>
          <w:rFonts w:ascii="Times New Roman" w:hAnsi="Times New Roman"/>
          <w:b/>
          <w:sz w:val="24"/>
          <w:szCs w:val="24"/>
        </w:rPr>
        <w:tab/>
      </w:r>
      <w:r w:rsidRPr="00724086">
        <w:rPr>
          <w:rFonts w:ascii="Times New Roman" w:hAnsi="Times New Roman"/>
          <w:b/>
          <w:sz w:val="24"/>
          <w:szCs w:val="24"/>
        </w:rPr>
        <w:tab/>
      </w:r>
      <w:r w:rsidR="00B703F8" w:rsidRPr="00724086">
        <w:rPr>
          <w:rFonts w:ascii="Times New Roman" w:hAnsi="Times New Roman"/>
          <w:b/>
          <w:sz w:val="24"/>
          <w:szCs w:val="24"/>
        </w:rPr>
        <w:tab/>
      </w:r>
      <w:r w:rsidR="008F1940" w:rsidRPr="00724086">
        <w:rPr>
          <w:rFonts w:ascii="Times New Roman" w:hAnsi="Times New Roman"/>
          <w:b/>
          <w:sz w:val="24"/>
          <w:szCs w:val="24"/>
        </w:rPr>
        <w:t>Kandace Dunning</w:t>
      </w:r>
    </w:p>
    <w:p w14:paraId="69A10952" w14:textId="032AB3A4" w:rsidR="001A3256" w:rsidRPr="00724086" w:rsidRDefault="00AC20CC" w:rsidP="00072B74">
      <w:pPr>
        <w:spacing w:after="0" w:line="240" w:lineRule="auto"/>
        <w:rPr>
          <w:rFonts w:ascii="Times New Roman" w:hAnsi="Times New Roman"/>
          <w:b/>
          <w:sz w:val="24"/>
          <w:szCs w:val="24"/>
        </w:rPr>
      </w:pPr>
      <w:r w:rsidRPr="00724086">
        <w:rPr>
          <w:rFonts w:ascii="Times New Roman" w:hAnsi="Times New Roman"/>
          <w:b/>
          <w:sz w:val="24"/>
          <w:szCs w:val="24"/>
        </w:rPr>
        <w:t>Bantam</w:t>
      </w:r>
      <w:r w:rsidR="001A3256" w:rsidRPr="00724086">
        <w:rPr>
          <w:rFonts w:ascii="Times New Roman" w:hAnsi="Times New Roman"/>
          <w:b/>
          <w:sz w:val="24"/>
          <w:szCs w:val="24"/>
        </w:rPr>
        <w:tab/>
      </w:r>
      <w:r w:rsidR="001A3256" w:rsidRPr="00724086">
        <w:rPr>
          <w:rFonts w:ascii="Times New Roman" w:hAnsi="Times New Roman"/>
          <w:b/>
          <w:sz w:val="24"/>
          <w:szCs w:val="24"/>
        </w:rPr>
        <w:tab/>
      </w:r>
      <w:r w:rsidRPr="00724086">
        <w:rPr>
          <w:rFonts w:ascii="Times New Roman" w:hAnsi="Times New Roman"/>
          <w:b/>
          <w:sz w:val="24"/>
          <w:szCs w:val="24"/>
        </w:rPr>
        <w:tab/>
      </w:r>
      <w:r w:rsidR="00B703F8" w:rsidRPr="00724086">
        <w:rPr>
          <w:rFonts w:ascii="Times New Roman" w:hAnsi="Times New Roman"/>
          <w:b/>
          <w:sz w:val="24"/>
          <w:szCs w:val="24"/>
        </w:rPr>
        <w:tab/>
      </w:r>
      <w:r w:rsidR="002522C5" w:rsidRPr="00724086">
        <w:rPr>
          <w:rFonts w:ascii="Times New Roman" w:hAnsi="Times New Roman"/>
          <w:b/>
          <w:sz w:val="24"/>
          <w:szCs w:val="24"/>
        </w:rPr>
        <w:t>Teri Zunti</w:t>
      </w:r>
    </w:p>
    <w:p w14:paraId="39F22A20" w14:textId="298E0F3B" w:rsidR="001A3256" w:rsidRPr="00724086" w:rsidRDefault="008847C1" w:rsidP="00072B74">
      <w:pPr>
        <w:spacing w:after="0" w:line="240" w:lineRule="auto"/>
        <w:rPr>
          <w:rFonts w:ascii="Times New Roman" w:hAnsi="Times New Roman"/>
          <w:b/>
          <w:sz w:val="24"/>
          <w:szCs w:val="24"/>
        </w:rPr>
      </w:pPr>
      <w:r w:rsidRPr="00724086">
        <w:rPr>
          <w:rFonts w:ascii="Times New Roman" w:hAnsi="Times New Roman"/>
          <w:b/>
          <w:sz w:val="24"/>
          <w:szCs w:val="24"/>
        </w:rPr>
        <w:t>U16</w:t>
      </w:r>
      <w:r w:rsidRPr="00724086">
        <w:rPr>
          <w:rFonts w:ascii="Times New Roman" w:hAnsi="Times New Roman"/>
          <w:b/>
          <w:sz w:val="24"/>
          <w:szCs w:val="24"/>
        </w:rPr>
        <w:tab/>
      </w:r>
      <w:r w:rsidR="001A3256" w:rsidRPr="00724086">
        <w:rPr>
          <w:rFonts w:ascii="Times New Roman" w:hAnsi="Times New Roman"/>
          <w:b/>
          <w:sz w:val="24"/>
          <w:szCs w:val="24"/>
        </w:rPr>
        <w:tab/>
      </w:r>
      <w:r w:rsidR="001A3256" w:rsidRPr="00724086">
        <w:rPr>
          <w:rFonts w:ascii="Times New Roman" w:hAnsi="Times New Roman"/>
          <w:b/>
          <w:sz w:val="24"/>
          <w:szCs w:val="24"/>
        </w:rPr>
        <w:tab/>
      </w:r>
      <w:r w:rsidR="00AC20CC" w:rsidRPr="00724086">
        <w:rPr>
          <w:rFonts w:ascii="Times New Roman" w:hAnsi="Times New Roman"/>
          <w:b/>
          <w:sz w:val="24"/>
          <w:szCs w:val="24"/>
        </w:rPr>
        <w:tab/>
      </w:r>
      <w:r w:rsidR="00B703F8" w:rsidRPr="00724086">
        <w:rPr>
          <w:rFonts w:ascii="Times New Roman" w:hAnsi="Times New Roman"/>
          <w:b/>
          <w:sz w:val="24"/>
          <w:szCs w:val="24"/>
        </w:rPr>
        <w:tab/>
      </w:r>
      <w:r w:rsidRPr="00724086">
        <w:rPr>
          <w:rFonts w:ascii="Times New Roman" w:hAnsi="Times New Roman"/>
          <w:b/>
          <w:sz w:val="24"/>
          <w:szCs w:val="24"/>
        </w:rPr>
        <w:t>Allison Logan</w:t>
      </w:r>
    </w:p>
    <w:p w14:paraId="2A9B859E" w14:textId="5403EBF7" w:rsidR="005E78EF" w:rsidRPr="00724086" w:rsidRDefault="005E78EF" w:rsidP="00072B74">
      <w:pPr>
        <w:spacing w:after="0" w:line="240" w:lineRule="auto"/>
        <w:rPr>
          <w:rFonts w:ascii="Times New Roman" w:hAnsi="Times New Roman"/>
          <w:b/>
          <w:sz w:val="24"/>
          <w:szCs w:val="24"/>
        </w:rPr>
      </w:pPr>
      <w:r w:rsidRPr="00724086">
        <w:rPr>
          <w:rFonts w:ascii="Times New Roman" w:hAnsi="Times New Roman"/>
          <w:b/>
          <w:sz w:val="24"/>
          <w:szCs w:val="24"/>
        </w:rPr>
        <w:t>Female</w:t>
      </w:r>
      <w:r w:rsidRPr="00724086">
        <w:rPr>
          <w:rFonts w:ascii="Times New Roman" w:hAnsi="Times New Roman"/>
          <w:b/>
          <w:sz w:val="24"/>
          <w:szCs w:val="24"/>
        </w:rPr>
        <w:tab/>
      </w:r>
      <w:r w:rsidRPr="00724086">
        <w:rPr>
          <w:rFonts w:ascii="Times New Roman" w:hAnsi="Times New Roman"/>
          <w:b/>
          <w:sz w:val="24"/>
          <w:szCs w:val="24"/>
        </w:rPr>
        <w:tab/>
      </w:r>
      <w:r w:rsidRPr="00724086">
        <w:rPr>
          <w:rFonts w:ascii="Times New Roman" w:hAnsi="Times New Roman"/>
          <w:b/>
          <w:sz w:val="24"/>
          <w:szCs w:val="24"/>
        </w:rPr>
        <w:tab/>
      </w:r>
      <w:r w:rsidR="00857F65" w:rsidRPr="00724086">
        <w:rPr>
          <w:rFonts w:ascii="Times New Roman" w:hAnsi="Times New Roman"/>
          <w:b/>
          <w:sz w:val="24"/>
          <w:szCs w:val="24"/>
        </w:rPr>
        <w:tab/>
      </w:r>
      <w:r w:rsidR="008F1940" w:rsidRPr="00724086">
        <w:rPr>
          <w:rFonts w:ascii="Times New Roman" w:hAnsi="Times New Roman"/>
          <w:b/>
          <w:sz w:val="24"/>
          <w:szCs w:val="24"/>
        </w:rPr>
        <w:t>Brande Terris</w:t>
      </w:r>
    </w:p>
    <w:p w14:paraId="692FB5B6" w14:textId="5E6D131C" w:rsidR="00072B74" w:rsidRPr="00724086" w:rsidRDefault="007F515B" w:rsidP="00072B74">
      <w:pPr>
        <w:spacing w:after="0" w:line="240" w:lineRule="auto"/>
        <w:rPr>
          <w:rFonts w:ascii="Times New Roman" w:hAnsi="Times New Roman"/>
          <w:b/>
          <w:sz w:val="24"/>
          <w:szCs w:val="24"/>
        </w:rPr>
      </w:pPr>
      <w:r w:rsidRPr="00724086">
        <w:rPr>
          <w:rFonts w:ascii="Times New Roman" w:hAnsi="Times New Roman"/>
          <w:b/>
          <w:sz w:val="24"/>
          <w:szCs w:val="24"/>
        </w:rPr>
        <w:tab/>
      </w:r>
      <w:r w:rsidRPr="00724086">
        <w:rPr>
          <w:rFonts w:ascii="Times New Roman" w:hAnsi="Times New Roman"/>
          <w:b/>
          <w:sz w:val="24"/>
          <w:szCs w:val="24"/>
        </w:rPr>
        <w:tab/>
      </w:r>
      <w:r w:rsidRPr="00724086">
        <w:rPr>
          <w:rFonts w:ascii="Times New Roman" w:hAnsi="Times New Roman"/>
          <w:b/>
          <w:sz w:val="24"/>
          <w:szCs w:val="24"/>
        </w:rPr>
        <w:tab/>
      </w:r>
      <w:r w:rsidR="00072B74" w:rsidRPr="00724086">
        <w:rPr>
          <w:rFonts w:ascii="Times New Roman" w:hAnsi="Times New Roman"/>
          <w:b/>
          <w:sz w:val="24"/>
          <w:szCs w:val="24"/>
        </w:rPr>
        <w:t xml:space="preserve">        </w:t>
      </w:r>
    </w:p>
    <w:p w14:paraId="665AE5F9" w14:textId="77777777" w:rsidR="00072B74" w:rsidRPr="00724086" w:rsidRDefault="00072B74" w:rsidP="00072B74">
      <w:pPr>
        <w:spacing w:after="0" w:line="240" w:lineRule="auto"/>
        <w:rPr>
          <w:rFonts w:ascii="Times New Roman" w:hAnsi="Times New Roman"/>
          <w:b/>
          <w:color w:val="FF0000"/>
          <w:sz w:val="24"/>
          <w:szCs w:val="24"/>
          <w:u w:val="single"/>
        </w:rPr>
      </w:pPr>
      <w:r w:rsidRPr="00724086">
        <w:rPr>
          <w:rFonts w:ascii="Times New Roman" w:hAnsi="Times New Roman"/>
          <w:b/>
          <w:color w:val="FF0000"/>
          <w:sz w:val="24"/>
          <w:szCs w:val="24"/>
          <w:u w:val="single"/>
        </w:rPr>
        <w:t>Association Representatives</w:t>
      </w:r>
    </w:p>
    <w:p w14:paraId="48358003" w14:textId="0288768E" w:rsidR="00072B74" w:rsidRPr="00724086" w:rsidRDefault="00072B74" w:rsidP="00072B74">
      <w:pPr>
        <w:spacing w:after="0" w:line="240" w:lineRule="auto"/>
        <w:rPr>
          <w:rFonts w:ascii="Times New Roman" w:hAnsi="Times New Roman"/>
          <w:b/>
          <w:sz w:val="24"/>
          <w:szCs w:val="24"/>
        </w:rPr>
      </w:pPr>
      <w:r w:rsidRPr="00724086">
        <w:rPr>
          <w:rFonts w:ascii="Times New Roman" w:hAnsi="Times New Roman"/>
          <w:b/>
          <w:sz w:val="24"/>
          <w:szCs w:val="24"/>
        </w:rPr>
        <w:t>Alberni Valley</w:t>
      </w:r>
      <w:r w:rsidRPr="00724086">
        <w:rPr>
          <w:rFonts w:ascii="Times New Roman" w:hAnsi="Times New Roman"/>
          <w:b/>
          <w:sz w:val="24"/>
          <w:szCs w:val="24"/>
        </w:rPr>
        <w:tab/>
      </w:r>
      <w:r w:rsidRPr="00724086">
        <w:rPr>
          <w:rFonts w:ascii="Times New Roman" w:hAnsi="Times New Roman"/>
          <w:b/>
          <w:sz w:val="24"/>
          <w:szCs w:val="24"/>
        </w:rPr>
        <w:tab/>
      </w:r>
      <w:r w:rsidR="00724086">
        <w:rPr>
          <w:rFonts w:ascii="Times New Roman" w:hAnsi="Times New Roman"/>
          <w:b/>
          <w:sz w:val="24"/>
          <w:szCs w:val="24"/>
        </w:rPr>
        <w:tab/>
        <w:t>Kelly Fines</w:t>
      </w:r>
    </w:p>
    <w:p w14:paraId="3ABA1F4A" w14:textId="4E4560D4" w:rsidR="00B703F8" w:rsidRPr="00724086" w:rsidRDefault="00072B74" w:rsidP="00072B74">
      <w:pPr>
        <w:spacing w:after="0" w:line="240" w:lineRule="auto"/>
        <w:rPr>
          <w:rFonts w:ascii="Times New Roman" w:hAnsi="Times New Roman"/>
          <w:b/>
          <w:sz w:val="24"/>
          <w:szCs w:val="24"/>
        </w:rPr>
      </w:pPr>
      <w:r w:rsidRPr="00724086">
        <w:rPr>
          <w:rFonts w:ascii="Times New Roman" w:hAnsi="Times New Roman"/>
          <w:b/>
          <w:sz w:val="24"/>
          <w:szCs w:val="24"/>
        </w:rPr>
        <w:t>Campbell River</w:t>
      </w:r>
      <w:r w:rsidR="007F515B" w:rsidRPr="00724086">
        <w:rPr>
          <w:rFonts w:ascii="Times New Roman" w:hAnsi="Times New Roman"/>
          <w:b/>
          <w:sz w:val="24"/>
          <w:szCs w:val="24"/>
        </w:rPr>
        <w:t xml:space="preserve"> </w:t>
      </w:r>
      <w:r w:rsidRPr="00724086">
        <w:rPr>
          <w:rFonts w:ascii="Times New Roman" w:hAnsi="Times New Roman"/>
          <w:b/>
          <w:sz w:val="24"/>
          <w:szCs w:val="24"/>
        </w:rPr>
        <w:tab/>
      </w:r>
      <w:r w:rsidR="00724086">
        <w:rPr>
          <w:rFonts w:ascii="Times New Roman" w:hAnsi="Times New Roman"/>
          <w:b/>
          <w:sz w:val="24"/>
          <w:szCs w:val="24"/>
        </w:rPr>
        <w:tab/>
      </w:r>
      <w:r w:rsidR="00724086">
        <w:rPr>
          <w:rFonts w:ascii="Times New Roman" w:hAnsi="Times New Roman"/>
          <w:b/>
          <w:sz w:val="24"/>
          <w:szCs w:val="24"/>
        </w:rPr>
        <w:tab/>
        <w:t>Philip Kountouris</w:t>
      </w:r>
    </w:p>
    <w:p w14:paraId="189B05F9" w14:textId="345690AA" w:rsidR="00072B74" w:rsidRPr="00724086" w:rsidRDefault="00B703F8" w:rsidP="00D14445">
      <w:pPr>
        <w:spacing w:after="0" w:line="240" w:lineRule="auto"/>
        <w:rPr>
          <w:rFonts w:ascii="Times New Roman" w:hAnsi="Times New Roman"/>
          <w:b/>
          <w:sz w:val="24"/>
          <w:szCs w:val="24"/>
          <w:lang w:val="fr-CA"/>
        </w:rPr>
      </w:pPr>
      <w:r w:rsidRPr="00724086">
        <w:rPr>
          <w:rFonts w:ascii="Times New Roman" w:hAnsi="Times New Roman"/>
          <w:b/>
          <w:sz w:val="24"/>
          <w:szCs w:val="24"/>
          <w:lang w:val="fr-CA"/>
        </w:rPr>
        <w:t>Comox</w:t>
      </w:r>
      <w:r w:rsidR="00225778" w:rsidRPr="00724086">
        <w:rPr>
          <w:rFonts w:ascii="Times New Roman" w:hAnsi="Times New Roman"/>
          <w:b/>
          <w:sz w:val="24"/>
          <w:szCs w:val="24"/>
          <w:lang w:val="fr-CA"/>
        </w:rPr>
        <w:t xml:space="preserve">           </w:t>
      </w:r>
      <w:r w:rsidR="0045599F" w:rsidRPr="00724086">
        <w:rPr>
          <w:rFonts w:ascii="Times New Roman" w:hAnsi="Times New Roman"/>
          <w:b/>
          <w:sz w:val="24"/>
          <w:szCs w:val="24"/>
          <w:lang w:val="fr-CA"/>
        </w:rPr>
        <w:t xml:space="preserve">    </w:t>
      </w:r>
      <w:r w:rsidR="00724086" w:rsidRPr="00724086">
        <w:rPr>
          <w:rFonts w:ascii="Times New Roman" w:hAnsi="Times New Roman"/>
          <w:b/>
          <w:sz w:val="24"/>
          <w:szCs w:val="24"/>
          <w:lang w:val="fr-CA"/>
        </w:rPr>
        <w:tab/>
      </w:r>
      <w:r w:rsidR="00724086" w:rsidRPr="00724086">
        <w:rPr>
          <w:rFonts w:ascii="Times New Roman" w:hAnsi="Times New Roman"/>
          <w:b/>
          <w:sz w:val="24"/>
          <w:szCs w:val="24"/>
          <w:lang w:val="fr-CA"/>
        </w:rPr>
        <w:tab/>
      </w:r>
      <w:r w:rsidR="00724086" w:rsidRPr="00724086">
        <w:rPr>
          <w:rFonts w:ascii="Times New Roman" w:hAnsi="Times New Roman"/>
          <w:b/>
          <w:sz w:val="24"/>
          <w:szCs w:val="24"/>
          <w:lang w:val="fr-CA"/>
        </w:rPr>
        <w:tab/>
        <w:t>Geoff Garbutt, Francis Laplante</w:t>
      </w:r>
    </w:p>
    <w:p w14:paraId="0E40E772" w14:textId="0F0C5CA8" w:rsidR="00072B74" w:rsidRPr="00724086" w:rsidRDefault="00072B74" w:rsidP="00D14445">
      <w:pPr>
        <w:spacing w:after="0" w:line="240" w:lineRule="auto"/>
        <w:rPr>
          <w:rFonts w:ascii="Times New Roman" w:hAnsi="Times New Roman"/>
          <w:b/>
          <w:sz w:val="24"/>
          <w:szCs w:val="24"/>
          <w:lang w:val="fr-CA"/>
        </w:rPr>
      </w:pPr>
      <w:r w:rsidRPr="00724086">
        <w:rPr>
          <w:rFonts w:ascii="Times New Roman" w:hAnsi="Times New Roman"/>
          <w:b/>
          <w:sz w:val="24"/>
          <w:szCs w:val="24"/>
          <w:lang w:val="fr-CA"/>
        </w:rPr>
        <w:t xml:space="preserve">Cowichan </w:t>
      </w:r>
      <w:proofErr w:type="spellStart"/>
      <w:proofErr w:type="gramStart"/>
      <w:r w:rsidRPr="00724086">
        <w:rPr>
          <w:rFonts w:ascii="Times New Roman" w:hAnsi="Times New Roman"/>
          <w:b/>
          <w:sz w:val="24"/>
          <w:szCs w:val="24"/>
          <w:lang w:val="fr-CA"/>
        </w:rPr>
        <w:t>Valley</w:t>
      </w:r>
      <w:proofErr w:type="spellEnd"/>
      <w:r w:rsidR="00B703F8" w:rsidRPr="00724086">
        <w:rPr>
          <w:rFonts w:ascii="Times New Roman" w:hAnsi="Times New Roman"/>
          <w:b/>
          <w:sz w:val="24"/>
          <w:szCs w:val="24"/>
          <w:lang w:val="fr-CA"/>
        </w:rPr>
        <w:t xml:space="preserve">  </w:t>
      </w:r>
      <w:r w:rsidR="00B703F8" w:rsidRPr="00724086">
        <w:rPr>
          <w:rFonts w:ascii="Times New Roman" w:hAnsi="Times New Roman"/>
          <w:b/>
          <w:sz w:val="24"/>
          <w:szCs w:val="24"/>
          <w:lang w:val="fr-CA"/>
        </w:rPr>
        <w:tab/>
      </w:r>
      <w:proofErr w:type="gramEnd"/>
      <w:r w:rsidR="00B703F8" w:rsidRPr="00724086">
        <w:rPr>
          <w:rFonts w:ascii="Times New Roman" w:hAnsi="Times New Roman"/>
          <w:b/>
          <w:sz w:val="24"/>
          <w:szCs w:val="24"/>
          <w:lang w:val="fr-CA"/>
        </w:rPr>
        <w:t xml:space="preserve"> </w:t>
      </w:r>
      <w:r w:rsidR="00AC20CC" w:rsidRPr="00724086">
        <w:rPr>
          <w:rFonts w:ascii="Times New Roman" w:hAnsi="Times New Roman"/>
          <w:b/>
          <w:sz w:val="24"/>
          <w:szCs w:val="24"/>
          <w:lang w:val="fr-CA"/>
        </w:rPr>
        <w:t xml:space="preserve">          </w:t>
      </w:r>
      <w:r w:rsidR="00225778" w:rsidRPr="00724086">
        <w:rPr>
          <w:rFonts w:ascii="Times New Roman" w:hAnsi="Times New Roman"/>
          <w:b/>
          <w:sz w:val="24"/>
          <w:szCs w:val="24"/>
          <w:lang w:val="fr-CA"/>
        </w:rPr>
        <w:t xml:space="preserve">       </w:t>
      </w:r>
      <w:r w:rsidR="0045599F" w:rsidRPr="00724086">
        <w:rPr>
          <w:rFonts w:ascii="Times New Roman" w:hAnsi="Times New Roman"/>
          <w:b/>
          <w:sz w:val="24"/>
          <w:szCs w:val="24"/>
          <w:lang w:val="fr-CA"/>
        </w:rPr>
        <w:t xml:space="preserve">     </w:t>
      </w:r>
      <w:r w:rsidR="00724086" w:rsidRPr="00724086">
        <w:rPr>
          <w:rFonts w:ascii="Times New Roman" w:hAnsi="Times New Roman"/>
          <w:b/>
          <w:sz w:val="24"/>
          <w:szCs w:val="24"/>
          <w:lang w:val="fr-CA"/>
        </w:rPr>
        <w:t>Chris Claxton, Naomi W</w:t>
      </w:r>
      <w:r w:rsidR="00724086">
        <w:rPr>
          <w:rFonts w:ascii="Times New Roman" w:hAnsi="Times New Roman"/>
          <w:b/>
          <w:sz w:val="24"/>
          <w:szCs w:val="24"/>
          <w:lang w:val="fr-CA"/>
        </w:rPr>
        <w:t>al</w:t>
      </w:r>
      <w:r w:rsidR="008125CA">
        <w:rPr>
          <w:rFonts w:ascii="Times New Roman" w:hAnsi="Times New Roman"/>
          <w:b/>
          <w:sz w:val="24"/>
          <w:szCs w:val="24"/>
          <w:lang w:val="fr-CA"/>
        </w:rPr>
        <w:t>s</w:t>
      </w:r>
      <w:r w:rsidR="00724086">
        <w:rPr>
          <w:rFonts w:ascii="Times New Roman" w:hAnsi="Times New Roman"/>
          <w:b/>
          <w:sz w:val="24"/>
          <w:szCs w:val="24"/>
          <w:lang w:val="fr-CA"/>
        </w:rPr>
        <w:t>er</w:t>
      </w:r>
    </w:p>
    <w:p w14:paraId="6AFBA68D" w14:textId="33992B00" w:rsidR="00072B74" w:rsidRPr="00724086" w:rsidRDefault="00072B74" w:rsidP="00D14445">
      <w:pPr>
        <w:spacing w:after="0" w:line="240" w:lineRule="auto"/>
        <w:rPr>
          <w:rFonts w:ascii="Times New Roman" w:hAnsi="Times New Roman"/>
          <w:b/>
          <w:sz w:val="24"/>
          <w:szCs w:val="24"/>
          <w:lang w:val="fr-CA"/>
        </w:rPr>
      </w:pPr>
      <w:r w:rsidRPr="00724086">
        <w:rPr>
          <w:rFonts w:ascii="Times New Roman" w:hAnsi="Times New Roman"/>
          <w:b/>
          <w:sz w:val="24"/>
          <w:szCs w:val="24"/>
          <w:lang w:val="fr-CA"/>
        </w:rPr>
        <w:t>J</w:t>
      </w:r>
      <w:r w:rsidR="00D14445" w:rsidRPr="00724086">
        <w:rPr>
          <w:rFonts w:ascii="Times New Roman" w:hAnsi="Times New Roman"/>
          <w:b/>
          <w:sz w:val="24"/>
          <w:szCs w:val="24"/>
          <w:lang w:val="fr-CA"/>
        </w:rPr>
        <w:t xml:space="preserve">uan de </w:t>
      </w:r>
      <w:proofErr w:type="spellStart"/>
      <w:r w:rsidRPr="00724086">
        <w:rPr>
          <w:rFonts w:ascii="Times New Roman" w:hAnsi="Times New Roman"/>
          <w:b/>
          <w:sz w:val="24"/>
          <w:szCs w:val="24"/>
          <w:lang w:val="fr-CA"/>
        </w:rPr>
        <w:t>F</w:t>
      </w:r>
      <w:r w:rsidR="00D14445" w:rsidRPr="00724086">
        <w:rPr>
          <w:rFonts w:ascii="Times New Roman" w:hAnsi="Times New Roman"/>
          <w:b/>
          <w:sz w:val="24"/>
          <w:szCs w:val="24"/>
          <w:lang w:val="fr-CA"/>
        </w:rPr>
        <w:t>uca</w:t>
      </w:r>
      <w:proofErr w:type="spellEnd"/>
      <w:r w:rsidRPr="00724086">
        <w:rPr>
          <w:rFonts w:ascii="Times New Roman" w:hAnsi="Times New Roman"/>
          <w:b/>
          <w:sz w:val="24"/>
          <w:szCs w:val="24"/>
          <w:lang w:val="fr-CA"/>
        </w:rPr>
        <w:tab/>
      </w:r>
      <w:r w:rsidRPr="00724086">
        <w:rPr>
          <w:rFonts w:ascii="Times New Roman" w:hAnsi="Times New Roman"/>
          <w:b/>
          <w:sz w:val="24"/>
          <w:szCs w:val="24"/>
          <w:lang w:val="fr-CA"/>
        </w:rPr>
        <w:tab/>
      </w:r>
      <w:r w:rsidRPr="00724086">
        <w:rPr>
          <w:rFonts w:ascii="Times New Roman" w:hAnsi="Times New Roman"/>
          <w:b/>
          <w:sz w:val="24"/>
          <w:szCs w:val="24"/>
          <w:lang w:val="fr-CA"/>
        </w:rPr>
        <w:tab/>
      </w:r>
      <w:r w:rsidR="00225778" w:rsidRPr="00724086">
        <w:rPr>
          <w:rFonts w:ascii="Times New Roman" w:hAnsi="Times New Roman"/>
          <w:b/>
          <w:sz w:val="24"/>
          <w:szCs w:val="24"/>
          <w:lang w:val="fr-CA"/>
        </w:rPr>
        <w:t xml:space="preserve">    </w:t>
      </w:r>
      <w:r w:rsidR="00724086" w:rsidRPr="00724086">
        <w:rPr>
          <w:rFonts w:ascii="Times New Roman" w:hAnsi="Times New Roman"/>
          <w:b/>
          <w:sz w:val="24"/>
          <w:szCs w:val="24"/>
          <w:lang w:val="fr-CA"/>
        </w:rPr>
        <w:tab/>
        <w:t>Ryan Hyland, Gord Anderson</w:t>
      </w:r>
    </w:p>
    <w:p w14:paraId="40E3E32A" w14:textId="5CA2AB59" w:rsidR="00AC20CC" w:rsidRPr="00724086" w:rsidRDefault="00072B74" w:rsidP="00D14445">
      <w:pPr>
        <w:spacing w:after="0" w:line="240" w:lineRule="auto"/>
        <w:rPr>
          <w:rFonts w:ascii="Times New Roman" w:hAnsi="Times New Roman"/>
          <w:b/>
          <w:sz w:val="24"/>
          <w:szCs w:val="24"/>
          <w:lang w:val="fr-CA"/>
        </w:rPr>
      </w:pPr>
      <w:r w:rsidRPr="00724086">
        <w:rPr>
          <w:rFonts w:ascii="Times New Roman" w:hAnsi="Times New Roman"/>
          <w:b/>
          <w:sz w:val="24"/>
          <w:szCs w:val="24"/>
          <w:lang w:val="fr-CA"/>
        </w:rPr>
        <w:t>Nanaimo</w:t>
      </w:r>
      <w:r w:rsidRPr="00724086">
        <w:rPr>
          <w:rFonts w:ascii="Times New Roman" w:hAnsi="Times New Roman"/>
          <w:b/>
          <w:sz w:val="24"/>
          <w:szCs w:val="24"/>
          <w:lang w:val="fr-CA"/>
        </w:rPr>
        <w:tab/>
      </w:r>
      <w:r w:rsidRPr="00724086">
        <w:rPr>
          <w:rFonts w:ascii="Times New Roman" w:hAnsi="Times New Roman"/>
          <w:b/>
          <w:sz w:val="24"/>
          <w:szCs w:val="24"/>
          <w:lang w:val="fr-CA"/>
        </w:rPr>
        <w:tab/>
      </w:r>
      <w:r w:rsidR="00AC20CC" w:rsidRPr="00724086">
        <w:rPr>
          <w:rFonts w:ascii="Times New Roman" w:hAnsi="Times New Roman"/>
          <w:b/>
          <w:sz w:val="24"/>
          <w:szCs w:val="24"/>
          <w:lang w:val="fr-CA"/>
        </w:rPr>
        <w:t xml:space="preserve"> </w:t>
      </w:r>
      <w:r w:rsidR="00225778" w:rsidRPr="00724086">
        <w:rPr>
          <w:rFonts w:ascii="Times New Roman" w:hAnsi="Times New Roman"/>
          <w:b/>
          <w:sz w:val="24"/>
          <w:szCs w:val="24"/>
          <w:lang w:val="fr-CA"/>
        </w:rPr>
        <w:t xml:space="preserve">  </w:t>
      </w:r>
      <w:r w:rsidR="00AC20CC" w:rsidRPr="00724086">
        <w:rPr>
          <w:rFonts w:ascii="Times New Roman" w:hAnsi="Times New Roman"/>
          <w:b/>
          <w:sz w:val="24"/>
          <w:szCs w:val="24"/>
          <w:lang w:val="fr-CA"/>
        </w:rPr>
        <w:t xml:space="preserve">   </w:t>
      </w:r>
      <w:r w:rsidR="00225778" w:rsidRPr="00724086">
        <w:rPr>
          <w:rFonts w:ascii="Times New Roman" w:hAnsi="Times New Roman"/>
          <w:b/>
          <w:sz w:val="24"/>
          <w:szCs w:val="24"/>
          <w:lang w:val="fr-CA"/>
        </w:rPr>
        <w:t xml:space="preserve"> </w:t>
      </w:r>
      <w:r w:rsidR="00724086" w:rsidRPr="00724086">
        <w:rPr>
          <w:rFonts w:ascii="Times New Roman" w:hAnsi="Times New Roman"/>
          <w:b/>
          <w:sz w:val="24"/>
          <w:szCs w:val="24"/>
          <w:lang w:val="fr-CA"/>
        </w:rPr>
        <w:tab/>
      </w:r>
      <w:r w:rsidR="00724086" w:rsidRPr="00724086">
        <w:rPr>
          <w:rFonts w:ascii="Times New Roman" w:hAnsi="Times New Roman"/>
          <w:b/>
          <w:sz w:val="24"/>
          <w:szCs w:val="24"/>
          <w:lang w:val="fr-CA"/>
        </w:rPr>
        <w:tab/>
        <w:t>Brande Terris, Lonny Sullivan</w:t>
      </w:r>
    </w:p>
    <w:p w14:paraId="769C4230" w14:textId="1E9F5D7B" w:rsidR="00D14445" w:rsidRPr="00724086" w:rsidRDefault="003705D7" w:rsidP="00D14445">
      <w:pPr>
        <w:spacing w:after="0" w:line="240" w:lineRule="auto"/>
        <w:rPr>
          <w:rFonts w:ascii="Times New Roman" w:hAnsi="Times New Roman"/>
          <w:b/>
          <w:sz w:val="24"/>
          <w:szCs w:val="24"/>
          <w:lang w:val="fr-CA"/>
        </w:rPr>
      </w:pPr>
      <w:proofErr w:type="spellStart"/>
      <w:r w:rsidRPr="00724086">
        <w:rPr>
          <w:rFonts w:ascii="Times New Roman" w:hAnsi="Times New Roman"/>
          <w:b/>
          <w:sz w:val="24"/>
          <w:szCs w:val="24"/>
          <w:lang w:val="fr-CA"/>
        </w:rPr>
        <w:t>Oceanside</w:t>
      </w:r>
      <w:proofErr w:type="spellEnd"/>
      <w:r w:rsidR="00724086" w:rsidRPr="00724086">
        <w:rPr>
          <w:rFonts w:ascii="Times New Roman" w:hAnsi="Times New Roman"/>
          <w:b/>
          <w:sz w:val="24"/>
          <w:szCs w:val="24"/>
          <w:lang w:val="fr-CA"/>
        </w:rPr>
        <w:tab/>
      </w:r>
      <w:r w:rsidR="00724086" w:rsidRPr="00724086">
        <w:rPr>
          <w:rFonts w:ascii="Times New Roman" w:hAnsi="Times New Roman"/>
          <w:b/>
          <w:sz w:val="24"/>
          <w:szCs w:val="24"/>
          <w:lang w:val="fr-CA"/>
        </w:rPr>
        <w:tab/>
      </w:r>
      <w:r w:rsidR="00724086" w:rsidRPr="00724086">
        <w:rPr>
          <w:rFonts w:ascii="Times New Roman" w:hAnsi="Times New Roman"/>
          <w:b/>
          <w:sz w:val="24"/>
          <w:szCs w:val="24"/>
          <w:lang w:val="fr-CA"/>
        </w:rPr>
        <w:tab/>
      </w:r>
      <w:r w:rsidR="00724086" w:rsidRPr="00724086">
        <w:rPr>
          <w:rFonts w:ascii="Times New Roman" w:hAnsi="Times New Roman"/>
          <w:b/>
          <w:sz w:val="24"/>
          <w:szCs w:val="24"/>
          <w:lang w:val="fr-CA"/>
        </w:rPr>
        <w:tab/>
        <w:t>Jason O</w:t>
      </w:r>
      <w:r w:rsidR="00724086">
        <w:rPr>
          <w:rFonts w:ascii="Times New Roman" w:hAnsi="Times New Roman"/>
          <w:b/>
          <w:sz w:val="24"/>
          <w:szCs w:val="24"/>
          <w:lang w:val="fr-CA"/>
        </w:rPr>
        <w:t>’Connell</w:t>
      </w:r>
    </w:p>
    <w:p w14:paraId="3A69583C" w14:textId="0355C43E" w:rsidR="00B703F8" w:rsidRPr="00724086" w:rsidRDefault="00072B74" w:rsidP="00D14445">
      <w:pPr>
        <w:spacing w:after="0" w:line="240" w:lineRule="auto"/>
        <w:rPr>
          <w:rFonts w:ascii="Times New Roman" w:hAnsi="Times New Roman"/>
          <w:b/>
          <w:sz w:val="24"/>
          <w:szCs w:val="24"/>
          <w:lang w:val="fr-CA"/>
        </w:rPr>
      </w:pPr>
      <w:proofErr w:type="spellStart"/>
      <w:r w:rsidRPr="00724086">
        <w:rPr>
          <w:rFonts w:ascii="Times New Roman" w:hAnsi="Times New Roman"/>
          <w:b/>
          <w:sz w:val="24"/>
          <w:szCs w:val="24"/>
          <w:lang w:val="fr-CA"/>
        </w:rPr>
        <w:t>Peninsula</w:t>
      </w:r>
      <w:proofErr w:type="spellEnd"/>
      <w:r w:rsidRPr="00724086">
        <w:rPr>
          <w:rFonts w:ascii="Times New Roman" w:hAnsi="Times New Roman"/>
          <w:b/>
          <w:sz w:val="24"/>
          <w:szCs w:val="24"/>
          <w:lang w:val="fr-CA"/>
        </w:rPr>
        <w:tab/>
      </w:r>
      <w:r w:rsidRPr="00724086">
        <w:rPr>
          <w:rFonts w:ascii="Times New Roman" w:hAnsi="Times New Roman"/>
          <w:b/>
          <w:sz w:val="24"/>
          <w:szCs w:val="24"/>
          <w:lang w:val="fr-CA"/>
        </w:rPr>
        <w:tab/>
      </w:r>
      <w:r w:rsidR="00B703F8" w:rsidRPr="00724086">
        <w:rPr>
          <w:rFonts w:ascii="Times New Roman" w:hAnsi="Times New Roman"/>
          <w:b/>
          <w:sz w:val="24"/>
          <w:szCs w:val="24"/>
          <w:lang w:val="fr-CA"/>
        </w:rPr>
        <w:t xml:space="preserve"> </w:t>
      </w:r>
      <w:r w:rsidR="003705D7" w:rsidRPr="00724086">
        <w:rPr>
          <w:rFonts w:ascii="Times New Roman" w:hAnsi="Times New Roman"/>
          <w:b/>
          <w:sz w:val="24"/>
          <w:szCs w:val="24"/>
          <w:lang w:val="fr-CA"/>
        </w:rPr>
        <w:t xml:space="preserve">    </w:t>
      </w:r>
      <w:r w:rsidR="00724086" w:rsidRPr="00724086">
        <w:rPr>
          <w:rFonts w:ascii="Times New Roman" w:hAnsi="Times New Roman"/>
          <w:b/>
          <w:sz w:val="24"/>
          <w:szCs w:val="24"/>
          <w:lang w:val="fr-CA"/>
        </w:rPr>
        <w:tab/>
      </w:r>
      <w:r w:rsidR="00724086" w:rsidRPr="00724086">
        <w:rPr>
          <w:rFonts w:ascii="Times New Roman" w:hAnsi="Times New Roman"/>
          <w:b/>
          <w:sz w:val="24"/>
          <w:szCs w:val="24"/>
          <w:lang w:val="fr-CA"/>
        </w:rPr>
        <w:tab/>
        <w:t>Phil DiBattista</w:t>
      </w:r>
    </w:p>
    <w:p w14:paraId="08C9290E" w14:textId="0CDC71D9" w:rsidR="00B703F8" w:rsidRPr="00724086" w:rsidRDefault="00D32806" w:rsidP="00D14445">
      <w:pPr>
        <w:spacing w:after="0" w:line="240" w:lineRule="auto"/>
        <w:rPr>
          <w:rFonts w:ascii="Times New Roman" w:hAnsi="Times New Roman"/>
          <w:b/>
          <w:sz w:val="24"/>
          <w:szCs w:val="24"/>
        </w:rPr>
      </w:pPr>
      <w:r w:rsidRPr="00724086">
        <w:rPr>
          <w:rFonts w:ascii="Times New Roman" w:hAnsi="Times New Roman"/>
          <w:b/>
          <w:sz w:val="24"/>
          <w:szCs w:val="24"/>
        </w:rPr>
        <w:t xml:space="preserve">Saanich         </w:t>
      </w:r>
      <w:r w:rsidR="00724086" w:rsidRPr="00724086">
        <w:rPr>
          <w:rFonts w:ascii="Times New Roman" w:hAnsi="Times New Roman"/>
          <w:b/>
          <w:sz w:val="24"/>
          <w:szCs w:val="24"/>
        </w:rPr>
        <w:tab/>
      </w:r>
      <w:r w:rsidR="00724086" w:rsidRPr="00724086">
        <w:rPr>
          <w:rFonts w:ascii="Times New Roman" w:hAnsi="Times New Roman"/>
          <w:b/>
          <w:sz w:val="24"/>
          <w:szCs w:val="24"/>
        </w:rPr>
        <w:tab/>
      </w:r>
      <w:r w:rsidR="00724086" w:rsidRPr="00724086">
        <w:rPr>
          <w:rFonts w:ascii="Times New Roman" w:hAnsi="Times New Roman"/>
          <w:b/>
          <w:sz w:val="24"/>
          <w:szCs w:val="24"/>
        </w:rPr>
        <w:tab/>
      </w:r>
      <w:r w:rsidR="00724086" w:rsidRPr="00724086">
        <w:rPr>
          <w:rFonts w:ascii="Times New Roman" w:hAnsi="Times New Roman"/>
          <w:b/>
          <w:sz w:val="24"/>
          <w:szCs w:val="24"/>
        </w:rPr>
        <w:tab/>
        <w:t>Andy Stuart</w:t>
      </w:r>
    </w:p>
    <w:p w14:paraId="2A002184" w14:textId="684B52F3" w:rsidR="00D32806" w:rsidRDefault="00B703F8" w:rsidP="00D14445">
      <w:pPr>
        <w:spacing w:after="0" w:line="240" w:lineRule="auto"/>
        <w:rPr>
          <w:rFonts w:ascii="Times New Roman" w:hAnsi="Times New Roman"/>
          <w:b/>
          <w:sz w:val="24"/>
          <w:szCs w:val="24"/>
        </w:rPr>
      </w:pPr>
      <w:r w:rsidRPr="00724086">
        <w:rPr>
          <w:rFonts w:ascii="Times New Roman" w:hAnsi="Times New Roman"/>
          <w:b/>
          <w:sz w:val="24"/>
          <w:szCs w:val="24"/>
        </w:rPr>
        <w:t>Victoria-Esquimalt</w:t>
      </w:r>
      <w:r w:rsidR="00D32806" w:rsidRPr="00724086">
        <w:rPr>
          <w:rFonts w:ascii="Times New Roman" w:hAnsi="Times New Roman"/>
          <w:b/>
          <w:sz w:val="24"/>
          <w:szCs w:val="24"/>
        </w:rPr>
        <w:t xml:space="preserve">             </w:t>
      </w:r>
      <w:r w:rsidR="00724086" w:rsidRPr="00724086">
        <w:rPr>
          <w:rFonts w:ascii="Times New Roman" w:hAnsi="Times New Roman"/>
          <w:b/>
          <w:sz w:val="24"/>
          <w:szCs w:val="24"/>
        </w:rPr>
        <w:tab/>
      </w:r>
      <w:r w:rsidR="00724086" w:rsidRPr="00724086">
        <w:rPr>
          <w:rFonts w:ascii="Times New Roman" w:hAnsi="Times New Roman"/>
          <w:b/>
          <w:sz w:val="24"/>
          <w:szCs w:val="24"/>
        </w:rPr>
        <w:tab/>
        <w:t xml:space="preserve">Mike </w:t>
      </w:r>
      <w:r w:rsidR="00724086">
        <w:rPr>
          <w:rFonts w:ascii="Times New Roman" w:hAnsi="Times New Roman"/>
          <w:b/>
          <w:sz w:val="24"/>
          <w:szCs w:val="24"/>
        </w:rPr>
        <w:t>Lavender</w:t>
      </w:r>
    </w:p>
    <w:p w14:paraId="2CBA1DC7" w14:textId="7B152B8A" w:rsidR="00773693" w:rsidRDefault="00773693" w:rsidP="00D14445">
      <w:pPr>
        <w:spacing w:after="0" w:line="240" w:lineRule="auto"/>
        <w:rPr>
          <w:rFonts w:ascii="Times New Roman" w:hAnsi="Times New Roman"/>
          <w:b/>
          <w:sz w:val="24"/>
          <w:szCs w:val="24"/>
        </w:rPr>
      </w:pPr>
    </w:p>
    <w:p w14:paraId="76343B93" w14:textId="0B436E37" w:rsidR="00773693" w:rsidRPr="00773693" w:rsidRDefault="00773693" w:rsidP="00D14445">
      <w:pPr>
        <w:spacing w:after="0" w:line="240" w:lineRule="auto"/>
        <w:rPr>
          <w:rFonts w:ascii="Times New Roman" w:hAnsi="Times New Roman"/>
          <w:b/>
          <w:sz w:val="24"/>
          <w:szCs w:val="24"/>
        </w:rPr>
      </w:pPr>
      <w:r>
        <w:rPr>
          <w:rFonts w:ascii="Times New Roman" w:hAnsi="Times New Roman"/>
          <w:b/>
          <w:sz w:val="24"/>
          <w:szCs w:val="24"/>
        </w:rPr>
        <w:t>Observers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773693">
        <w:rPr>
          <w:rFonts w:ascii="Times New Roman" w:hAnsi="Times New Roman"/>
          <w:b/>
          <w:sz w:val="24"/>
          <w:szCs w:val="24"/>
        </w:rPr>
        <w:t>Marni Isherwood,</w:t>
      </w:r>
      <w:r w:rsidRPr="00773693">
        <w:rPr>
          <w:rFonts w:ascii="Times New Roman" w:hAnsi="Times New Roman"/>
          <w:b/>
          <w:sz w:val="24"/>
          <w:szCs w:val="24"/>
        </w:rPr>
        <w:t xml:space="preserve"> Dallas Lister</w:t>
      </w:r>
    </w:p>
    <w:p w14:paraId="47447C4F" w14:textId="016648C1" w:rsidR="00324AB9" w:rsidRPr="00724086" w:rsidRDefault="00D32806" w:rsidP="001B01BE">
      <w:pPr>
        <w:spacing w:after="0" w:line="240" w:lineRule="auto"/>
        <w:rPr>
          <w:rFonts w:ascii="Times New Roman" w:hAnsi="Times New Roman"/>
          <w:b/>
          <w:sz w:val="24"/>
          <w:szCs w:val="24"/>
        </w:rPr>
      </w:pPr>
      <w:r w:rsidRPr="00724086">
        <w:rPr>
          <w:rFonts w:ascii="Times New Roman" w:hAnsi="Times New Roman"/>
          <w:b/>
          <w:sz w:val="24"/>
          <w:szCs w:val="24"/>
        </w:rPr>
        <w:tab/>
      </w:r>
      <w:r w:rsidR="0041077A" w:rsidRPr="00724086">
        <w:rPr>
          <w:rFonts w:ascii="Times New Roman" w:hAnsi="Times New Roman"/>
          <w:b/>
          <w:sz w:val="24"/>
          <w:szCs w:val="24"/>
        </w:rPr>
        <w:t xml:space="preserve">                                                                      </w:t>
      </w:r>
    </w:p>
    <w:p w14:paraId="2961B7E5" w14:textId="0B8D38B9" w:rsidR="00324AB9" w:rsidRPr="00CD7635" w:rsidRDefault="00324AB9" w:rsidP="00DA2354">
      <w:pPr>
        <w:spacing w:after="0" w:line="240" w:lineRule="auto"/>
        <w:rPr>
          <w:rFonts w:ascii="Times New Roman" w:hAnsi="Times New Roman"/>
          <w:b/>
          <w:sz w:val="24"/>
          <w:szCs w:val="24"/>
        </w:rPr>
      </w:pPr>
      <w:r w:rsidRPr="00CD7635">
        <w:rPr>
          <w:rFonts w:ascii="Times New Roman" w:hAnsi="Times New Roman"/>
          <w:b/>
          <w:sz w:val="24"/>
          <w:szCs w:val="24"/>
        </w:rPr>
        <w:t>1.</w:t>
      </w:r>
      <w:r w:rsidRPr="00CD7635">
        <w:rPr>
          <w:rFonts w:ascii="Times New Roman" w:hAnsi="Times New Roman"/>
          <w:b/>
          <w:sz w:val="24"/>
          <w:szCs w:val="24"/>
        </w:rPr>
        <w:tab/>
      </w:r>
      <w:r w:rsidRPr="00CD7635">
        <w:rPr>
          <w:rFonts w:ascii="Times New Roman" w:hAnsi="Times New Roman"/>
          <w:b/>
          <w:sz w:val="24"/>
          <w:szCs w:val="24"/>
          <w:u w:val="single"/>
        </w:rPr>
        <w:t>Call Meeting to Order:</w:t>
      </w:r>
      <w:r w:rsidR="005650B4" w:rsidRPr="00CD7635">
        <w:rPr>
          <w:rFonts w:ascii="Times New Roman" w:hAnsi="Times New Roman"/>
          <w:b/>
          <w:sz w:val="24"/>
          <w:szCs w:val="24"/>
        </w:rPr>
        <w:t xml:space="preserve"> </w:t>
      </w:r>
      <w:r w:rsidR="00CB74CC" w:rsidRPr="00CD7635">
        <w:rPr>
          <w:rFonts w:ascii="Times New Roman" w:hAnsi="Times New Roman"/>
          <w:b/>
          <w:sz w:val="24"/>
          <w:szCs w:val="24"/>
        </w:rPr>
        <w:t xml:space="preserve"> </w:t>
      </w:r>
      <w:r w:rsidR="00724086">
        <w:rPr>
          <w:rFonts w:ascii="Times New Roman" w:hAnsi="Times New Roman"/>
          <w:b/>
          <w:sz w:val="24"/>
          <w:szCs w:val="24"/>
        </w:rPr>
        <w:t>7:05</w:t>
      </w:r>
      <w:r w:rsidR="00CB74CC" w:rsidRPr="00CD7635">
        <w:rPr>
          <w:rFonts w:ascii="Times New Roman" w:hAnsi="Times New Roman"/>
          <w:b/>
          <w:sz w:val="24"/>
          <w:szCs w:val="24"/>
        </w:rPr>
        <w:t xml:space="preserve"> pm</w:t>
      </w:r>
    </w:p>
    <w:p w14:paraId="24D89F4A" w14:textId="77777777" w:rsidR="00324AB9" w:rsidRPr="00CD7635" w:rsidRDefault="00324AB9" w:rsidP="00DA2354">
      <w:pPr>
        <w:spacing w:after="0" w:line="240" w:lineRule="auto"/>
        <w:rPr>
          <w:rFonts w:ascii="Times New Roman" w:hAnsi="Times New Roman"/>
          <w:b/>
          <w:sz w:val="24"/>
          <w:szCs w:val="24"/>
        </w:rPr>
      </w:pPr>
    </w:p>
    <w:p w14:paraId="25639E38" w14:textId="77777777" w:rsidR="004F1404" w:rsidRPr="008847C1" w:rsidRDefault="00324AB9" w:rsidP="002B274B">
      <w:pPr>
        <w:spacing w:after="0" w:line="240" w:lineRule="auto"/>
        <w:ind w:left="709" w:hanging="709"/>
        <w:rPr>
          <w:rFonts w:ascii="Times New Roman" w:hAnsi="Times New Roman"/>
          <w:b/>
          <w:sz w:val="24"/>
          <w:szCs w:val="24"/>
        </w:rPr>
      </w:pPr>
      <w:r w:rsidRPr="008847C1">
        <w:rPr>
          <w:rFonts w:ascii="Times New Roman" w:hAnsi="Times New Roman"/>
          <w:b/>
          <w:sz w:val="24"/>
          <w:szCs w:val="24"/>
        </w:rPr>
        <w:t>2.</w:t>
      </w:r>
      <w:r w:rsidRPr="008847C1">
        <w:rPr>
          <w:rFonts w:ascii="Times New Roman" w:hAnsi="Times New Roman"/>
          <w:b/>
          <w:sz w:val="24"/>
          <w:szCs w:val="24"/>
        </w:rPr>
        <w:tab/>
      </w:r>
      <w:r w:rsidRPr="008847C1">
        <w:rPr>
          <w:rFonts w:ascii="Times New Roman" w:hAnsi="Times New Roman"/>
          <w:b/>
          <w:sz w:val="24"/>
          <w:szCs w:val="24"/>
          <w:u w:val="single"/>
        </w:rPr>
        <w:t>Adoption of Previous Minutes:</w:t>
      </w:r>
      <w:r w:rsidRPr="008847C1">
        <w:rPr>
          <w:rFonts w:ascii="Times New Roman" w:hAnsi="Times New Roman"/>
          <w:b/>
          <w:sz w:val="24"/>
          <w:szCs w:val="24"/>
        </w:rPr>
        <w:t xml:space="preserve">  </w:t>
      </w:r>
    </w:p>
    <w:p w14:paraId="1B3C43D4" w14:textId="5976BA19" w:rsidR="003705D7" w:rsidRPr="001B01BE" w:rsidRDefault="0045599F" w:rsidP="002B274B">
      <w:pPr>
        <w:spacing w:after="0" w:line="240" w:lineRule="auto"/>
        <w:ind w:left="709" w:hanging="709"/>
        <w:rPr>
          <w:rFonts w:ascii="Times New Roman" w:hAnsi="Times New Roman"/>
          <w:sz w:val="24"/>
          <w:szCs w:val="24"/>
        </w:rPr>
      </w:pPr>
      <w:r w:rsidRPr="008847C1">
        <w:rPr>
          <w:rFonts w:ascii="Times New Roman" w:hAnsi="Times New Roman"/>
          <w:b/>
          <w:sz w:val="24"/>
          <w:szCs w:val="24"/>
        </w:rPr>
        <w:t xml:space="preserve">      </w:t>
      </w:r>
      <w:r w:rsidR="003705D7" w:rsidRPr="008847C1">
        <w:rPr>
          <w:rFonts w:ascii="Times New Roman" w:hAnsi="Times New Roman"/>
          <w:b/>
          <w:sz w:val="24"/>
          <w:szCs w:val="24"/>
        </w:rPr>
        <w:t xml:space="preserve">     </w:t>
      </w:r>
      <w:r w:rsidR="003705D7" w:rsidRPr="001B01BE">
        <w:rPr>
          <w:rFonts w:ascii="Times New Roman" w:hAnsi="Times New Roman"/>
          <w:b/>
          <w:color w:val="FF0000"/>
          <w:sz w:val="24"/>
          <w:szCs w:val="24"/>
        </w:rPr>
        <w:t>Motion</w:t>
      </w:r>
      <w:r w:rsidR="005650B4" w:rsidRPr="001B01BE">
        <w:rPr>
          <w:rFonts w:ascii="Times New Roman" w:hAnsi="Times New Roman"/>
          <w:sz w:val="24"/>
          <w:szCs w:val="24"/>
        </w:rPr>
        <w:t xml:space="preserve"> </w:t>
      </w:r>
      <w:r w:rsidR="001B01BE" w:rsidRPr="001B01BE">
        <w:rPr>
          <w:rFonts w:ascii="Times New Roman" w:hAnsi="Times New Roman"/>
          <w:sz w:val="24"/>
          <w:szCs w:val="24"/>
        </w:rPr>
        <w:t>made by</w:t>
      </w:r>
      <w:r w:rsidR="00724086">
        <w:rPr>
          <w:rFonts w:ascii="Times New Roman" w:hAnsi="Times New Roman"/>
          <w:sz w:val="24"/>
          <w:szCs w:val="24"/>
        </w:rPr>
        <w:t xml:space="preserve"> Teri Zunti</w:t>
      </w:r>
      <w:r w:rsidR="001B01BE" w:rsidRPr="001B01BE">
        <w:rPr>
          <w:rFonts w:ascii="Times New Roman" w:hAnsi="Times New Roman"/>
          <w:sz w:val="24"/>
          <w:szCs w:val="24"/>
        </w:rPr>
        <w:t xml:space="preserve">, seconded by </w:t>
      </w:r>
      <w:r w:rsidR="00724086">
        <w:rPr>
          <w:rFonts w:ascii="Times New Roman" w:hAnsi="Times New Roman"/>
          <w:sz w:val="24"/>
          <w:szCs w:val="24"/>
        </w:rPr>
        <w:t xml:space="preserve">Dylan Taylor </w:t>
      </w:r>
      <w:r w:rsidR="004002DC" w:rsidRPr="001B01BE">
        <w:rPr>
          <w:rFonts w:ascii="Times New Roman" w:hAnsi="Times New Roman"/>
          <w:b/>
          <w:color w:val="FF0000"/>
          <w:sz w:val="24"/>
          <w:szCs w:val="24"/>
        </w:rPr>
        <w:t>Carried</w:t>
      </w:r>
      <w:r w:rsidR="004002DC" w:rsidRPr="001B01BE">
        <w:rPr>
          <w:rFonts w:ascii="Times New Roman" w:hAnsi="Times New Roman"/>
          <w:sz w:val="24"/>
          <w:szCs w:val="24"/>
        </w:rPr>
        <w:t xml:space="preserve"> </w:t>
      </w:r>
    </w:p>
    <w:p w14:paraId="62884B9A" w14:textId="7AB8239B" w:rsidR="004002DC" w:rsidRPr="001B01BE" w:rsidRDefault="00324AB9" w:rsidP="001B01BE">
      <w:pPr>
        <w:spacing w:after="0" w:line="240" w:lineRule="auto"/>
        <w:ind w:left="709"/>
        <w:rPr>
          <w:rFonts w:ascii="Times New Roman" w:hAnsi="Times New Roman"/>
          <w:sz w:val="24"/>
          <w:szCs w:val="24"/>
        </w:rPr>
      </w:pPr>
      <w:r w:rsidRPr="000A6E5C">
        <w:rPr>
          <w:rFonts w:ascii="Times New Roman" w:hAnsi="Times New Roman"/>
          <w:b/>
          <w:color w:val="FF0000"/>
          <w:sz w:val="24"/>
          <w:szCs w:val="24"/>
        </w:rPr>
        <w:t>Motion</w:t>
      </w:r>
      <w:r w:rsidRPr="001B01BE">
        <w:rPr>
          <w:rFonts w:ascii="Times New Roman" w:hAnsi="Times New Roman"/>
          <w:sz w:val="24"/>
          <w:szCs w:val="24"/>
        </w:rPr>
        <w:t xml:space="preserve"> to </w:t>
      </w:r>
      <w:r w:rsidR="001B01BE" w:rsidRPr="001B01BE">
        <w:rPr>
          <w:rFonts w:ascii="Times New Roman" w:hAnsi="Times New Roman"/>
          <w:sz w:val="24"/>
          <w:szCs w:val="24"/>
        </w:rPr>
        <w:t>adopt additions &amp; adoption of Agenda made</w:t>
      </w:r>
      <w:r w:rsidR="00CB74CC">
        <w:rPr>
          <w:rFonts w:ascii="Times New Roman" w:hAnsi="Times New Roman"/>
          <w:sz w:val="24"/>
          <w:szCs w:val="24"/>
        </w:rPr>
        <w:t xml:space="preserve"> by </w:t>
      </w:r>
      <w:r w:rsidR="00724086">
        <w:rPr>
          <w:rFonts w:ascii="Times New Roman" w:hAnsi="Times New Roman"/>
          <w:sz w:val="24"/>
          <w:szCs w:val="24"/>
        </w:rPr>
        <w:t>Teri Zunti</w:t>
      </w:r>
      <w:r w:rsidR="001B01BE" w:rsidRPr="001B01BE">
        <w:rPr>
          <w:rFonts w:ascii="Times New Roman" w:hAnsi="Times New Roman"/>
          <w:sz w:val="24"/>
          <w:szCs w:val="24"/>
        </w:rPr>
        <w:t xml:space="preserve">, seconded by </w:t>
      </w:r>
      <w:r w:rsidR="00724086">
        <w:rPr>
          <w:rFonts w:ascii="Times New Roman" w:hAnsi="Times New Roman"/>
          <w:sz w:val="24"/>
          <w:szCs w:val="24"/>
        </w:rPr>
        <w:t xml:space="preserve">Dylan Taylor </w:t>
      </w:r>
      <w:r w:rsidR="004002DC" w:rsidRPr="001B01BE">
        <w:rPr>
          <w:rFonts w:ascii="Times New Roman" w:hAnsi="Times New Roman"/>
          <w:b/>
          <w:color w:val="FF0000"/>
          <w:sz w:val="24"/>
          <w:szCs w:val="24"/>
        </w:rPr>
        <w:t>Carried</w:t>
      </w:r>
    </w:p>
    <w:p w14:paraId="5FE28781" w14:textId="77777777" w:rsidR="00324AB9" w:rsidRPr="00AC20CC" w:rsidRDefault="00324AB9" w:rsidP="00DA2354">
      <w:pPr>
        <w:spacing w:after="0" w:line="240" w:lineRule="auto"/>
        <w:ind w:left="709" w:hanging="709"/>
        <w:rPr>
          <w:rFonts w:ascii="Times New Roman" w:hAnsi="Times New Roman"/>
          <w:b/>
          <w:sz w:val="24"/>
          <w:szCs w:val="24"/>
          <w:u w:val="single"/>
        </w:rPr>
      </w:pPr>
    </w:p>
    <w:p w14:paraId="10755C2C" w14:textId="606CD953" w:rsidR="00324AB9" w:rsidRDefault="00324AB9" w:rsidP="00AD0A03">
      <w:pPr>
        <w:spacing w:after="0" w:line="240" w:lineRule="auto"/>
        <w:ind w:left="709" w:hanging="709"/>
        <w:rPr>
          <w:rFonts w:ascii="Times New Roman" w:hAnsi="Times New Roman"/>
          <w:b/>
          <w:color w:val="FF0000"/>
          <w:sz w:val="24"/>
          <w:szCs w:val="24"/>
        </w:rPr>
      </w:pPr>
      <w:r w:rsidRPr="00AC20CC">
        <w:rPr>
          <w:rFonts w:ascii="Times New Roman" w:hAnsi="Times New Roman"/>
          <w:b/>
          <w:sz w:val="24"/>
          <w:szCs w:val="24"/>
        </w:rPr>
        <w:t>3.</w:t>
      </w:r>
      <w:r w:rsidRPr="00AC20CC">
        <w:rPr>
          <w:rFonts w:ascii="Times New Roman" w:hAnsi="Times New Roman"/>
          <w:b/>
          <w:sz w:val="24"/>
          <w:szCs w:val="24"/>
        </w:rPr>
        <w:tab/>
      </w:r>
      <w:r w:rsidRPr="00AC20CC">
        <w:rPr>
          <w:rFonts w:ascii="Times New Roman" w:hAnsi="Times New Roman"/>
          <w:b/>
          <w:sz w:val="24"/>
          <w:szCs w:val="24"/>
          <w:u w:val="single"/>
        </w:rPr>
        <w:t xml:space="preserve">Additions and Adoptions of Agenda: </w:t>
      </w:r>
      <w:r w:rsidRPr="00AC20CC">
        <w:rPr>
          <w:rFonts w:ascii="Times New Roman" w:hAnsi="Times New Roman"/>
          <w:b/>
          <w:color w:val="FF0000"/>
          <w:sz w:val="24"/>
          <w:szCs w:val="24"/>
        </w:rPr>
        <w:t xml:space="preserve"> </w:t>
      </w:r>
    </w:p>
    <w:p w14:paraId="767D4D2C" w14:textId="053ADEC8" w:rsidR="001B01BE" w:rsidRPr="00724086" w:rsidRDefault="001B01BE" w:rsidP="00724086">
      <w:pPr>
        <w:spacing w:after="0" w:line="240" w:lineRule="auto"/>
        <w:ind w:left="709" w:hanging="709"/>
        <w:rPr>
          <w:rFonts w:ascii="Times New Roman" w:hAnsi="Times New Roman"/>
          <w:sz w:val="24"/>
          <w:szCs w:val="24"/>
        </w:rPr>
      </w:pPr>
      <w:r>
        <w:rPr>
          <w:rFonts w:ascii="Times New Roman" w:hAnsi="Times New Roman"/>
          <w:b/>
          <w:sz w:val="24"/>
          <w:szCs w:val="24"/>
        </w:rPr>
        <w:tab/>
      </w:r>
    </w:p>
    <w:p w14:paraId="7A4D3054" w14:textId="039EFB76" w:rsidR="00012831" w:rsidRPr="000068B0" w:rsidRDefault="00AE017C" w:rsidP="00DA34B4">
      <w:pPr>
        <w:spacing w:after="0" w:line="240" w:lineRule="auto"/>
        <w:ind w:left="709" w:hanging="709"/>
        <w:rPr>
          <w:rFonts w:ascii="Times New Roman" w:hAnsi="Times New Roman"/>
          <w:bCs/>
          <w:sz w:val="24"/>
          <w:szCs w:val="24"/>
        </w:rPr>
      </w:pPr>
      <w:r>
        <w:rPr>
          <w:rFonts w:ascii="Times New Roman" w:hAnsi="Times New Roman"/>
          <w:b/>
          <w:sz w:val="24"/>
          <w:szCs w:val="24"/>
        </w:rPr>
        <w:t xml:space="preserve">4.        </w:t>
      </w:r>
      <w:r w:rsidR="00012831" w:rsidRPr="00AC20CC">
        <w:rPr>
          <w:rFonts w:ascii="Times New Roman" w:hAnsi="Times New Roman"/>
          <w:b/>
          <w:sz w:val="24"/>
          <w:szCs w:val="24"/>
          <w:u w:val="single"/>
        </w:rPr>
        <w:t>Business arising from old minutes</w:t>
      </w:r>
      <w:r w:rsidR="000068B0">
        <w:rPr>
          <w:rFonts w:ascii="Times New Roman" w:hAnsi="Times New Roman"/>
          <w:b/>
          <w:sz w:val="24"/>
          <w:szCs w:val="24"/>
          <w:u w:val="single"/>
        </w:rPr>
        <w:t xml:space="preserve">: </w:t>
      </w:r>
      <w:r w:rsidR="000068B0" w:rsidRPr="000068B0">
        <w:rPr>
          <w:rFonts w:ascii="Times New Roman" w:hAnsi="Times New Roman"/>
          <w:bCs/>
          <w:sz w:val="24"/>
          <w:szCs w:val="24"/>
        </w:rPr>
        <w:t>none</w:t>
      </w:r>
    </w:p>
    <w:p w14:paraId="7B1FFB9B" w14:textId="6CCAF4D8" w:rsidR="001B01BE" w:rsidRPr="00AE017C" w:rsidRDefault="001B01BE" w:rsidP="000068B0">
      <w:pPr>
        <w:spacing w:after="0" w:line="240" w:lineRule="auto"/>
        <w:rPr>
          <w:rFonts w:ascii="Times New Roman" w:hAnsi="Times New Roman"/>
          <w:sz w:val="24"/>
          <w:szCs w:val="24"/>
        </w:rPr>
      </w:pPr>
    </w:p>
    <w:p w14:paraId="25FF24F4" w14:textId="4F07063A" w:rsidR="00DA34B4" w:rsidRPr="000068B0" w:rsidRDefault="00AE017C" w:rsidP="00DA34B4">
      <w:pPr>
        <w:spacing w:after="0" w:line="240" w:lineRule="auto"/>
        <w:ind w:left="709" w:hanging="709"/>
        <w:rPr>
          <w:rFonts w:ascii="Times New Roman" w:hAnsi="Times New Roman"/>
          <w:bCs/>
          <w:sz w:val="24"/>
          <w:szCs w:val="24"/>
        </w:rPr>
      </w:pPr>
      <w:r>
        <w:rPr>
          <w:rFonts w:ascii="Times New Roman" w:hAnsi="Times New Roman"/>
          <w:b/>
          <w:sz w:val="24"/>
          <w:szCs w:val="24"/>
        </w:rPr>
        <w:t xml:space="preserve">5.        </w:t>
      </w:r>
      <w:r w:rsidR="00DA34B4" w:rsidRPr="00AC20CC">
        <w:rPr>
          <w:rFonts w:ascii="Times New Roman" w:hAnsi="Times New Roman"/>
          <w:b/>
          <w:sz w:val="24"/>
          <w:szCs w:val="24"/>
          <w:u w:val="single"/>
        </w:rPr>
        <w:t>Correspondence and Handouts</w:t>
      </w:r>
      <w:r w:rsidR="00254913" w:rsidRPr="00AC20CC">
        <w:rPr>
          <w:rFonts w:ascii="Times New Roman" w:hAnsi="Times New Roman"/>
          <w:b/>
          <w:sz w:val="24"/>
          <w:szCs w:val="24"/>
          <w:u w:val="single"/>
        </w:rPr>
        <w:t>:</w:t>
      </w:r>
      <w:r w:rsidR="00254913" w:rsidRPr="00AC20CC">
        <w:rPr>
          <w:rFonts w:ascii="Times New Roman" w:hAnsi="Times New Roman"/>
          <w:b/>
          <w:sz w:val="24"/>
          <w:szCs w:val="24"/>
        </w:rPr>
        <w:t xml:space="preserve"> </w:t>
      </w:r>
      <w:r w:rsidR="001A3256" w:rsidRPr="00AC20CC">
        <w:rPr>
          <w:rFonts w:ascii="Times New Roman" w:hAnsi="Times New Roman"/>
          <w:b/>
          <w:sz w:val="24"/>
          <w:szCs w:val="24"/>
        </w:rPr>
        <w:t xml:space="preserve"> </w:t>
      </w:r>
      <w:r w:rsidR="000068B0">
        <w:rPr>
          <w:rFonts w:ascii="Times New Roman" w:hAnsi="Times New Roman"/>
          <w:bCs/>
          <w:sz w:val="24"/>
          <w:szCs w:val="24"/>
        </w:rPr>
        <w:t>none</w:t>
      </w:r>
    </w:p>
    <w:p w14:paraId="12FD3C91" w14:textId="77777777" w:rsidR="004F1404" w:rsidRPr="00AC20CC" w:rsidRDefault="004F1404" w:rsidP="00B4005C">
      <w:pPr>
        <w:spacing w:after="0" w:line="240" w:lineRule="auto"/>
        <w:rPr>
          <w:rFonts w:ascii="Times New Roman" w:hAnsi="Times New Roman"/>
          <w:b/>
          <w:sz w:val="24"/>
          <w:szCs w:val="24"/>
        </w:rPr>
      </w:pPr>
    </w:p>
    <w:p w14:paraId="720117A8" w14:textId="21A05A09" w:rsidR="001A3256" w:rsidRPr="00724086" w:rsidRDefault="00012831" w:rsidP="00724086">
      <w:pPr>
        <w:widowControl w:val="0"/>
        <w:autoSpaceDE w:val="0"/>
        <w:autoSpaceDN w:val="0"/>
        <w:adjustRightInd w:val="0"/>
        <w:spacing w:after="0" w:line="240" w:lineRule="auto"/>
        <w:rPr>
          <w:rFonts w:ascii="Times New Roman" w:hAnsi="Times New Roman"/>
          <w:bCs/>
          <w:sz w:val="24"/>
          <w:szCs w:val="24"/>
        </w:rPr>
      </w:pPr>
      <w:r w:rsidRPr="00AC20CC">
        <w:rPr>
          <w:rFonts w:ascii="Times New Roman" w:hAnsi="Times New Roman"/>
          <w:b/>
          <w:sz w:val="24"/>
          <w:szCs w:val="24"/>
        </w:rPr>
        <w:t>6</w:t>
      </w:r>
      <w:r w:rsidR="001A3256" w:rsidRPr="00AC20CC">
        <w:rPr>
          <w:rFonts w:ascii="Times New Roman" w:hAnsi="Times New Roman"/>
          <w:b/>
          <w:sz w:val="24"/>
          <w:szCs w:val="24"/>
        </w:rPr>
        <w:t>.</w:t>
      </w:r>
      <w:r w:rsidR="00324AB9" w:rsidRPr="00AC20CC">
        <w:rPr>
          <w:rFonts w:ascii="Times New Roman" w:hAnsi="Times New Roman"/>
          <w:b/>
          <w:sz w:val="24"/>
          <w:szCs w:val="24"/>
        </w:rPr>
        <w:tab/>
      </w:r>
      <w:r w:rsidR="00DA34B4" w:rsidRPr="00AC20CC">
        <w:rPr>
          <w:rFonts w:ascii="Times New Roman" w:hAnsi="Times New Roman"/>
          <w:b/>
          <w:sz w:val="24"/>
          <w:szCs w:val="24"/>
          <w:u w:val="single"/>
        </w:rPr>
        <w:t>Financial Report:</w:t>
      </w:r>
      <w:r w:rsidR="00DA34B4" w:rsidRPr="00AC20CC">
        <w:rPr>
          <w:rFonts w:ascii="Times New Roman" w:hAnsi="Times New Roman"/>
          <w:b/>
          <w:sz w:val="24"/>
          <w:szCs w:val="24"/>
        </w:rPr>
        <w:t xml:space="preserve"> </w:t>
      </w:r>
      <w:r w:rsidR="00724086">
        <w:rPr>
          <w:rFonts w:ascii="Times New Roman" w:hAnsi="Times New Roman"/>
          <w:bCs/>
          <w:sz w:val="24"/>
          <w:szCs w:val="24"/>
        </w:rPr>
        <w:t>no report</w:t>
      </w:r>
    </w:p>
    <w:p w14:paraId="52DDD3CE" w14:textId="70894AC6" w:rsidR="00324AB9" w:rsidRPr="00AC20CC" w:rsidRDefault="00324AB9" w:rsidP="00901551">
      <w:pPr>
        <w:spacing w:after="0" w:line="240" w:lineRule="auto"/>
        <w:ind w:left="709" w:hanging="709"/>
        <w:rPr>
          <w:rFonts w:ascii="Times New Roman" w:hAnsi="Times New Roman"/>
          <w:b/>
          <w:sz w:val="24"/>
          <w:szCs w:val="24"/>
          <w:u w:val="single"/>
        </w:rPr>
      </w:pPr>
      <w:r w:rsidRPr="00AC20CC">
        <w:rPr>
          <w:rFonts w:ascii="Times New Roman" w:hAnsi="Times New Roman"/>
          <w:b/>
          <w:sz w:val="24"/>
          <w:szCs w:val="24"/>
        </w:rPr>
        <w:t>7.</w:t>
      </w:r>
      <w:r w:rsidRPr="00AC20CC">
        <w:rPr>
          <w:rFonts w:ascii="Times New Roman" w:hAnsi="Times New Roman"/>
          <w:b/>
          <w:sz w:val="24"/>
          <w:szCs w:val="24"/>
        </w:rPr>
        <w:tab/>
      </w:r>
      <w:r w:rsidRPr="00AC20CC">
        <w:rPr>
          <w:rFonts w:ascii="Times New Roman" w:hAnsi="Times New Roman"/>
          <w:b/>
          <w:sz w:val="24"/>
          <w:szCs w:val="24"/>
          <w:u w:val="single"/>
        </w:rPr>
        <w:t>Zone 6 Reports:</w:t>
      </w:r>
    </w:p>
    <w:p w14:paraId="371F51CD" w14:textId="34E7FC70" w:rsidR="000068B0" w:rsidRDefault="00724086" w:rsidP="000068B0">
      <w:pPr>
        <w:pStyle w:val="NormalWeb"/>
      </w:pPr>
      <w:r>
        <w:rPr>
          <w:b/>
        </w:rPr>
        <w:t xml:space="preserve">A. </w:t>
      </w:r>
      <w:r w:rsidR="00324AB9" w:rsidRPr="00BB11C3">
        <w:rPr>
          <w:b/>
        </w:rPr>
        <w:t xml:space="preserve">Chair, </w:t>
      </w:r>
      <w:r w:rsidR="00776B2C">
        <w:rPr>
          <w:b/>
        </w:rPr>
        <w:t>Tim Frost</w:t>
      </w:r>
      <w:r w:rsidR="00324AB9" w:rsidRPr="00BB11C3">
        <w:rPr>
          <w:b/>
        </w:rPr>
        <w:t xml:space="preserve">: </w:t>
      </w:r>
      <w:r w:rsidR="000068B0">
        <w:rPr>
          <w:rFonts w:ascii="CIDFont+F1" w:hAnsi="CIDFont+F1"/>
          <w:sz w:val="22"/>
          <w:szCs w:val="22"/>
        </w:rPr>
        <w:t>On June 5</w:t>
      </w:r>
      <w:proofErr w:type="spellStart"/>
      <w:r w:rsidR="000068B0">
        <w:rPr>
          <w:rFonts w:ascii="CIDFont+F1" w:hAnsi="CIDFont+F1"/>
          <w:position w:val="8"/>
          <w:sz w:val="14"/>
          <w:szCs w:val="14"/>
        </w:rPr>
        <w:t>th</w:t>
      </w:r>
      <w:proofErr w:type="spellEnd"/>
      <w:r w:rsidR="000068B0">
        <w:rPr>
          <w:rFonts w:ascii="CIDFont+F1" w:hAnsi="CIDFont+F1"/>
          <w:sz w:val="22"/>
          <w:szCs w:val="22"/>
        </w:rPr>
        <w:t xml:space="preserve"> I attended the Minor Directorate </w:t>
      </w:r>
      <w:proofErr w:type="gramStart"/>
      <w:r w:rsidR="000068B0">
        <w:rPr>
          <w:rFonts w:ascii="CIDFont+F1" w:hAnsi="CIDFont+F1"/>
          <w:sz w:val="22"/>
          <w:szCs w:val="22"/>
        </w:rPr>
        <w:t>Meeting</w:t>
      </w:r>
      <w:proofErr w:type="gramEnd"/>
      <w:r w:rsidR="000068B0">
        <w:rPr>
          <w:rFonts w:ascii="CIDFont+F1" w:hAnsi="CIDFont+F1"/>
          <w:sz w:val="22"/>
          <w:szCs w:val="22"/>
        </w:rPr>
        <w:t xml:space="preserve"> and the following is an update. Jeff Gombar BCLA Executive Director provided an update about return to sport. </w:t>
      </w:r>
    </w:p>
    <w:p w14:paraId="47920096" w14:textId="77777777" w:rsidR="000068B0" w:rsidRDefault="000068B0" w:rsidP="000068B0">
      <w:pPr>
        <w:pStyle w:val="NormalWeb"/>
      </w:pPr>
      <w:r>
        <w:rPr>
          <w:rFonts w:ascii="CIDFont+F1" w:hAnsi="CIDFont+F1"/>
          <w:sz w:val="22"/>
          <w:szCs w:val="22"/>
        </w:rPr>
        <w:t xml:space="preserve">In response to questions about Return to Sport and how Quickly BCLA responded Jeff provided a </w:t>
      </w:r>
      <w:proofErr w:type="gramStart"/>
      <w:r>
        <w:rPr>
          <w:rFonts w:ascii="CIDFont+F1" w:hAnsi="CIDFont+F1"/>
          <w:sz w:val="22"/>
          <w:szCs w:val="22"/>
        </w:rPr>
        <w:t>timeline;</w:t>
      </w:r>
      <w:proofErr w:type="gramEnd"/>
      <w:r>
        <w:rPr>
          <w:rFonts w:ascii="CIDFont+F1" w:hAnsi="CIDFont+F1"/>
          <w:sz w:val="22"/>
          <w:szCs w:val="22"/>
        </w:rPr>
        <w:t xml:space="preserve"> </w:t>
      </w:r>
    </w:p>
    <w:p w14:paraId="472D4F89" w14:textId="77777777" w:rsidR="000068B0" w:rsidRDefault="000068B0" w:rsidP="000068B0">
      <w:pPr>
        <w:pStyle w:val="NormalWeb"/>
        <w:numPr>
          <w:ilvl w:val="0"/>
          <w:numId w:val="31"/>
        </w:numPr>
        <w:rPr>
          <w:rFonts w:ascii="CIDFont+F1" w:hAnsi="CIDFont+F1"/>
          <w:position w:val="2"/>
          <w:sz w:val="20"/>
          <w:szCs w:val="20"/>
        </w:rPr>
      </w:pPr>
      <w:r>
        <w:rPr>
          <w:rFonts w:ascii="CIDFont+F1" w:hAnsi="CIDFont+F1"/>
          <w:position w:val="2"/>
        </w:rPr>
        <w:t xml:space="preserve">PHO Announcement happened May 25 - BCLA was informed May 25 had meeting with viaSport May 25 </w:t>
      </w:r>
    </w:p>
    <w:p w14:paraId="30511AD4" w14:textId="77777777" w:rsidR="000068B0" w:rsidRDefault="000068B0" w:rsidP="000068B0">
      <w:pPr>
        <w:pStyle w:val="NormalWeb"/>
        <w:numPr>
          <w:ilvl w:val="0"/>
          <w:numId w:val="31"/>
        </w:numPr>
        <w:rPr>
          <w:rFonts w:ascii="CIDFont+F1" w:hAnsi="CIDFont+F1"/>
          <w:position w:val="2"/>
          <w:sz w:val="20"/>
          <w:szCs w:val="20"/>
        </w:rPr>
      </w:pPr>
      <w:r>
        <w:rPr>
          <w:rFonts w:ascii="CIDFont+F1" w:hAnsi="CIDFont+F1"/>
          <w:position w:val="2"/>
        </w:rPr>
        <w:t xml:space="preserve">No advanced info was provided to BCLA about the content of the announcement </w:t>
      </w:r>
    </w:p>
    <w:p w14:paraId="327F0B9C" w14:textId="77777777" w:rsidR="000068B0" w:rsidRDefault="000068B0" w:rsidP="000068B0">
      <w:pPr>
        <w:pStyle w:val="NormalWeb"/>
        <w:numPr>
          <w:ilvl w:val="0"/>
          <w:numId w:val="31"/>
        </w:numPr>
        <w:rPr>
          <w:rFonts w:ascii="CIDFont+F1" w:hAnsi="CIDFont+F1"/>
          <w:position w:val="2"/>
          <w:sz w:val="20"/>
          <w:szCs w:val="20"/>
        </w:rPr>
      </w:pPr>
      <w:r>
        <w:rPr>
          <w:rFonts w:ascii="CIDFont+F1" w:hAnsi="CIDFont+F1"/>
          <w:position w:val="2"/>
        </w:rPr>
        <w:t xml:space="preserve">May 31 - viaSport meeting - and draft guidelines were given at same time as meeting </w:t>
      </w:r>
    </w:p>
    <w:p w14:paraId="4EED3C48" w14:textId="77777777" w:rsidR="000068B0" w:rsidRDefault="000068B0" w:rsidP="000068B0">
      <w:pPr>
        <w:pStyle w:val="NormalWeb"/>
        <w:numPr>
          <w:ilvl w:val="0"/>
          <w:numId w:val="31"/>
        </w:numPr>
        <w:rPr>
          <w:rFonts w:ascii="CIDFont+F1" w:hAnsi="CIDFont+F1"/>
          <w:position w:val="2"/>
          <w:sz w:val="20"/>
          <w:szCs w:val="20"/>
        </w:rPr>
      </w:pPr>
      <w:r>
        <w:rPr>
          <w:rFonts w:ascii="CIDFont+F1" w:hAnsi="CIDFont+F1"/>
          <w:position w:val="2"/>
        </w:rPr>
        <w:t xml:space="preserve">June 1 - viaSport held webinar. </w:t>
      </w:r>
    </w:p>
    <w:p w14:paraId="7E2E8379" w14:textId="77777777" w:rsidR="000068B0" w:rsidRDefault="000068B0" w:rsidP="000068B0">
      <w:pPr>
        <w:pStyle w:val="NormalWeb"/>
        <w:numPr>
          <w:ilvl w:val="0"/>
          <w:numId w:val="31"/>
        </w:numPr>
        <w:rPr>
          <w:rFonts w:ascii="CIDFont+F1" w:hAnsi="CIDFont+F1"/>
          <w:position w:val="2"/>
          <w:sz w:val="20"/>
          <w:szCs w:val="20"/>
        </w:rPr>
      </w:pPr>
      <w:r>
        <w:rPr>
          <w:rFonts w:ascii="CIDFont+F1" w:hAnsi="CIDFont+F1"/>
          <w:position w:val="2"/>
        </w:rPr>
        <w:t xml:space="preserve">June 4 BCLA released plans </w:t>
      </w:r>
    </w:p>
    <w:p w14:paraId="5976B9AF" w14:textId="77777777" w:rsidR="000068B0" w:rsidRDefault="000068B0" w:rsidP="000068B0">
      <w:pPr>
        <w:pStyle w:val="NormalWeb"/>
        <w:numPr>
          <w:ilvl w:val="0"/>
          <w:numId w:val="31"/>
        </w:numPr>
        <w:rPr>
          <w:rFonts w:ascii="CIDFont+F1" w:hAnsi="CIDFont+F1"/>
          <w:position w:val="2"/>
          <w:sz w:val="20"/>
          <w:szCs w:val="20"/>
        </w:rPr>
      </w:pPr>
      <w:r>
        <w:rPr>
          <w:rFonts w:ascii="CIDFont+F1" w:hAnsi="CIDFont+F1"/>
          <w:position w:val="2"/>
        </w:rPr>
        <w:t xml:space="preserve">This all happened in 3.5 days between when info was available and when guidelines </w:t>
      </w:r>
    </w:p>
    <w:p w14:paraId="3ABE4AD0" w14:textId="77777777" w:rsidR="000068B0" w:rsidRDefault="000068B0" w:rsidP="000068B0">
      <w:pPr>
        <w:pStyle w:val="NormalWeb"/>
        <w:ind w:left="720"/>
        <w:rPr>
          <w:rFonts w:ascii="CIDFont+F1" w:hAnsi="CIDFont+F1"/>
          <w:position w:val="2"/>
          <w:sz w:val="20"/>
          <w:szCs w:val="20"/>
        </w:rPr>
      </w:pPr>
      <w:r>
        <w:rPr>
          <w:rFonts w:ascii="CIDFont+F1" w:hAnsi="CIDFont+F1"/>
          <w:position w:val="2"/>
        </w:rPr>
        <w:t xml:space="preserve">were provided </w:t>
      </w:r>
    </w:p>
    <w:p w14:paraId="3148D80B" w14:textId="77777777" w:rsidR="000068B0" w:rsidRDefault="000068B0" w:rsidP="000068B0">
      <w:pPr>
        <w:pStyle w:val="NormalWeb"/>
      </w:pPr>
      <w:r>
        <w:rPr>
          <w:rFonts w:ascii="CIDFont+F1" w:hAnsi="CIDFont+F1"/>
        </w:rPr>
        <w:t xml:space="preserve">Going forward Jeff provided the following </w:t>
      </w:r>
      <w:proofErr w:type="gramStart"/>
      <w:r>
        <w:rPr>
          <w:rFonts w:ascii="CIDFont+F1" w:hAnsi="CIDFont+F1"/>
        </w:rPr>
        <w:t>guidance;</w:t>
      </w:r>
      <w:proofErr w:type="gramEnd"/>
      <w:r>
        <w:rPr>
          <w:rFonts w:ascii="CIDFont+F1" w:hAnsi="CIDFont+F1"/>
        </w:rPr>
        <w:t xml:space="preserve"> </w:t>
      </w:r>
    </w:p>
    <w:p w14:paraId="5294E69A" w14:textId="77777777" w:rsidR="000068B0" w:rsidRDefault="000068B0" w:rsidP="000068B0">
      <w:pPr>
        <w:pStyle w:val="NormalWeb"/>
        <w:numPr>
          <w:ilvl w:val="0"/>
          <w:numId w:val="32"/>
        </w:numPr>
        <w:rPr>
          <w:rFonts w:ascii="CIDFont+F1" w:hAnsi="CIDFont+F1"/>
          <w:position w:val="2"/>
          <w:sz w:val="20"/>
          <w:szCs w:val="20"/>
        </w:rPr>
      </w:pPr>
      <w:r>
        <w:rPr>
          <w:rFonts w:ascii="CIDFont+F1" w:hAnsi="CIDFont+F1"/>
          <w:position w:val="2"/>
        </w:rPr>
        <w:t xml:space="preserve">Things will change </w:t>
      </w:r>
      <w:proofErr w:type="gramStart"/>
      <w:r>
        <w:rPr>
          <w:rFonts w:ascii="CIDFont+F1" w:hAnsi="CIDFont+F1"/>
          <w:position w:val="2"/>
        </w:rPr>
        <w:t>fast</w:t>
      </w:r>
      <w:proofErr w:type="gramEnd"/>
      <w:r>
        <w:rPr>
          <w:rFonts w:ascii="CIDFont+F1" w:hAnsi="CIDFont+F1"/>
          <w:position w:val="2"/>
        </w:rPr>
        <w:t xml:space="preserve"> and changes will be somewhat murky with Government </w:t>
      </w:r>
    </w:p>
    <w:p w14:paraId="355F7C29" w14:textId="77777777" w:rsidR="000068B0" w:rsidRDefault="000068B0" w:rsidP="000068B0">
      <w:pPr>
        <w:pStyle w:val="NormalWeb"/>
        <w:ind w:left="720"/>
        <w:rPr>
          <w:rFonts w:ascii="CIDFont+F1" w:hAnsi="CIDFont+F1"/>
          <w:position w:val="2"/>
          <w:sz w:val="20"/>
          <w:szCs w:val="20"/>
        </w:rPr>
      </w:pPr>
      <w:r>
        <w:rPr>
          <w:rFonts w:ascii="CIDFont+F1" w:hAnsi="CIDFont+F1"/>
          <w:position w:val="2"/>
        </w:rPr>
        <w:t xml:space="preserve">backing off of giving strict direction to BCLA making judgement calls. </w:t>
      </w:r>
    </w:p>
    <w:p w14:paraId="2B2AFF0C" w14:textId="77777777" w:rsidR="000068B0" w:rsidRDefault="000068B0" w:rsidP="000068B0">
      <w:pPr>
        <w:pStyle w:val="NormalWeb"/>
        <w:numPr>
          <w:ilvl w:val="0"/>
          <w:numId w:val="32"/>
        </w:numPr>
        <w:rPr>
          <w:rFonts w:ascii="CIDFont+F1" w:hAnsi="CIDFont+F1"/>
          <w:position w:val="2"/>
          <w:sz w:val="20"/>
          <w:szCs w:val="20"/>
        </w:rPr>
      </w:pPr>
      <w:r>
        <w:rPr>
          <w:rFonts w:ascii="CIDFont+F1" w:hAnsi="CIDFont+F1"/>
          <w:position w:val="2"/>
        </w:rPr>
        <w:t xml:space="preserve">BCLA met with Recreation Facilities Association giving them ideas of what Lacrosse </w:t>
      </w:r>
    </w:p>
    <w:p w14:paraId="2B873425" w14:textId="77777777" w:rsidR="000068B0" w:rsidRDefault="000068B0" w:rsidP="000068B0">
      <w:pPr>
        <w:pStyle w:val="NormalWeb"/>
        <w:ind w:left="720"/>
        <w:rPr>
          <w:rFonts w:ascii="CIDFont+F1" w:hAnsi="CIDFont+F1"/>
          <w:position w:val="2"/>
          <w:sz w:val="20"/>
          <w:szCs w:val="20"/>
        </w:rPr>
      </w:pPr>
      <w:r>
        <w:rPr>
          <w:rFonts w:ascii="CIDFont+F1" w:hAnsi="CIDFont+F1"/>
          <w:position w:val="2"/>
        </w:rPr>
        <w:t xml:space="preserve">wants. Many facilities are not certain how their rules and policies will change. Some </w:t>
      </w:r>
    </w:p>
    <w:p w14:paraId="7CE83F89" w14:textId="77777777" w:rsidR="000068B0" w:rsidRDefault="000068B0" w:rsidP="000068B0">
      <w:pPr>
        <w:pStyle w:val="NormalWeb"/>
        <w:ind w:left="720"/>
        <w:rPr>
          <w:rFonts w:ascii="CIDFont+F1" w:hAnsi="CIDFont+F1"/>
          <w:position w:val="2"/>
          <w:sz w:val="20"/>
          <w:szCs w:val="20"/>
        </w:rPr>
      </w:pPr>
      <w:r>
        <w:rPr>
          <w:rFonts w:ascii="CIDFont+F1" w:hAnsi="CIDFont+F1"/>
          <w:position w:val="2"/>
        </w:rPr>
        <w:t xml:space="preserve">facilities will take longer than others to reduce restrictions. </w:t>
      </w:r>
    </w:p>
    <w:p w14:paraId="74DA71A3" w14:textId="77777777" w:rsidR="000068B0" w:rsidRDefault="000068B0" w:rsidP="000068B0">
      <w:pPr>
        <w:pStyle w:val="NormalWeb"/>
        <w:numPr>
          <w:ilvl w:val="0"/>
          <w:numId w:val="32"/>
        </w:numPr>
        <w:rPr>
          <w:rFonts w:ascii="CIDFont+F1" w:hAnsi="CIDFont+F1"/>
          <w:position w:val="2"/>
          <w:sz w:val="20"/>
          <w:szCs w:val="20"/>
        </w:rPr>
      </w:pPr>
      <w:r>
        <w:rPr>
          <w:rFonts w:ascii="CIDFont+F1" w:hAnsi="CIDFont+F1"/>
          <w:position w:val="2"/>
        </w:rPr>
        <w:t xml:space="preserve">Many facilities may have HR issues due to layoffs and be slow to return </w:t>
      </w:r>
    </w:p>
    <w:p w14:paraId="7B46789E" w14:textId="77777777" w:rsidR="000068B0" w:rsidRDefault="000068B0" w:rsidP="000068B0">
      <w:pPr>
        <w:pStyle w:val="NormalWeb"/>
        <w:numPr>
          <w:ilvl w:val="0"/>
          <w:numId w:val="32"/>
        </w:numPr>
        <w:rPr>
          <w:rFonts w:ascii="CIDFont+F1" w:hAnsi="CIDFont+F1"/>
          <w:position w:val="2"/>
          <w:sz w:val="20"/>
          <w:szCs w:val="20"/>
        </w:rPr>
      </w:pPr>
      <w:r>
        <w:rPr>
          <w:rFonts w:ascii="CIDFont+F1" w:hAnsi="CIDFont+F1"/>
          <w:position w:val="2"/>
        </w:rPr>
        <w:t xml:space="preserve">The doc on June 4th will change in 2-3 weeks </w:t>
      </w:r>
    </w:p>
    <w:p w14:paraId="598E2FB8" w14:textId="77777777" w:rsidR="000068B0" w:rsidRDefault="000068B0" w:rsidP="000068B0">
      <w:pPr>
        <w:pStyle w:val="NormalWeb"/>
        <w:numPr>
          <w:ilvl w:val="0"/>
          <w:numId w:val="32"/>
        </w:numPr>
        <w:rPr>
          <w:rFonts w:ascii="CIDFont+F1" w:hAnsi="CIDFont+F1"/>
          <w:position w:val="2"/>
          <w:sz w:val="20"/>
          <w:szCs w:val="20"/>
        </w:rPr>
      </w:pPr>
      <w:r>
        <w:rPr>
          <w:rFonts w:ascii="CIDFont+F1" w:hAnsi="CIDFont+F1"/>
          <w:position w:val="2"/>
        </w:rPr>
        <w:t xml:space="preserve">NO SPECIFICS HAVE BEEN RELEASED for JUNE 15 </w:t>
      </w:r>
    </w:p>
    <w:p w14:paraId="3EC99C75" w14:textId="77777777" w:rsidR="000068B0" w:rsidRDefault="000068B0" w:rsidP="000068B0">
      <w:pPr>
        <w:pStyle w:val="NormalWeb"/>
        <w:ind w:left="720"/>
        <w:rPr>
          <w:rFonts w:ascii="CIDFont+F1" w:hAnsi="CIDFont+F1"/>
          <w:position w:val="2"/>
          <w:sz w:val="20"/>
          <w:szCs w:val="20"/>
        </w:rPr>
      </w:pPr>
      <w:proofErr w:type="spellStart"/>
      <w:r>
        <w:rPr>
          <w:rFonts w:ascii="CIDFont+F1" w:hAnsi="CIDFont+F1"/>
          <w:position w:val="2"/>
          <w:sz w:val="20"/>
          <w:szCs w:val="20"/>
        </w:rPr>
        <w:t>i</w:t>
      </w:r>
      <w:proofErr w:type="spellEnd"/>
      <w:r>
        <w:rPr>
          <w:rFonts w:ascii="CIDFont+F1" w:hAnsi="CIDFont+F1"/>
          <w:position w:val="2"/>
          <w:sz w:val="20"/>
          <w:szCs w:val="20"/>
        </w:rPr>
        <w:t xml:space="preserve">. </w:t>
      </w:r>
      <w:r>
        <w:rPr>
          <w:rFonts w:ascii="CIDFont+F1" w:hAnsi="CIDFont+F1"/>
          <w:position w:val="2"/>
        </w:rPr>
        <w:t>Expect to see games indoors</w:t>
      </w:r>
      <w:r>
        <w:rPr>
          <w:rFonts w:ascii="CIDFont+F1" w:hAnsi="CIDFont+F1"/>
          <w:position w:val="2"/>
        </w:rPr>
        <w:br/>
      </w:r>
      <w:r>
        <w:rPr>
          <w:rFonts w:ascii="CIDFont+F1" w:hAnsi="CIDFont+F1"/>
          <w:position w:val="2"/>
          <w:sz w:val="20"/>
          <w:szCs w:val="20"/>
        </w:rPr>
        <w:t xml:space="preserve">ii. </w:t>
      </w:r>
      <w:r>
        <w:rPr>
          <w:rFonts w:ascii="CIDFont+F1" w:hAnsi="CIDFont+F1"/>
          <w:position w:val="2"/>
        </w:rPr>
        <w:t xml:space="preserve">Expect to see 50 max attendees </w:t>
      </w:r>
    </w:p>
    <w:p w14:paraId="5783FC95" w14:textId="77777777" w:rsidR="000068B0" w:rsidRDefault="000068B0" w:rsidP="000068B0">
      <w:pPr>
        <w:pStyle w:val="NormalWeb"/>
        <w:ind w:left="720"/>
        <w:rPr>
          <w:rFonts w:ascii="CIDFont+F1" w:hAnsi="CIDFont+F1"/>
          <w:position w:val="2"/>
          <w:sz w:val="20"/>
          <w:szCs w:val="20"/>
        </w:rPr>
      </w:pPr>
      <w:r>
        <w:rPr>
          <w:rFonts w:ascii="CIDFont+F1" w:hAnsi="CIDFont+F1"/>
          <w:position w:val="2"/>
          <w:sz w:val="20"/>
          <w:szCs w:val="20"/>
        </w:rPr>
        <w:t xml:space="preserve">iii. </w:t>
      </w:r>
      <w:r>
        <w:rPr>
          <w:rFonts w:ascii="CIDFont+F1" w:hAnsi="CIDFont+F1"/>
          <w:position w:val="2"/>
        </w:rPr>
        <w:t>Travel will be allowed (but unsure of how far)</w:t>
      </w:r>
      <w:r>
        <w:rPr>
          <w:rFonts w:ascii="CIDFont+F1" w:hAnsi="CIDFont+F1"/>
          <w:position w:val="2"/>
        </w:rPr>
        <w:br/>
      </w:r>
      <w:r>
        <w:rPr>
          <w:rFonts w:ascii="CIDFont+F1" w:hAnsi="CIDFont+F1"/>
          <w:position w:val="2"/>
          <w:sz w:val="20"/>
          <w:szCs w:val="20"/>
        </w:rPr>
        <w:t xml:space="preserve">iv. </w:t>
      </w:r>
      <w:r>
        <w:rPr>
          <w:rFonts w:ascii="CIDFont+F1" w:hAnsi="CIDFont+F1"/>
          <w:position w:val="2"/>
        </w:rPr>
        <w:t xml:space="preserve">Associations can make more stringent plans if they desire </w:t>
      </w:r>
    </w:p>
    <w:p w14:paraId="7D7DD64A" w14:textId="77777777" w:rsidR="000068B0" w:rsidRDefault="000068B0" w:rsidP="000068B0">
      <w:pPr>
        <w:pStyle w:val="NormalWeb"/>
        <w:ind w:left="720"/>
        <w:rPr>
          <w:rFonts w:ascii="CIDFont+F1" w:hAnsi="CIDFont+F1"/>
          <w:position w:val="2"/>
          <w:sz w:val="20"/>
          <w:szCs w:val="20"/>
        </w:rPr>
      </w:pPr>
      <w:r>
        <w:rPr>
          <w:rFonts w:ascii="CIDFont+F1" w:hAnsi="CIDFont+F1"/>
          <w:position w:val="2"/>
          <w:sz w:val="20"/>
          <w:szCs w:val="20"/>
        </w:rPr>
        <w:t xml:space="preserve">v. </w:t>
      </w:r>
      <w:r>
        <w:rPr>
          <w:rFonts w:ascii="CIDFont+F1" w:hAnsi="CIDFont+F1"/>
          <w:position w:val="2"/>
        </w:rPr>
        <w:t xml:space="preserve">Field of play considers benches - and thus masks not required on benches - same with masks UNLESS YOUR LOCAL FACILITY RULES CONTRADICT </w:t>
      </w:r>
    </w:p>
    <w:p w14:paraId="5F92BFE1" w14:textId="77777777" w:rsidR="000068B0" w:rsidRDefault="000068B0" w:rsidP="000068B0">
      <w:pPr>
        <w:pStyle w:val="NormalWeb"/>
        <w:ind w:left="720"/>
        <w:rPr>
          <w:rFonts w:ascii="CIDFont+F1" w:hAnsi="CIDFont+F1"/>
          <w:position w:val="2"/>
          <w:sz w:val="20"/>
          <w:szCs w:val="20"/>
        </w:rPr>
      </w:pPr>
      <w:r>
        <w:rPr>
          <w:rFonts w:ascii="CIDFont+F1" w:hAnsi="CIDFont+F1"/>
          <w:position w:val="2"/>
          <w:sz w:val="20"/>
          <w:szCs w:val="20"/>
        </w:rPr>
        <w:t xml:space="preserve">vi. </w:t>
      </w:r>
      <w:r>
        <w:rPr>
          <w:rFonts w:ascii="CIDFont+F1" w:hAnsi="CIDFont+F1"/>
          <w:position w:val="2"/>
        </w:rPr>
        <w:t xml:space="preserve">Timekeepers ARE NOT FIELD OF PLAY and must be masked and social distance </w:t>
      </w:r>
      <w:r>
        <w:rPr>
          <w:rFonts w:ascii="CIDFont+F1" w:hAnsi="CIDFont+F1"/>
          <w:position w:val="2"/>
          <w:sz w:val="20"/>
          <w:szCs w:val="20"/>
        </w:rPr>
        <w:t xml:space="preserve">vii. </w:t>
      </w:r>
      <w:r>
        <w:rPr>
          <w:rFonts w:ascii="CIDFont+F1" w:hAnsi="CIDFont+F1"/>
          <w:position w:val="2"/>
        </w:rPr>
        <w:t xml:space="preserve">What is allowed in dressing rooms is based on local association/facility rules </w:t>
      </w:r>
    </w:p>
    <w:p w14:paraId="1BD80344" w14:textId="77777777" w:rsidR="000068B0" w:rsidRDefault="000068B0" w:rsidP="000068B0">
      <w:pPr>
        <w:pStyle w:val="NormalWeb"/>
        <w:ind w:left="720"/>
        <w:rPr>
          <w:rFonts w:ascii="CIDFont+F1" w:hAnsi="CIDFont+F1"/>
          <w:position w:val="2"/>
          <w:sz w:val="20"/>
          <w:szCs w:val="20"/>
        </w:rPr>
      </w:pPr>
      <w:r>
        <w:rPr>
          <w:rFonts w:ascii="CIDFont+F1" w:hAnsi="CIDFont+F1"/>
          <w:position w:val="2"/>
          <w:sz w:val="20"/>
          <w:szCs w:val="20"/>
        </w:rPr>
        <w:t xml:space="preserve">viii. </w:t>
      </w:r>
      <w:r>
        <w:rPr>
          <w:rFonts w:ascii="CIDFont+F1" w:hAnsi="CIDFont+F1"/>
          <w:position w:val="2"/>
        </w:rPr>
        <w:t>Indoor will be a half step to a step behind outdoor</w:t>
      </w:r>
      <w:r>
        <w:rPr>
          <w:rFonts w:ascii="CIDFont+F1" w:hAnsi="CIDFont+F1"/>
          <w:position w:val="2"/>
        </w:rPr>
        <w:br/>
      </w:r>
      <w:r>
        <w:rPr>
          <w:rFonts w:ascii="CIDFont+F1" w:hAnsi="CIDFont+F1"/>
          <w:position w:val="2"/>
          <w:sz w:val="20"/>
          <w:szCs w:val="20"/>
        </w:rPr>
        <w:t xml:space="preserve">ix. </w:t>
      </w:r>
      <w:r>
        <w:rPr>
          <w:rFonts w:ascii="CIDFont+F1" w:hAnsi="CIDFont+F1"/>
          <w:position w:val="2"/>
        </w:rPr>
        <w:t xml:space="preserve">June 16 is no guarantee - we have been advised not to schedule before June 21 </w:t>
      </w:r>
    </w:p>
    <w:p w14:paraId="49020A17" w14:textId="77777777" w:rsidR="000068B0" w:rsidRDefault="000068B0" w:rsidP="000068B0">
      <w:pPr>
        <w:pStyle w:val="NormalWeb"/>
        <w:ind w:left="720"/>
        <w:rPr>
          <w:rFonts w:ascii="CIDFont+F1" w:hAnsi="CIDFont+F1"/>
          <w:position w:val="2"/>
          <w:sz w:val="20"/>
          <w:szCs w:val="20"/>
        </w:rPr>
      </w:pPr>
      <w:r>
        <w:rPr>
          <w:rFonts w:ascii="CIDFont+F1" w:hAnsi="CIDFont+F1"/>
          <w:position w:val="2"/>
          <w:sz w:val="20"/>
          <w:szCs w:val="20"/>
        </w:rPr>
        <w:t xml:space="preserve">x. </w:t>
      </w:r>
      <w:r>
        <w:rPr>
          <w:rFonts w:ascii="CIDFont+F1" w:hAnsi="CIDFont+F1"/>
          <w:position w:val="2"/>
        </w:rPr>
        <w:t xml:space="preserve">Associations MUST GET CLARITY FROM FACILITY FOR LOCAL GUIDELINES </w:t>
      </w:r>
      <w:r>
        <w:rPr>
          <w:rFonts w:ascii="CIDFont+F1" w:hAnsi="CIDFont+F1"/>
          <w:position w:val="2"/>
          <w:sz w:val="20"/>
          <w:szCs w:val="20"/>
        </w:rPr>
        <w:t xml:space="preserve">xi. </w:t>
      </w:r>
      <w:r>
        <w:rPr>
          <w:rFonts w:ascii="CIDFont+F1" w:hAnsi="CIDFont+F1"/>
          <w:position w:val="2"/>
        </w:rPr>
        <w:t xml:space="preserve">Payment - No planned relief from BCLA </w:t>
      </w:r>
    </w:p>
    <w:p w14:paraId="6E49EBA5" w14:textId="77777777" w:rsidR="000068B0" w:rsidRDefault="000068B0" w:rsidP="000068B0">
      <w:pPr>
        <w:pStyle w:val="NormalWeb"/>
        <w:ind w:left="720"/>
        <w:rPr>
          <w:rFonts w:ascii="CIDFont+F1" w:hAnsi="CIDFont+F1"/>
          <w:position w:val="2"/>
          <w:sz w:val="20"/>
          <w:szCs w:val="20"/>
        </w:rPr>
      </w:pPr>
      <w:r>
        <w:rPr>
          <w:rFonts w:ascii="CIDFont+F1" w:hAnsi="CIDFont+F1"/>
          <w:position w:val="2"/>
          <w:sz w:val="20"/>
          <w:szCs w:val="20"/>
        </w:rPr>
        <w:lastRenderedPageBreak/>
        <w:t xml:space="preserve">xii. </w:t>
      </w:r>
      <w:r>
        <w:rPr>
          <w:rFonts w:ascii="CIDFont+F1" w:hAnsi="CIDFont+F1"/>
          <w:position w:val="2"/>
        </w:rPr>
        <w:t xml:space="preserve">BCLA has not announced cancellation of provincials. </w:t>
      </w:r>
      <w:r>
        <w:rPr>
          <w:rFonts w:ascii="CIDFont+F1" w:hAnsi="CIDFont+F1"/>
          <w:position w:val="2"/>
          <w:sz w:val="20"/>
          <w:szCs w:val="20"/>
        </w:rPr>
        <w:t xml:space="preserve">xiii. </w:t>
      </w:r>
      <w:r>
        <w:rPr>
          <w:rFonts w:ascii="CIDFont+F1" w:hAnsi="CIDFont+F1"/>
          <w:position w:val="2"/>
        </w:rPr>
        <w:t xml:space="preserve">Callups will be permitted for game play </w:t>
      </w:r>
    </w:p>
    <w:p w14:paraId="24E20A3C" w14:textId="77777777" w:rsidR="000068B0" w:rsidRDefault="000068B0" w:rsidP="000068B0">
      <w:pPr>
        <w:pStyle w:val="NormalWeb"/>
        <w:numPr>
          <w:ilvl w:val="0"/>
          <w:numId w:val="33"/>
        </w:numPr>
        <w:rPr>
          <w:rFonts w:ascii="CIDFont+F1" w:hAnsi="CIDFont+F1"/>
          <w:position w:val="2"/>
          <w:sz w:val="20"/>
          <w:szCs w:val="20"/>
        </w:rPr>
      </w:pPr>
      <w:r>
        <w:rPr>
          <w:rFonts w:ascii="CIDFont+F1" w:hAnsi="CIDFont+F1"/>
          <w:position w:val="2"/>
        </w:rPr>
        <w:t xml:space="preserve">BCLA MD will allow for associations to release teams/Players after travel restrictions. Possibly a free agent team if unable to release to other associations </w:t>
      </w:r>
    </w:p>
    <w:p w14:paraId="0EAF6BDA" w14:textId="77777777" w:rsidR="000068B0" w:rsidRDefault="000068B0" w:rsidP="000068B0">
      <w:pPr>
        <w:pStyle w:val="NormalWeb"/>
        <w:numPr>
          <w:ilvl w:val="0"/>
          <w:numId w:val="33"/>
        </w:numPr>
        <w:rPr>
          <w:rFonts w:ascii="CIDFont+F1" w:hAnsi="CIDFont+F1"/>
          <w:position w:val="2"/>
          <w:sz w:val="20"/>
          <w:szCs w:val="20"/>
        </w:rPr>
      </w:pPr>
      <w:r>
        <w:rPr>
          <w:rFonts w:ascii="CIDFont+F1" w:hAnsi="CIDFont+F1"/>
          <w:position w:val="2"/>
        </w:rPr>
        <w:t xml:space="preserve">BCLA will endorse our plans for an Island Tournament - ideally for all age groups. Need to allocate a request for what we need for costs etc. REFEREES May be a problem </w:t>
      </w:r>
    </w:p>
    <w:p w14:paraId="7AC94BAE" w14:textId="77777777" w:rsidR="000068B0" w:rsidRDefault="000068B0" w:rsidP="000068B0">
      <w:pPr>
        <w:pStyle w:val="NormalWeb"/>
        <w:numPr>
          <w:ilvl w:val="1"/>
          <w:numId w:val="33"/>
        </w:numPr>
        <w:rPr>
          <w:rFonts w:ascii="CIDFont+F1" w:hAnsi="CIDFont+F1"/>
          <w:position w:val="2"/>
          <w:sz w:val="20"/>
          <w:szCs w:val="20"/>
        </w:rPr>
      </w:pPr>
      <w:r>
        <w:rPr>
          <w:rFonts w:ascii="CIDFont+F1" w:hAnsi="CIDFont+F1"/>
          <w:position w:val="2"/>
        </w:rPr>
        <w:t xml:space="preserve">CALL IT A PROVINCIAL SPONSORED TOURNAMENT </w:t>
      </w:r>
    </w:p>
    <w:p w14:paraId="176948FA" w14:textId="77777777" w:rsidR="000068B0" w:rsidRDefault="000068B0" w:rsidP="000068B0">
      <w:pPr>
        <w:pStyle w:val="NormalWeb"/>
        <w:numPr>
          <w:ilvl w:val="1"/>
          <w:numId w:val="33"/>
        </w:numPr>
        <w:rPr>
          <w:rFonts w:ascii="CIDFont+F1" w:hAnsi="CIDFont+F1"/>
          <w:position w:val="2"/>
          <w:sz w:val="20"/>
          <w:szCs w:val="20"/>
        </w:rPr>
      </w:pPr>
      <w:r>
        <w:rPr>
          <w:rFonts w:ascii="CIDFont+F1" w:hAnsi="CIDFont+F1"/>
          <w:position w:val="2"/>
        </w:rPr>
        <w:t xml:space="preserve">SUBMIT FOR BCLA funding </w:t>
      </w:r>
    </w:p>
    <w:p w14:paraId="3D214E8D" w14:textId="77777777" w:rsidR="000068B0" w:rsidRDefault="000068B0" w:rsidP="000068B0">
      <w:pPr>
        <w:pStyle w:val="NormalWeb"/>
        <w:numPr>
          <w:ilvl w:val="0"/>
          <w:numId w:val="33"/>
        </w:numPr>
        <w:rPr>
          <w:rFonts w:ascii="CIDFont+F1" w:hAnsi="CIDFont+F1"/>
          <w:position w:val="2"/>
          <w:sz w:val="20"/>
          <w:szCs w:val="20"/>
        </w:rPr>
      </w:pPr>
      <w:r>
        <w:rPr>
          <w:rFonts w:ascii="CIDFont+F1" w:hAnsi="CIDFont+F1"/>
          <w:position w:val="2"/>
        </w:rPr>
        <w:t xml:space="preserve">We will take late registrations / BCLA would need to open up. </w:t>
      </w:r>
    </w:p>
    <w:p w14:paraId="41CF45BF" w14:textId="77777777" w:rsidR="000068B0" w:rsidRDefault="000068B0" w:rsidP="000068B0">
      <w:pPr>
        <w:pStyle w:val="NormalWeb"/>
        <w:numPr>
          <w:ilvl w:val="0"/>
          <w:numId w:val="33"/>
        </w:numPr>
        <w:rPr>
          <w:rFonts w:ascii="CIDFont+F1" w:hAnsi="CIDFont+F1"/>
          <w:position w:val="2"/>
          <w:sz w:val="20"/>
          <w:szCs w:val="20"/>
        </w:rPr>
      </w:pPr>
      <w:r>
        <w:rPr>
          <w:rFonts w:ascii="CIDFont+F1" w:hAnsi="CIDFont+F1"/>
          <w:position w:val="2"/>
        </w:rPr>
        <w:t xml:space="preserve">We will allow changes to rosters to Corinne - details to come </w:t>
      </w:r>
    </w:p>
    <w:p w14:paraId="47B39803" w14:textId="77777777" w:rsidR="000068B0" w:rsidRDefault="000068B0" w:rsidP="000068B0">
      <w:pPr>
        <w:pStyle w:val="NormalWeb"/>
      </w:pPr>
      <w:r>
        <w:rPr>
          <w:rFonts w:ascii="CIDFont+F1" w:hAnsi="CIDFont+F1"/>
          <w:sz w:val="22"/>
          <w:szCs w:val="22"/>
        </w:rPr>
        <w:t xml:space="preserve">Gerry Van Beek President BCLA discussed; </w:t>
      </w:r>
    </w:p>
    <w:p w14:paraId="4FDB8CF2" w14:textId="77777777" w:rsidR="000068B0" w:rsidRDefault="000068B0" w:rsidP="000068B0">
      <w:pPr>
        <w:pStyle w:val="NormalWeb"/>
      </w:pPr>
      <w:r>
        <w:rPr>
          <w:rFonts w:ascii="CIDFont+F1" w:hAnsi="CIDFont+F1"/>
          <w:sz w:val="22"/>
          <w:szCs w:val="22"/>
        </w:rPr>
        <w:t xml:space="preserve">BCLA will be voting at CLA on the LTAD – I provided our perspective as discussed at last Island Meeting. Vote will be late August </w:t>
      </w:r>
    </w:p>
    <w:p w14:paraId="34BB024C" w14:textId="77777777" w:rsidR="000068B0" w:rsidRDefault="000068B0" w:rsidP="000068B0">
      <w:pPr>
        <w:pStyle w:val="NormalWeb"/>
      </w:pPr>
      <w:r>
        <w:rPr>
          <w:rFonts w:ascii="CIDFont+F1" w:hAnsi="CIDFont+F1"/>
          <w:sz w:val="22"/>
          <w:szCs w:val="22"/>
        </w:rPr>
        <w:t>BCLA is working on initiatives to drive enrollment next year</w:t>
      </w:r>
      <w:r>
        <w:rPr>
          <w:rFonts w:ascii="CIDFont+F1" w:hAnsi="CIDFont+F1"/>
          <w:sz w:val="22"/>
          <w:szCs w:val="22"/>
        </w:rPr>
        <w:br/>
        <w:t xml:space="preserve">BCLA is potentially revisiting funding model to provide some relief to minor box lacrosse </w:t>
      </w:r>
    </w:p>
    <w:p w14:paraId="0553E40C" w14:textId="77777777" w:rsidR="000068B0" w:rsidRDefault="000068B0" w:rsidP="000068B0">
      <w:pPr>
        <w:pStyle w:val="NormalWeb"/>
      </w:pPr>
      <w:r>
        <w:rPr>
          <w:rFonts w:ascii="CIDFont+F1" w:hAnsi="CIDFont+F1"/>
          <w:sz w:val="22"/>
          <w:szCs w:val="22"/>
        </w:rPr>
        <w:t xml:space="preserve">Gord McIntosh MD Chair discussed; </w:t>
      </w:r>
    </w:p>
    <w:p w14:paraId="7E6049F1" w14:textId="77777777" w:rsidR="000068B0" w:rsidRDefault="000068B0" w:rsidP="000068B0">
      <w:pPr>
        <w:pStyle w:val="NormalWeb"/>
        <w:numPr>
          <w:ilvl w:val="0"/>
          <w:numId w:val="34"/>
        </w:numPr>
      </w:pPr>
      <w:r>
        <w:rPr>
          <w:rFonts w:ascii="CIDFont+F3" w:hAnsi="CIDFont+F3"/>
          <w:sz w:val="20"/>
          <w:szCs w:val="20"/>
        </w:rPr>
        <w:sym w:font="Symbol" w:char="F0B7"/>
      </w:r>
      <w:r>
        <w:rPr>
          <w:rFonts w:ascii="CIDFont+F3" w:hAnsi="CIDFont+F3"/>
          <w:sz w:val="20"/>
          <w:szCs w:val="20"/>
        </w:rPr>
        <w:t xml:space="preserve">  </w:t>
      </w:r>
      <w:r>
        <w:rPr>
          <w:rFonts w:ascii="CIDFont+F1" w:hAnsi="CIDFont+F1"/>
        </w:rPr>
        <w:t>Exhibition games, Must have Game Number, HOME team organizes referees and facilities. Both teams split cost for refs and floor times or agree to swap (</w:t>
      </w:r>
      <w:proofErr w:type="spellStart"/>
      <w:proofErr w:type="gramStart"/>
      <w:r>
        <w:rPr>
          <w:rFonts w:ascii="CIDFont+F1" w:hAnsi="CIDFont+F1"/>
        </w:rPr>
        <w:t>ie</w:t>
      </w:r>
      <w:proofErr w:type="spellEnd"/>
      <w:proofErr w:type="gramEnd"/>
      <w:r>
        <w:rPr>
          <w:rFonts w:ascii="CIDFont+F1" w:hAnsi="CIDFont+F1"/>
        </w:rPr>
        <w:t xml:space="preserve"> 2 games each gets a home game) GAME SHEETS ARE CRITICAL FOR TRACING INFO and are Mandatory </w:t>
      </w:r>
    </w:p>
    <w:p w14:paraId="4F019B7C" w14:textId="77777777" w:rsidR="000068B0" w:rsidRDefault="000068B0" w:rsidP="000068B0">
      <w:pPr>
        <w:pStyle w:val="NormalWeb"/>
        <w:numPr>
          <w:ilvl w:val="0"/>
          <w:numId w:val="34"/>
        </w:numPr>
      </w:pPr>
      <w:r>
        <w:rPr>
          <w:rFonts w:ascii="CIDFont+F3" w:hAnsi="CIDFont+F3"/>
          <w:sz w:val="20"/>
          <w:szCs w:val="20"/>
        </w:rPr>
        <w:sym w:font="Symbol" w:char="F0B7"/>
      </w:r>
      <w:r>
        <w:rPr>
          <w:rFonts w:ascii="CIDFont+F3" w:hAnsi="CIDFont+F3"/>
          <w:sz w:val="20"/>
          <w:szCs w:val="20"/>
        </w:rPr>
        <w:t xml:space="preserve">  </w:t>
      </w:r>
      <w:r>
        <w:rPr>
          <w:rFonts w:ascii="CIDFont+F1" w:hAnsi="CIDFont+F1"/>
        </w:rPr>
        <w:t xml:space="preserve">BE AWARE OF FACILITY RESTRICTIONS (Cleaning and how early you can arrive) </w:t>
      </w:r>
    </w:p>
    <w:p w14:paraId="0BB6C47C" w14:textId="77777777" w:rsidR="000068B0" w:rsidRDefault="000068B0" w:rsidP="000068B0">
      <w:pPr>
        <w:pStyle w:val="NormalWeb"/>
        <w:numPr>
          <w:ilvl w:val="0"/>
          <w:numId w:val="34"/>
        </w:numPr>
      </w:pPr>
      <w:r>
        <w:rPr>
          <w:rFonts w:ascii="CIDFont+F3" w:hAnsi="CIDFont+F3"/>
          <w:sz w:val="20"/>
          <w:szCs w:val="20"/>
        </w:rPr>
        <w:sym w:font="Symbol" w:char="F0B7"/>
      </w:r>
      <w:r>
        <w:rPr>
          <w:rFonts w:ascii="CIDFont+F3" w:hAnsi="CIDFont+F3"/>
          <w:sz w:val="20"/>
          <w:szCs w:val="20"/>
        </w:rPr>
        <w:t xml:space="preserve">  </w:t>
      </w:r>
      <w:r>
        <w:rPr>
          <w:rFonts w:ascii="CIDFont+F1" w:hAnsi="CIDFont+F1"/>
        </w:rPr>
        <w:t xml:space="preserve">Merging teams if teams are unviable we will allow teams to Merge </w:t>
      </w:r>
    </w:p>
    <w:p w14:paraId="7D9C73C1" w14:textId="77777777" w:rsidR="000068B0" w:rsidRDefault="000068B0" w:rsidP="000068B0">
      <w:pPr>
        <w:pStyle w:val="NormalWeb"/>
        <w:ind w:left="720"/>
      </w:pPr>
      <w:r>
        <w:rPr>
          <w:rFonts w:ascii="CIDFont+F4" w:hAnsi="CIDFont+F4"/>
          <w:position w:val="4"/>
          <w:sz w:val="20"/>
          <w:szCs w:val="20"/>
        </w:rPr>
        <w:t xml:space="preserve">o </w:t>
      </w:r>
      <w:r>
        <w:rPr>
          <w:rFonts w:ascii="CIDFont+F1" w:hAnsi="CIDFont+F1"/>
        </w:rPr>
        <w:t xml:space="preserve">Apply to Commission chair </w:t>
      </w:r>
    </w:p>
    <w:p w14:paraId="7611A17B" w14:textId="77777777" w:rsidR="000068B0" w:rsidRDefault="000068B0" w:rsidP="000068B0">
      <w:pPr>
        <w:pStyle w:val="NormalWeb"/>
        <w:numPr>
          <w:ilvl w:val="0"/>
          <w:numId w:val="34"/>
        </w:numPr>
      </w:pPr>
      <w:r>
        <w:rPr>
          <w:rFonts w:ascii="CIDFont+F3" w:hAnsi="CIDFont+F3"/>
          <w:sz w:val="20"/>
          <w:szCs w:val="20"/>
        </w:rPr>
        <w:sym w:font="Symbol" w:char="F0B7"/>
      </w:r>
      <w:r>
        <w:rPr>
          <w:rFonts w:ascii="CIDFont+F3" w:hAnsi="CIDFont+F3"/>
          <w:sz w:val="20"/>
          <w:szCs w:val="20"/>
        </w:rPr>
        <w:t xml:space="preserve">  </w:t>
      </w:r>
      <w:r>
        <w:rPr>
          <w:rFonts w:ascii="CIDFont+F1" w:hAnsi="CIDFont+F1"/>
        </w:rPr>
        <w:t xml:space="preserve">Late registration and registrar </w:t>
      </w:r>
    </w:p>
    <w:p w14:paraId="1D6CDAF4" w14:textId="32A8E3F6" w:rsidR="000068B0" w:rsidRDefault="000068B0" w:rsidP="000068B0">
      <w:pPr>
        <w:pStyle w:val="NormalWeb"/>
        <w:ind w:left="720"/>
      </w:pPr>
      <w:r>
        <w:rPr>
          <w:rFonts w:ascii="CIDFont+F4" w:hAnsi="CIDFont+F4"/>
          <w:position w:val="4"/>
          <w:sz w:val="20"/>
          <w:szCs w:val="20"/>
        </w:rPr>
        <w:t xml:space="preserve">o </w:t>
      </w:r>
      <w:r>
        <w:rPr>
          <w:rFonts w:ascii="CIDFont+F1" w:hAnsi="CIDFont+F1"/>
        </w:rPr>
        <w:t xml:space="preserve">Let Commission Chair know if there are any. BCLA will allow but need to get them in consolidated all late registrants by June 15(Approx) will be a </w:t>
      </w:r>
      <w:proofErr w:type="gramStart"/>
      <w:r>
        <w:rPr>
          <w:rFonts w:ascii="CIDFont+F1" w:hAnsi="CIDFont+F1"/>
        </w:rPr>
        <w:t>1-2 day</w:t>
      </w:r>
      <w:proofErr w:type="gramEnd"/>
      <w:r>
        <w:rPr>
          <w:rFonts w:ascii="CIDFont+F1" w:hAnsi="CIDFont+F1"/>
        </w:rPr>
        <w:t xml:space="preserve"> window where it will be </w:t>
      </w:r>
      <w:r w:rsidR="00346951">
        <w:rPr>
          <w:rFonts w:ascii="CIDFont+F1" w:hAnsi="CIDFont+F1"/>
        </w:rPr>
        <w:t>available</w:t>
      </w:r>
      <w:r>
        <w:rPr>
          <w:rFonts w:ascii="CIDFont+F1" w:hAnsi="CIDFont+F1"/>
        </w:rPr>
        <w:t xml:space="preserve"> </w:t>
      </w:r>
    </w:p>
    <w:p w14:paraId="74189270" w14:textId="77777777" w:rsidR="000068B0" w:rsidRDefault="000068B0" w:rsidP="000068B0">
      <w:pPr>
        <w:pStyle w:val="NormalWeb"/>
        <w:numPr>
          <w:ilvl w:val="0"/>
          <w:numId w:val="34"/>
        </w:numPr>
      </w:pPr>
      <w:r>
        <w:rPr>
          <w:rFonts w:ascii="CIDFont+F3" w:hAnsi="CIDFont+F3"/>
          <w:sz w:val="20"/>
          <w:szCs w:val="20"/>
        </w:rPr>
        <w:sym w:font="Symbol" w:char="F0B7"/>
      </w:r>
      <w:r>
        <w:rPr>
          <w:rFonts w:ascii="CIDFont+F3" w:hAnsi="CIDFont+F3"/>
          <w:sz w:val="20"/>
          <w:szCs w:val="20"/>
        </w:rPr>
        <w:t xml:space="preserve">  </w:t>
      </w:r>
      <w:r>
        <w:rPr>
          <w:rFonts w:ascii="CIDFont+F1" w:hAnsi="CIDFont+F1"/>
        </w:rPr>
        <w:t xml:space="preserve">Scrimmage (in house competition) - allows for modified games, 3v3, 4v4, mix and match rosters. MUST KEEP CONTACT TRACING INFO. Game sheets strongly encouraged but not necessary to submit to commissioners. Does not count towards suspensions. Game sheets must be included if you have referees. Referees SHOULD be paid if you have them on the floor </w:t>
      </w:r>
    </w:p>
    <w:p w14:paraId="6DB6BDAF" w14:textId="77777777" w:rsidR="000068B0" w:rsidRDefault="000068B0" w:rsidP="000068B0">
      <w:pPr>
        <w:pStyle w:val="NormalWeb"/>
        <w:numPr>
          <w:ilvl w:val="0"/>
          <w:numId w:val="34"/>
        </w:numPr>
      </w:pPr>
      <w:r>
        <w:rPr>
          <w:rFonts w:ascii="CIDFont+F3" w:hAnsi="CIDFont+F3"/>
          <w:sz w:val="20"/>
          <w:szCs w:val="20"/>
        </w:rPr>
        <w:sym w:font="Symbol" w:char="F0B7"/>
      </w:r>
      <w:r>
        <w:rPr>
          <w:rFonts w:ascii="CIDFont+F3" w:hAnsi="CIDFont+F3"/>
          <w:sz w:val="20"/>
          <w:szCs w:val="20"/>
        </w:rPr>
        <w:t xml:space="preserve">  </w:t>
      </w:r>
      <w:r>
        <w:rPr>
          <w:rFonts w:ascii="CIDFont+F1" w:hAnsi="CIDFont+F1"/>
        </w:rPr>
        <w:t xml:space="preserve">REFEREES – significantly fewer referees are registered this year - associations to encourage referees to register. NO REFS - NO GAMES </w:t>
      </w:r>
    </w:p>
    <w:p w14:paraId="1697CB1A" w14:textId="77777777" w:rsidR="000068B0" w:rsidRDefault="000068B0" w:rsidP="000068B0">
      <w:pPr>
        <w:pStyle w:val="NormalWeb"/>
      </w:pPr>
      <w:r>
        <w:rPr>
          <w:rFonts w:ascii="CIDFont+F1" w:hAnsi="CIDFont+F1"/>
          <w:sz w:val="22"/>
          <w:szCs w:val="22"/>
        </w:rPr>
        <w:t xml:space="preserve">Wilson Louie </w:t>
      </w:r>
    </w:p>
    <w:p w14:paraId="585766E8" w14:textId="77777777" w:rsidR="000068B0" w:rsidRDefault="000068B0" w:rsidP="000068B0">
      <w:pPr>
        <w:pStyle w:val="NormalWeb"/>
        <w:numPr>
          <w:ilvl w:val="0"/>
          <w:numId w:val="35"/>
        </w:numPr>
      </w:pPr>
      <w:r>
        <w:rPr>
          <w:rFonts w:ascii="CIDFont+F3" w:hAnsi="CIDFont+F3"/>
          <w:sz w:val="22"/>
          <w:szCs w:val="22"/>
        </w:rPr>
        <w:sym w:font="Symbol" w:char="F0B7"/>
      </w:r>
      <w:r>
        <w:rPr>
          <w:rFonts w:ascii="CIDFont+F3" w:hAnsi="CIDFont+F3"/>
          <w:sz w:val="22"/>
          <w:szCs w:val="22"/>
        </w:rPr>
        <w:t xml:space="preserve">  </w:t>
      </w:r>
      <w:r>
        <w:rPr>
          <w:rFonts w:ascii="CIDFont+F1" w:hAnsi="CIDFont+F1"/>
          <w:sz w:val="22"/>
          <w:szCs w:val="22"/>
        </w:rPr>
        <w:t xml:space="preserve">Talked about clinics and that they will be online. They will not be 7 hours as schedule indicates </w:t>
      </w:r>
    </w:p>
    <w:p w14:paraId="2C13B08B" w14:textId="30545ADE" w:rsidR="000068B0" w:rsidRDefault="000068B0" w:rsidP="000068B0">
      <w:pPr>
        <w:pStyle w:val="NormalWeb"/>
        <w:numPr>
          <w:ilvl w:val="0"/>
          <w:numId w:val="35"/>
        </w:numPr>
      </w:pPr>
      <w:r>
        <w:rPr>
          <w:rFonts w:ascii="CIDFont+F3" w:hAnsi="CIDFont+F3"/>
          <w:sz w:val="22"/>
          <w:szCs w:val="22"/>
        </w:rPr>
        <w:sym w:font="Symbol" w:char="F0B7"/>
      </w:r>
      <w:r>
        <w:rPr>
          <w:rFonts w:ascii="CIDFont+F3" w:hAnsi="CIDFont+F3"/>
          <w:sz w:val="22"/>
          <w:szCs w:val="22"/>
        </w:rPr>
        <w:t xml:space="preserve">  </w:t>
      </w:r>
      <w:r w:rsidR="00346951">
        <w:rPr>
          <w:rFonts w:ascii="CIDFont+F1" w:hAnsi="CIDFont+F1"/>
          <w:sz w:val="22"/>
          <w:szCs w:val="22"/>
        </w:rPr>
        <w:t>Referee</w:t>
      </w:r>
      <w:r>
        <w:rPr>
          <w:rFonts w:ascii="CIDFont+F1" w:hAnsi="CIDFont+F1"/>
          <w:sz w:val="22"/>
          <w:szCs w:val="22"/>
        </w:rPr>
        <w:t xml:space="preserve"> Registration is very low – many not registering because they don’t have games – </w:t>
      </w:r>
    </w:p>
    <w:p w14:paraId="0A688B4F" w14:textId="77777777" w:rsidR="000068B0" w:rsidRDefault="000068B0" w:rsidP="000068B0">
      <w:pPr>
        <w:pStyle w:val="NormalWeb"/>
        <w:ind w:left="720"/>
      </w:pPr>
      <w:r>
        <w:rPr>
          <w:rFonts w:ascii="CIDFont+F1" w:hAnsi="CIDFont+F1"/>
          <w:sz w:val="22"/>
          <w:szCs w:val="22"/>
        </w:rPr>
        <w:t xml:space="preserve">Associations need to double check outdoor nets prior to using for games. Nets CANNOT be anchored </w:t>
      </w:r>
    </w:p>
    <w:p w14:paraId="73A28F31" w14:textId="7781EBDC" w:rsidR="00CB74CC" w:rsidRPr="000068B0" w:rsidRDefault="000068B0" w:rsidP="000068B0">
      <w:pPr>
        <w:pStyle w:val="NormalWeb"/>
        <w:ind w:left="720"/>
      </w:pPr>
      <w:r>
        <w:rPr>
          <w:rFonts w:ascii="CIDFont+F1" w:hAnsi="CIDFont+F1"/>
          <w:sz w:val="22"/>
          <w:szCs w:val="22"/>
        </w:rPr>
        <w:t xml:space="preserve">Commissioners Meeting (Mandatory)will be scheduled for June 9 7PM and details sent out from Minor Directorate </w:t>
      </w:r>
    </w:p>
    <w:p w14:paraId="5C424132" w14:textId="287B85A9" w:rsidR="00AC2B0A" w:rsidRPr="00724086" w:rsidRDefault="00724086" w:rsidP="00724086">
      <w:pPr>
        <w:widowControl w:val="0"/>
        <w:autoSpaceDE w:val="0"/>
        <w:autoSpaceDN w:val="0"/>
        <w:adjustRightInd w:val="0"/>
        <w:spacing w:after="0" w:line="240" w:lineRule="auto"/>
        <w:jc w:val="both"/>
        <w:rPr>
          <w:rFonts w:ascii="Times New Roman" w:hAnsi="Times New Roman"/>
          <w:b/>
          <w:sz w:val="24"/>
          <w:szCs w:val="24"/>
          <w:lang w:val="en-US"/>
        </w:rPr>
      </w:pPr>
      <w:r>
        <w:rPr>
          <w:rFonts w:ascii="Times New Roman" w:hAnsi="Times New Roman"/>
          <w:b/>
          <w:sz w:val="24"/>
          <w:szCs w:val="24"/>
        </w:rPr>
        <w:lastRenderedPageBreak/>
        <w:t xml:space="preserve">B. </w:t>
      </w:r>
      <w:r w:rsidR="00324AB9" w:rsidRPr="00724086">
        <w:rPr>
          <w:rFonts w:ascii="Times New Roman" w:hAnsi="Times New Roman"/>
          <w:b/>
          <w:sz w:val="24"/>
          <w:szCs w:val="24"/>
        </w:rPr>
        <w:t>Minor Directorate Rep,</w:t>
      </w:r>
      <w:r w:rsidR="00966569" w:rsidRPr="00724086">
        <w:rPr>
          <w:rFonts w:ascii="Times New Roman" w:hAnsi="Times New Roman"/>
          <w:b/>
          <w:sz w:val="24"/>
          <w:szCs w:val="24"/>
        </w:rPr>
        <w:t xml:space="preserve"> </w:t>
      </w:r>
      <w:r w:rsidR="008847C1" w:rsidRPr="00724086">
        <w:rPr>
          <w:rFonts w:ascii="Times New Roman" w:hAnsi="Times New Roman"/>
          <w:b/>
          <w:sz w:val="24"/>
          <w:szCs w:val="24"/>
        </w:rPr>
        <w:t>Doug Kampen</w:t>
      </w:r>
      <w:r w:rsidR="00BB11C3" w:rsidRPr="00724086">
        <w:rPr>
          <w:rFonts w:ascii="Times New Roman" w:hAnsi="Times New Roman"/>
          <w:b/>
          <w:sz w:val="24"/>
          <w:szCs w:val="24"/>
        </w:rPr>
        <w:t>:</w:t>
      </w:r>
      <w:r w:rsidRPr="00724086">
        <w:rPr>
          <w:rFonts w:ascii="Times New Roman" w:hAnsi="Times New Roman"/>
          <w:b/>
          <w:sz w:val="24"/>
          <w:szCs w:val="24"/>
        </w:rPr>
        <w:t xml:space="preserve"> </w:t>
      </w:r>
      <w:r w:rsidRPr="00724086">
        <w:rPr>
          <w:rFonts w:ascii="Times New Roman" w:hAnsi="Times New Roman"/>
          <w:bCs/>
          <w:sz w:val="24"/>
          <w:szCs w:val="24"/>
        </w:rPr>
        <w:t>no report</w:t>
      </w:r>
    </w:p>
    <w:p w14:paraId="2B7DAB2F" w14:textId="3DBD3ABC" w:rsidR="00324AB9" w:rsidRPr="00724086" w:rsidRDefault="00724086" w:rsidP="00724086">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C. </w:t>
      </w:r>
      <w:r w:rsidR="00324AB9" w:rsidRPr="00724086">
        <w:rPr>
          <w:rFonts w:ascii="Times New Roman" w:hAnsi="Times New Roman"/>
          <w:b/>
          <w:sz w:val="24"/>
          <w:szCs w:val="24"/>
        </w:rPr>
        <w:t>BCLC</w:t>
      </w:r>
      <w:r w:rsidR="007B755E" w:rsidRPr="00724086">
        <w:rPr>
          <w:rFonts w:ascii="Times New Roman" w:hAnsi="Times New Roman"/>
          <w:b/>
          <w:sz w:val="24"/>
          <w:szCs w:val="24"/>
        </w:rPr>
        <w:t>TSG</w:t>
      </w:r>
      <w:r w:rsidR="00324AB9" w:rsidRPr="00724086">
        <w:rPr>
          <w:rFonts w:ascii="Times New Roman" w:hAnsi="Times New Roman"/>
          <w:b/>
          <w:sz w:val="24"/>
          <w:szCs w:val="24"/>
        </w:rPr>
        <w:t xml:space="preserve"> Rep</w:t>
      </w:r>
      <w:r w:rsidR="00675DED" w:rsidRPr="00724086">
        <w:rPr>
          <w:rFonts w:ascii="Times New Roman" w:hAnsi="Times New Roman"/>
          <w:b/>
          <w:sz w:val="24"/>
          <w:szCs w:val="24"/>
        </w:rPr>
        <w:t xml:space="preserve">, </w:t>
      </w:r>
      <w:r w:rsidR="00776B2C" w:rsidRPr="00724086">
        <w:rPr>
          <w:rFonts w:ascii="Times New Roman" w:hAnsi="Times New Roman"/>
          <w:b/>
          <w:sz w:val="24"/>
          <w:szCs w:val="24"/>
        </w:rPr>
        <w:t>Lorne Winship</w:t>
      </w:r>
      <w:r w:rsidR="00BB11C3" w:rsidRPr="00724086">
        <w:rPr>
          <w:rFonts w:ascii="Times New Roman" w:hAnsi="Times New Roman"/>
          <w:b/>
          <w:sz w:val="24"/>
          <w:szCs w:val="24"/>
        </w:rPr>
        <w:t>:</w:t>
      </w:r>
      <w:r w:rsidRPr="00724086">
        <w:rPr>
          <w:rFonts w:ascii="Times New Roman" w:hAnsi="Times New Roman"/>
          <w:b/>
          <w:sz w:val="24"/>
          <w:szCs w:val="24"/>
        </w:rPr>
        <w:t xml:space="preserve"> </w:t>
      </w:r>
      <w:r w:rsidRPr="00724086">
        <w:rPr>
          <w:rFonts w:ascii="Times New Roman" w:hAnsi="Times New Roman"/>
          <w:bCs/>
          <w:sz w:val="24"/>
          <w:szCs w:val="24"/>
        </w:rPr>
        <w:t>no report</w:t>
      </w:r>
    </w:p>
    <w:p w14:paraId="4C257835" w14:textId="58A3B222" w:rsidR="00A53450" w:rsidRPr="00724086" w:rsidRDefault="00724086" w:rsidP="00724086">
      <w:pPr>
        <w:widowControl w:val="0"/>
        <w:autoSpaceDE w:val="0"/>
        <w:autoSpaceDN w:val="0"/>
        <w:adjustRightInd w:val="0"/>
        <w:spacing w:after="0" w:line="240" w:lineRule="auto"/>
        <w:jc w:val="both"/>
        <w:rPr>
          <w:rFonts w:ascii="Times New Roman" w:hAnsi="Times New Roman"/>
          <w:b/>
          <w:sz w:val="24"/>
          <w:szCs w:val="24"/>
          <w:lang w:val="en-US"/>
        </w:rPr>
      </w:pPr>
      <w:r>
        <w:rPr>
          <w:rFonts w:ascii="Times New Roman" w:hAnsi="Times New Roman"/>
          <w:b/>
          <w:sz w:val="24"/>
          <w:szCs w:val="24"/>
        </w:rPr>
        <w:t xml:space="preserve">D. </w:t>
      </w:r>
      <w:r w:rsidR="00DA34B4" w:rsidRPr="00724086">
        <w:rPr>
          <w:rFonts w:ascii="Times New Roman" w:hAnsi="Times New Roman"/>
          <w:b/>
          <w:sz w:val="24"/>
          <w:szCs w:val="24"/>
        </w:rPr>
        <w:t>B</w:t>
      </w:r>
      <w:r w:rsidR="00324AB9" w:rsidRPr="00724086">
        <w:rPr>
          <w:rFonts w:ascii="Times New Roman" w:hAnsi="Times New Roman"/>
          <w:b/>
          <w:sz w:val="24"/>
          <w:szCs w:val="24"/>
        </w:rPr>
        <w:t>CLO</w:t>
      </w:r>
      <w:r w:rsidR="007B755E" w:rsidRPr="00724086">
        <w:rPr>
          <w:rFonts w:ascii="Times New Roman" w:hAnsi="Times New Roman"/>
          <w:b/>
          <w:sz w:val="24"/>
          <w:szCs w:val="24"/>
        </w:rPr>
        <w:t>TSG</w:t>
      </w:r>
      <w:r w:rsidR="00DA34B4" w:rsidRPr="00724086">
        <w:rPr>
          <w:rFonts w:ascii="Times New Roman" w:hAnsi="Times New Roman"/>
          <w:b/>
          <w:sz w:val="24"/>
          <w:szCs w:val="24"/>
        </w:rPr>
        <w:t xml:space="preserve"> Rep,</w:t>
      </w:r>
      <w:r w:rsidR="00BB11C3" w:rsidRPr="00724086">
        <w:rPr>
          <w:rFonts w:ascii="Times New Roman" w:hAnsi="Times New Roman"/>
          <w:b/>
          <w:sz w:val="24"/>
          <w:szCs w:val="24"/>
        </w:rPr>
        <w:t xml:space="preserve"> </w:t>
      </w:r>
      <w:r w:rsidR="000068B0" w:rsidRPr="00724086">
        <w:rPr>
          <w:rFonts w:ascii="Times New Roman" w:hAnsi="Times New Roman"/>
          <w:b/>
          <w:sz w:val="24"/>
          <w:szCs w:val="24"/>
        </w:rPr>
        <w:t>Tyler Boyer</w:t>
      </w:r>
      <w:r w:rsidR="00BB11C3" w:rsidRPr="00724086">
        <w:rPr>
          <w:rFonts w:ascii="Times New Roman" w:hAnsi="Times New Roman"/>
          <w:b/>
          <w:sz w:val="24"/>
          <w:szCs w:val="24"/>
        </w:rPr>
        <w:t>:</w:t>
      </w:r>
      <w:r w:rsidRPr="00724086">
        <w:rPr>
          <w:rFonts w:ascii="Times New Roman" w:hAnsi="Times New Roman"/>
          <w:b/>
          <w:sz w:val="24"/>
          <w:szCs w:val="24"/>
        </w:rPr>
        <w:t xml:space="preserve"> </w:t>
      </w:r>
      <w:r w:rsidRPr="00724086">
        <w:rPr>
          <w:rFonts w:ascii="Times New Roman" w:hAnsi="Times New Roman"/>
          <w:bCs/>
          <w:sz w:val="24"/>
          <w:szCs w:val="24"/>
        </w:rPr>
        <w:t>no report</w:t>
      </w:r>
    </w:p>
    <w:p w14:paraId="2046D82E" w14:textId="572EE748" w:rsidR="00A53450" w:rsidRPr="00724086" w:rsidRDefault="00724086" w:rsidP="00724086">
      <w:pPr>
        <w:spacing w:after="0" w:line="240" w:lineRule="auto"/>
        <w:rPr>
          <w:rFonts w:ascii="Times New Roman" w:eastAsia="Times New Roman" w:hAnsi="Times New Roman"/>
          <w:sz w:val="24"/>
          <w:szCs w:val="24"/>
          <w:lang w:eastAsia="zh-CN"/>
        </w:rPr>
      </w:pPr>
      <w:r>
        <w:rPr>
          <w:rFonts w:ascii="Times New Roman" w:hAnsi="Times New Roman"/>
          <w:b/>
          <w:sz w:val="24"/>
          <w:szCs w:val="24"/>
        </w:rPr>
        <w:t xml:space="preserve">E. </w:t>
      </w:r>
      <w:r w:rsidR="00BB11C3" w:rsidRPr="00BB11C3">
        <w:rPr>
          <w:rFonts w:ascii="Times New Roman" w:hAnsi="Times New Roman"/>
          <w:b/>
          <w:sz w:val="24"/>
          <w:szCs w:val="24"/>
        </w:rPr>
        <w:t xml:space="preserve">Indigenous Development Coordinator, </w:t>
      </w:r>
      <w:r w:rsidR="00A53450" w:rsidRPr="00BB11C3">
        <w:rPr>
          <w:rFonts w:ascii="Times New Roman" w:hAnsi="Times New Roman"/>
          <w:b/>
          <w:sz w:val="24"/>
          <w:szCs w:val="24"/>
        </w:rPr>
        <w:t>Bryan Baxter:</w:t>
      </w:r>
      <w:r w:rsidR="00AC2B0A" w:rsidRPr="00BB11C3">
        <w:rPr>
          <w:rFonts w:ascii="Times New Roman" w:hAnsi="Times New Roman"/>
          <w:b/>
          <w:sz w:val="24"/>
          <w:szCs w:val="24"/>
          <w:lang w:val="en-US"/>
        </w:rPr>
        <w:t xml:space="preserve"> </w:t>
      </w:r>
      <w:r w:rsidR="00BD426E">
        <w:rPr>
          <w:rFonts w:ascii="Times New Roman" w:hAnsi="Times New Roman"/>
          <w:bCs/>
          <w:sz w:val="24"/>
          <w:szCs w:val="24"/>
          <w:lang w:val="en-US"/>
        </w:rPr>
        <w:t xml:space="preserve">(absent, via email) </w:t>
      </w:r>
      <w:r w:rsidR="000068B0" w:rsidRPr="000068B0">
        <w:rPr>
          <w:rFonts w:ascii="Arial" w:eastAsia="Times New Roman" w:hAnsi="Arial" w:cs="Arial"/>
          <w:color w:val="222222"/>
          <w:sz w:val="24"/>
          <w:szCs w:val="24"/>
          <w:shd w:val="clear" w:color="auto" w:fill="FFFFFF"/>
          <w:lang w:eastAsia="zh-CN"/>
        </w:rPr>
        <w:t>I have let Dave Showers know that I am willing to conduct on floor sessions for coaches that require it to complete that portion of their CMD training. Hopefully there will be some outdoor box time available in Nanaimo to accommodate a couple of sessions.</w:t>
      </w:r>
    </w:p>
    <w:p w14:paraId="472FCA1A" w14:textId="7BBB04A2" w:rsidR="007C3EC5" w:rsidRPr="00724086" w:rsidRDefault="00724086" w:rsidP="00724086">
      <w:pPr>
        <w:spacing w:after="0" w:line="240" w:lineRule="auto"/>
        <w:jc w:val="both"/>
        <w:rPr>
          <w:rFonts w:ascii="Times New Roman" w:hAnsi="Times New Roman"/>
          <w:bCs/>
          <w:sz w:val="24"/>
          <w:szCs w:val="24"/>
        </w:rPr>
      </w:pPr>
      <w:r>
        <w:rPr>
          <w:rFonts w:ascii="Times New Roman" w:hAnsi="Times New Roman"/>
          <w:b/>
          <w:sz w:val="24"/>
          <w:szCs w:val="24"/>
        </w:rPr>
        <w:t xml:space="preserve">F. </w:t>
      </w:r>
      <w:r w:rsidR="00DC56BA" w:rsidRPr="00724086">
        <w:rPr>
          <w:rFonts w:ascii="Times New Roman" w:hAnsi="Times New Roman"/>
          <w:b/>
          <w:sz w:val="24"/>
          <w:szCs w:val="24"/>
        </w:rPr>
        <w:t>Female Rep</w:t>
      </w:r>
      <w:r w:rsidR="00BB11C3" w:rsidRPr="00724086">
        <w:rPr>
          <w:rFonts w:ascii="Times New Roman" w:hAnsi="Times New Roman"/>
          <w:b/>
          <w:sz w:val="24"/>
          <w:szCs w:val="24"/>
        </w:rPr>
        <w:t>,</w:t>
      </w:r>
      <w:r w:rsidR="00A27374" w:rsidRPr="00724086">
        <w:rPr>
          <w:rFonts w:ascii="Times New Roman" w:hAnsi="Times New Roman"/>
          <w:b/>
          <w:sz w:val="24"/>
          <w:szCs w:val="24"/>
        </w:rPr>
        <w:t xml:space="preserve"> </w:t>
      </w:r>
      <w:r w:rsidR="00776B2C" w:rsidRPr="00724086">
        <w:rPr>
          <w:rFonts w:ascii="Times New Roman" w:hAnsi="Times New Roman"/>
          <w:b/>
          <w:sz w:val="24"/>
          <w:szCs w:val="24"/>
        </w:rPr>
        <w:t>Stephanie Hopkins</w:t>
      </w:r>
      <w:r w:rsidR="00BB11C3" w:rsidRPr="00724086">
        <w:rPr>
          <w:rFonts w:ascii="Times New Roman" w:hAnsi="Times New Roman"/>
          <w:b/>
          <w:sz w:val="24"/>
          <w:szCs w:val="24"/>
        </w:rPr>
        <w:t>:</w:t>
      </w:r>
      <w:r>
        <w:rPr>
          <w:rFonts w:ascii="Times New Roman" w:hAnsi="Times New Roman"/>
          <w:b/>
          <w:sz w:val="24"/>
          <w:szCs w:val="24"/>
        </w:rPr>
        <w:t xml:space="preserve"> </w:t>
      </w:r>
      <w:r>
        <w:rPr>
          <w:rFonts w:ascii="Times New Roman" w:hAnsi="Times New Roman"/>
          <w:bCs/>
          <w:sz w:val="24"/>
          <w:szCs w:val="24"/>
        </w:rPr>
        <w:t>no report</w:t>
      </w:r>
    </w:p>
    <w:p w14:paraId="7FF1E655" w14:textId="3D482C6B" w:rsidR="00F22F50" w:rsidRPr="00724086" w:rsidRDefault="00724086" w:rsidP="00724086">
      <w:pPr>
        <w:spacing w:after="0" w:line="240" w:lineRule="auto"/>
        <w:jc w:val="both"/>
        <w:rPr>
          <w:rFonts w:ascii="Times New Roman" w:hAnsi="Times New Roman"/>
          <w:bCs/>
          <w:sz w:val="24"/>
          <w:szCs w:val="24"/>
        </w:rPr>
      </w:pPr>
      <w:r>
        <w:rPr>
          <w:rFonts w:ascii="Times New Roman" w:hAnsi="Times New Roman"/>
          <w:b/>
          <w:sz w:val="24"/>
          <w:szCs w:val="24"/>
        </w:rPr>
        <w:t xml:space="preserve">G. </w:t>
      </w:r>
      <w:r w:rsidR="00851D59" w:rsidRPr="00724086">
        <w:rPr>
          <w:rFonts w:ascii="Times New Roman" w:hAnsi="Times New Roman"/>
          <w:b/>
          <w:sz w:val="24"/>
          <w:szCs w:val="24"/>
        </w:rPr>
        <w:t>Webmaster</w:t>
      </w:r>
      <w:r w:rsidR="00BB11C3" w:rsidRPr="00724086">
        <w:rPr>
          <w:rFonts w:ascii="Times New Roman" w:hAnsi="Times New Roman"/>
          <w:b/>
          <w:sz w:val="24"/>
          <w:szCs w:val="24"/>
        </w:rPr>
        <w:t>, Dylan Taylor:</w:t>
      </w:r>
      <w:r>
        <w:rPr>
          <w:rFonts w:ascii="Times New Roman" w:hAnsi="Times New Roman"/>
          <w:b/>
          <w:sz w:val="24"/>
          <w:szCs w:val="24"/>
        </w:rPr>
        <w:t xml:space="preserve"> </w:t>
      </w:r>
      <w:r>
        <w:rPr>
          <w:rFonts w:ascii="Times New Roman" w:hAnsi="Times New Roman"/>
          <w:bCs/>
          <w:sz w:val="24"/>
          <w:szCs w:val="24"/>
        </w:rPr>
        <w:t>no report</w:t>
      </w:r>
    </w:p>
    <w:p w14:paraId="6EB37666" w14:textId="77777777" w:rsidR="00CB74CC" w:rsidRPr="00BB11C3" w:rsidRDefault="00CB74CC" w:rsidP="00CB74CC">
      <w:pPr>
        <w:spacing w:after="0"/>
        <w:ind w:left="720"/>
        <w:rPr>
          <w:rFonts w:ascii="Times New Roman" w:hAnsi="Times New Roman"/>
          <w:b/>
          <w:sz w:val="24"/>
          <w:szCs w:val="24"/>
        </w:rPr>
      </w:pPr>
    </w:p>
    <w:p w14:paraId="54FE6C15" w14:textId="79180A16" w:rsidR="00324AB9" w:rsidRPr="00AC20CC" w:rsidRDefault="00324AB9" w:rsidP="00BB4325">
      <w:pPr>
        <w:spacing w:after="0" w:line="240" w:lineRule="auto"/>
        <w:rPr>
          <w:rFonts w:ascii="Times New Roman" w:hAnsi="Times New Roman"/>
          <w:b/>
          <w:sz w:val="24"/>
          <w:szCs w:val="24"/>
        </w:rPr>
      </w:pPr>
      <w:r w:rsidRPr="00AC20CC">
        <w:rPr>
          <w:rFonts w:ascii="Times New Roman" w:hAnsi="Times New Roman"/>
          <w:b/>
          <w:sz w:val="24"/>
          <w:szCs w:val="24"/>
        </w:rPr>
        <w:t>8.</w:t>
      </w:r>
      <w:r w:rsidRPr="00AC20CC">
        <w:rPr>
          <w:rFonts w:ascii="Times New Roman" w:hAnsi="Times New Roman"/>
          <w:b/>
          <w:sz w:val="24"/>
          <w:szCs w:val="24"/>
        </w:rPr>
        <w:tab/>
      </w:r>
      <w:r w:rsidRPr="00AC20CC">
        <w:rPr>
          <w:rFonts w:ascii="Times New Roman" w:hAnsi="Times New Roman"/>
          <w:b/>
          <w:sz w:val="24"/>
          <w:szCs w:val="24"/>
          <w:u w:val="single"/>
        </w:rPr>
        <w:t>Commissioner Reports:</w:t>
      </w:r>
      <w:r w:rsidRPr="00AC20CC">
        <w:rPr>
          <w:rFonts w:ascii="Times New Roman" w:hAnsi="Times New Roman"/>
          <w:b/>
          <w:sz w:val="24"/>
          <w:szCs w:val="24"/>
        </w:rPr>
        <w:t xml:space="preserve"> </w:t>
      </w:r>
      <w:r w:rsidR="000068B0">
        <w:rPr>
          <w:rFonts w:ascii="Times New Roman" w:hAnsi="Times New Roman"/>
          <w:b/>
          <w:sz w:val="24"/>
          <w:szCs w:val="24"/>
        </w:rPr>
        <w:t>No reports at this time</w:t>
      </w:r>
    </w:p>
    <w:p w14:paraId="45ECE422" w14:textId="77777777" w:rsidR="0042598F" w:rsidRPr="00AC20CC" w:rsidRDefault="0042598F" w:rsidP="0042598F">
      <w:pPr>
        <w:spacing w:after="0" w:line="240" w:lineRule="auto"/>
        <w:rPr>
          <w:rFonts w:ascii="Times New Roman" w:hAnsi="Times New Roman"/>
          <w:b/>
          <w:sz w:val="24"/>
          <w:szCs w:val="24"/>
        </w:rPr>
      </w:pPr>
    </w:p>
    <w:p w14:paraId="3ECA4D1B" w14:textId="1190C89D" w:rsidR="004E4F84" w:rsidRPr="00CD48DA" w:rsidRDefault="00324AB9" w:rsidP="00A33D79">
      <w:pPr>
        <w:spacing w:after="0" w:line="240" w:lineRule="auto"/>
        <w:rPr>
          <w:rFonts w:ascii="Times New Roman" w:hAnsi="Times New Roman"/>
          <w:bCs/>
          <w:sz w:val="24"/>
          <w:szCs w:val="24"/>
        </w:rPr>
      </w:pPr>
      <w:r w:rsidRPr="00AC20CC">
        <w:rPr>
          <w:rFonts w:ascii="Times New Roman" w:hAnsi="Times New Roman"/>
          <w:b/>
          <w:sz w:val="24"/>
          <w:szCs w:val="24"/>
        </w:rPr>
        <w:t>9.</w:t>
      </w:r>
      <w:r w:rsidRPr="00AC20CC">
        <w:rPr>
          <w:rFonts w:ascii="Times New Roman" w:hAnsi="Times New Roman"/>
          <w:b/>
          <w:sz w:val="24"/>
          <w:szCs w:val="24"/>
        </w:rPr>
        <w:tab/>
      </w:r>
      <w:r w:rsidRPr="00AC20CC">
        <w:rPr>
          <w:rFonts w:ascii="Times New Roman" w:hAnsi="Times New Roman"/>
          <w:b/>
          <w:sz w:val="24"/>
          <w:szCs w:val="24"/>
          <w:u w:val="single"/>
        </w:rPr>
        <w:t>Association Reports:</w:t>
      </w:r>
      <w:r w:rsidR="00CD48DA">
        <w:rPr>
          <w:rFonts w:ascii="Times New Roman" w:hAnsi="Times New Roman"/>
          <w:b/>
          <w:sz w:val="24"/>
          <w:szCs w:val="24"/>
          <w:u w:val="single"/>
        </w:rPr>
        <w:t xml:space="preserve"> </w:t>
      </w:r>
      <w:r w:rsidR="00CD48DA">
        <w:rPr>
          <w:rFonts w:ascii="Times New Roman" w:hAnsi="Times New Roman"/>
          <w:bCs/>
          <w:sz w:val="24"/>
          <w:szCs w:val="24"/>
        </w:rPr>
        <w:t>Associations presented their preferences and facility availability for a possible season in 2021, dependant on Provincial Health Guidelines.</w:t>
      </w:r>
    </w:p>
    <w:p w14:paraId="678A212D" w14:textId="77777777" w:rsidR="00773693" w:rsidRDefault="00773693" w:rsidP="00DA2354">
      <w:pPr>
        <w:spacing w:after="0" w:line="240" w:lineRule="auto"/>
        <w:rPr>
          <w:rFonts w:ascii="Times New Roman" w:hAnsi="Times New Roman"/>
          <w:b/>
          <w:sz w:val="24"/>
          <w:szCs w:val="24"/>
        </w:rPr>
      </w:pPr>
    </w:p>
    <w:p w14:paraId="7356B4FD" w14:textId="6D6F728B" w:rsidR="00324AB9" w:rsidRPr="00AC20CC" w:rsidRDefault="00324AB9" w:rsidP="00DA2354">
      <w:pPr>
        <w:spacing w:after="0" w:line="240" w:lineRule="auto"/>
        <w:rPr>
          <w:rFonts w:ascii="Times New Roman" w:hAnsi="Times New Roman"/>
          <w:b/>
          <w:sz w:val="24"/>
          <w:szCs w:val="24"/>
          <w:u w:val="single"/>
        </w:rPr>
      </w:pPr>
      <w:r w:rsidRPr="00AC20CC">
        <w:rPr>
          <w:rFonts w:ascii="Times New Roman" w:hAnsi="Times New Roman"/>
          <w:b/>
          <w:sz w:val="24"/>
          <w:szCs w:val="24"/>
        </w:rPr>
        <w:t>10.</w:t>
      </w:r>
      <w:r w:rsidRPr="00AC20CC">
        <w:rPr>
          <w:rFonts w:ascii="Times New Roman" w:hAnsi="Times New Roman"/>
          <w:b/>
          <w:sz w:val="24"/>
          <w:szCs w:val="24"/>
        </w:rPr>
        <w:tab/>
      </w:r>
      <w:r w:rsidRPr="00AC20CC">
        <w:rPr>
          <w:rFonts w:ascii="Times New Roman" w:hAnsi="Times New Roman"/>
          <w:b/>
          <w:sz w:val="24"/>
          <w:szCs w:val="24"/>
          <w:u w:val="single"/>
        </w:rPr>
        <w:t>New Business:</w:t>
      </w:r>
    </w:p>
    <w:p w14:paraId="48D311CC" w14:textId="2DF699C6" w:rsidR="000068B0" w:rsidRDefault="000068B0" w:rsidP="000068B0">
      <w:pPr>
        <w:numPr>
          <w:ilvl w:val="0"/>
          <w:numId w:val="30"/>
        </w:numPr>
        <w:spacing w:before="100" w:beforeAutospacing="1" w:after="100" w:afterAutospacing="1" w:line="240" w:lineRule="auto"/>
        <w:ind w:left="945"/>
        <w:rPr>
          <w:rFonts w:ascii="Arial" w:hAnsi="Arial" w:cs="Arial"/>
          <w:color w:val="222222"/>
        </w:rPr>
      </w:pPr>
      <w:r w:rsidRPr="007A5143">
        <w:rPr>
          <w:rFonts w:ascii="Arial" w:hAnsi="Arial" w:cs="Arial"/>
          <w:color w:val="222222"/>
        </w:rPr>
        <w:t>Games and league play vs exhibitions vs in house</w:t>
      </w:r>
    </w:p>
    <w:p w14:paraId="68761299" w14:textId="3F1F950D" w:rsidR="008125CA" w:rsidRDefault="008125CA" w:rsidP="008125CA">
      <w:pPr>
        <w:spacing w:before="100" w:beforeAutospacing="1" w:after="100" w:afterAutospacing="1" w:line="240" w:lineRule="auto"/>
        <w:ind w:left="945"/>
        <w:rPr>
          <w:rFonts w:ascii="Arial" w:hAnsi="Arial" w:cs="Arial"/>
          <w:color w:val="222222"/>
        </w:rPr>
      </w:pPr>
      <w:r w:rsidRPr="008125CA">
        <w:rPr>
          <w:rFonts w:ascii="Arial" w:hAnsi="Arial" w:cs="Arial"/>
          <w:color w:val="FF0000"/>
        </w:rPr>
        <w:t>Motion</w:t>
      </w:r>
      <w:r>
        <w:rPr>
          <w:rFonts w:ascii="Arial" w:hAnsi="Arial" w:cs="Arial"/>
          <w:color w:val="222222"/>
        </w:rPr>
        <w:t xml:space="preserve">: The Island Commission will schedule sanctioned league play </w:t>
      </w:r>
      <w:r w:rsidRPr="008125CA">
        <w:rPr>
          <w:rFonts w:ascii="Arial" w:hAnsi="Arial" w:cs="Arial"/>
          <w:color w:val="FF0000"/>
        </w:rPr>
        <w:t>Defeated</w:t>
      </w:r>
    </w:p>
    <w:p w14:paraId="37403774" w14:textId="511913B5" w:rsidR="005537A0" w:rsidRDefault="008125CA" w:rsidP="005537A0">
      <w:pPr>
        <w:spacing w:before="100" w:beforeAutospacing="1" w:after="100" w:afterAutospacing="1" w:line="240" w:lineRule="auto"/>
        <w:ind w:left="945"/>
        <w:rPr>
          <w:rFonts w:ascii="Arial" w:hAnsi="Arial" w:cs="Arial"/>
          <w:color w:val="000000" w:themeColor="text1"/>
        </w:rPr>
      </w:pPr>
      <w:r w:rsidRPr="008125CA">
        <w:rPr>
          <w:rFonts w:ascii="Arial" w:hAnsi="Arial" w:cs="Arial"/>
          <w:color w:val="000000" w:themeColor="text1"/>
        </w:rPr>
        <w:t xml:space="preserve">This season will be </w:t>
      </w:r>
      <w:r>
        <w:rPr>
          <w:rFonts w:ascii="Arial" w:hAnsi="Arial" w:cs="Arial"/>
          <w:color w:val="000000" w:themeColor="text1"/>
        </w:rPr>
        <w:t>comprised of exhibition games rather than league games. These games must still have game sheets, game numbers and referees</w:t>
      </w:r>
      <w:r w:rsidR="005537A0">
        <w:rPr>
          <w:rFonts w:ascii="Arial" w:hAnsi="Arial" w:cs="Arial"/>
          <w:color w:val="000000" w:themeColor="text1"/>
        </w:rPr>
        <w:t>, and use official rosters as submitted to the BCLA (including call ups with proper documentation).</w:t>
      </w:r>
      <w:r>
        <w:rPr>
          <w:rFonts w:ascii="Arial" w:hAnsi="Arial" w:cs="Arial"/>
          <w:color w:val="000000" w:themeColor="text1"/>
        </w:rPr>
        <w:t xml:space="preserve"> </w:t>
      </w:r>
      <w:r w:rsidR="005537A0">
        <w:rPr>
          <w:rFonts w:ascii="Arial" w:hAnsi="Arial" w:cs="Arial"/>
          <w:color w:val="000000" w:themeColor="text1"/>
        </w:rPr>
        <w:t xml:space="preserve">This is consistent with the other zones within BC. </w:t>
      </w:r>
    </w:p>
    <w:p w14:paraId="5DE729B5" w14:textId="77C0B72D" w:rsidR="00E369E8" w:rsidRPr="008125CA" w:rsidRDefault="00E369E8" w:rsidP="005537A0">
      <w:pPr>
        <w:spacing w:before="100" w:beforeAutospacing="1" w:after="100" w:afterAutospacing="1" w:line="240" w:lineRule="auto"/>
        <w:ind w:left="945"/>
        <w:rPr>
          <w:rFonts w:ascii="Arial" w:hAnsi="Arial" w:cs="Arial"/>
          <w:color w:val="000000" w:themeColor="text1"/>
        </w:rPr>
      </w:pPr>
      <w:r>
        <w:rPr>
          <w:rFonts w:ascii="Arial" w:hAnsi="Arial" w:cs="Arial"/>
          <w:color w:val="000000" w:themeColor="text1"/>
        </w:rPr>
        <w:t xml:space="preserve">Roster changes and releases need to be submitted to Tim Frost by June 15. There will be a great deal of flexibility this season. </w:t>
      </w:r>
    </w:p>
    <w:p w14:paraId="645E9068" w14:textId="4E48D08A" w:rsidR="000068B0" w:rsidRPr="007A5143" w:rsidRDefault="000068B0" w:rsidP="000068B0">
      <w:pPr>
        <w:numPr>
          <w:ilvl w:val="0"/>
          <w:numId w:val="30"/>
        </w:numPr>
        <w:spacing w:before="100" w:beforeAutospacing="1" w:after="100" w:afterAutospacing="1" w:line="240" w:lineRule="auto"/>
        <w:ind w:left="945"/>
        <w:rPr>
          <w:rFonts w:ascii="Arial" w:hAnsi="Arial" w:cs="Arial"/>
          <w:color w:val="222222"/>
        </w:rPr>
      </w:pPr>
      <w:r w:rsidRPr="007A5143">
        <w:rPr>
          <w:rFonts w:ascii="Arial" w:hAnsi="Arial" w:cs="Arial"/>
          <w:color w:val="222222"/>
        </w:rPr>
        <w:t>Scheduling Games</w:t>
      </w:r>
      <w:r w:rsidR="005537A0">
        <w:rPr>
          <w:rFonts w:ascii="Arial" w:hAnsi="Arial" w:cs="Arial"/>
          <w:color w:val="222222"/>
        </w:rPr>
        <w:t>:</w:t>
      </w:r>
      <w:r w:rsidR="005537A0" w:rsidRPr="005537A0">
        <w:rPr>
          <w:rFonts w:ascii="Arial" w:hAnsi="Arial" w:cs="Arial"/>
          <w:color w:val="000000" w:themeColor="text1"/>
        </w:rPr>
        <w:t xml:space="preserve"> </w:t>
      </w:r>
      <w:r w:rsidR="005537A0">
        <w:rPr>
          <w:rFonts w:ascii="Arial" w:hAnsi="Arial" w:cs="Arial"/>
          <w:color w:val="000000" w:themeColor="text1"/>
        </w:rPr>
        <w:t xml:space="preserve">The </w:t>
      </w:r>
      <w:r w:rsidR="005537A0">
        <w:rPr>
          <w:rFonts w:ascii="Arial" w:hAnsi="Arial" w:cs="Arial"/>
          <w:color w:val="000000" w:themeColor="text1"/>
        </w:rPr>
        <w:t xml:space="preserve">division </w:t>
      </w:r>
      <w:r w:rsidR="005537A0">
        <w:rPr>
          <w:rFonts w:ascii="Arial" w:hAnsi="Arial" w:cs="Arial"/>
          <w:color w:val="000000" w:themeColor="text1"/>
        </w:rPr>
        <w:t>commissioner must be informed of the game at least 24 hours in advance. If commissioners are not informed of games ahead of time coaches are subject to suspension and disciplinary hearing. In house scrimmages are also allowed with contact tracing. Note: exhibition games will not be posted on the VIMLC website.</w:t>
      </w:r>
    </w:p>
    <w:p w14:paraId="1AD6C2B2" w14:textId="2B0E5C69" w:rsidR="000068B0" w:rsidRPr="007A5143" w:rsidRDefault="000068B0" w:rsidP="000068B0">
      <w:pPr>
        <w:numPr>
          <w:ilvl w:val="0"/>
          <w:numId w:val="30"/>
        </w:numPr>
        <w:spacing w:before="100" w:beforeAutospacing="1" w:after="100" w:afterAutospacing="1" w:line="240" w:lineRule="auto"/>
        <w:ind w:left="945"/>
        <w:rPr>
          <w:rFonts w:ascii="Arial" w:hAnsi="Arial" w:cs="Arial"/>
          <w:color w:val="222222"/>
        </w:rPr>
      </w:pPr>
      <w:r w:rsidRPr="007A5143">
        <w:rPr>
          <w:rFonts w:ascii="Arial" w:hAnsi="Arial" w:cs="Arial"/>
          <w:color w:val="222222"/>
        </w:rPr>
        <w:t>Referees and Arbiter</w:t>
      </w:r>
      <w:r w:rsidR="00E369E8">
        <w:rPr>
          <w:rFonts w:ascii="Arial" w:hAnsi="Arial" w:cs="Arial"/>
          <w:color w:val="222222"/>
        </w:rPr>
        <w:t>: A lack of available referees may be an issue this season. It is not ok to have a coach fill in as a referee. We will not be using Arbiter this year as we only paid for a modified licence.</w:t>
      </w:r>
      <w:r w:rsidR="005537A0">
        <w:rPr>
          <w:rFonts w:ascii="Arial" w:hAnsi="Arial" w:cs="Arial"/>
          <w:color w:val="222222"/>
        </w:rPr>
        <w:t xml:space="preserve"> Individual associations will need to schedule and book referees.</w:t>
      </w:r>
    </w:p>
    <w:p w14:paraId="3BF7E322" w14:textId="67DEB44E" w:rsidR="000068B0" w:rsidRPr="007A5143" w:rsidRDefault="000068B0" w:rsidP="000068B0">
      <w:pPr>
        <w:numPr>
          <w:ilvl w:val="0"/>
          <w:numId w:val="30"/>
        </w:numPr>
        <w:spacing w:before="100" w:beforeAutospacing="1" w:after="100" w:afterAutospacing="1" w:line="240" w:lineRule="auto"/>
        <w:ind w:left="945"/>
        <w:rPr>
          <w:rFonts w:ascii="Arial" w:hAnsi="Arial" w:cs="Arial"/>
          <w:color w:val="222222"/>
        </w:rPr>
      </w:pPr>
      <w:r w:rsidRPr="007A5143">
        <w:rPr>
          <w:rFonts w:ascii="Arial" w:hAnsi="Arial" w:cs="Arial"/>
          <w:color w:val="222222"/>
        </w:rPr>
        <w:t>Serving Suspensions</w:t>
      </w:r>
      <w:r w:rsidR="008125CA">
        <w:rPr>
          <w:rFonts w:ascii="Arial" w:hAnsi="Arial" w:cs="Arial"/>
          <w:color w:val="222222"/>
        </w:rPr>
        <w:t>: For this season only, suspensions may be served in exhibition games (must be between associations, not within an association), They must still be documented on the game sheet.</w:t>
      </w:r>
    </w:p>
    <w:p w14:paraId="2FD1593B" w14:textId="27B08677" w:rsidR="000068B0" w:rsidRPr="007A5143" w:rsidRDefault="000068B0" w:rsidP="000068B0">
      <w:pPr>
        <w:numPr>
          <w:ilvl w:val="0"/>
          <w:numId w:val="30"/>
        </w:numPr>
        <w:spacing w:before="100" w:beforeAutospacing="1" w:after="100" w:afterAutospacing="1" w:line="240" w:lineRule="auto"/>
        <w:ind w:left="945"/>
        <w:rPr>
          <w:rFonts w:ascii="Arial" w:hAnsi="Arial" w:cs="Arial"/>
          <w:color w:val="222222"/>
        </w:rPr>
      </w:pPr>
      <w:r w:rsidRPr="007A5143">
        <w:rPr>
          <w:rFonts w:ascii="Arial" w:hAnsi="Arial" w:cs="Arial"/>
          <w:color w:val="222222"/>
        </w:rPr>
        <w:t>Commissioners</w:t>
      </w:r>
      <w:r w:rsidR="004C0A2F">
        <w:rPr>
          <w:rFonts w:ascii="Arial" w:hAnsi="Arial" w:cs="Arial"/>
          <w:color w:val="222222"/>
        </w:rPr>
        <w:t xml:space="preserve">: Must be informed of games at least 24 hours in advance, and must receive completed game sheets after games. </w:t>
      </w:r>
    </w:p>
    <w:p w14:paraId="0D590A06" w14:textId="014330FF" w:rsidR="000068B0" w:rsidRDefault="000068B0" w:rsidP="000068B0">
      <w:pPr>
        <w:numPr>
          <w:ilvl w:val="0"/>
          <w:numId w:val="30"/>
        </w:numPr>
        <w:spacing w:before="100" w:beforeAutospacing="1" w:after="100" w:afterAutospacing="1" w:line="240" w:lineRule="auto"/>
        <w:ind w:left="945"/>
        <w:rPr>
          <w:rFonts w:ascii="Arial" w:hAnsi="Arial" w:cs="Arial"/>
          <w:color w:val="222222"/>
        </w:rPr>
      </w:pPr>
      <w:r w:rsidRPr="007A5143">
        <w:rPr>
          <w:rFonts w:ascii="Arial" w:hAnsi="Arial" w:cs="Arial"/>
          <w:color w:val="222222"/>
        </w:rPr>
        <w:t>End of year tournaments</w:t>
      </w:r>
      <w:r w:rsidR="004C0A2F">
        <w:rPr>
          <w:rFonts w:ascii="Arial" w:hAnsi="Arial" w:cs="Arial"/>
          <w:color w:val="222222"/>
        </w:rPr>
        <w:t xml:space="preserve">: </w:t>
      </w:r>
    </w:p>
    <w:p w14:paraId="09BB4B21" w14:textId="6E09F1B0" w:rsidR="004C0A2F" w:rsidRDefault="003D6F3E" w:rsidP="004C0A2F">
      <w:pPr>
        <w:spacing w:before="100" w:beforeAutospacing="1" w:after="100" w:afterAutospacing="1" w:line="240" w:lineRule="auto"/>
        <w:ind w:left="945"/>
        <w:rPr>
          <w:rFonts w:ascii="Arial" w:hAnsi="Arial" w:cs="Arial"/>
          <w:color w:val="222222"/>
        </w:rPr>
      </w:pPr>
      <w:r>
        <w:rPr>
          <w:rFonts w:ascii="Arial" w:hAnsi="Arial" w:cs="Arial"/>
          <w:color w:val="222222"/>
        </w:rPr>
        <w:t xml:space="preserve">As an alternative to traditional Provincial tournaments, it has been suggested that floor time originally allocated for provincials be used for Island tournaments in each division. </w:t>
      </w:r>
    </w:p>
    <w:p w14:paraId="0E89D5C4" w14:textId="170E9B50" w:rsidR="003D6F3E" w:rsidRPr="003D6F3E" w:rsidRDefault="003D6F3E" w:rsidP="004C0A2F">
      <w:pPr>
        <w:spacing w:before="100" w:beforeAutospacing="1" w:after="100" w:afterAutospacing="1" w:line="240" w:lineRule="auto"/>
        <w:ind w:left="945"/>
        <w:rPr>
          <w:rFonts w:ascii="Arial" w:hAnsi="Arial" w:cs="Arial"/>
          <w:color w:val="FF0000"/>
        </w:rPr>
      </w:pPr>
      <w:r w:rsidRPr="003D6F3E">
        <w:rPr>
          <w:rFonts w:ascii="Arial" w:hAnsi="Arial" w:cs="Arial"/>
          <w:color w:val="FF0000"/>
        </w:rPr>
        <w:t>Motion</w:t>
      </w:r>
      <w:r>
        <w:rPr>
          <w:rFonts w:ascii="Arial" w:hAnsi="Arial" w:cs="Arial"/>
          <w:color w:val="222222"/>
        </w:rPr>
        <w:t xml:space="preserve">: There will not be year-end tournaments in MiniTyke, Tyke or Novice </w:t>
      </w:r>
      <w:r w:rsidRPr="003D6F3E">
        <w:rPr>
          <w:rFonts w:ascii="Arial" w:hAnsi="Arial" w:cs="Arial"/>
          <w:color w:val="FF0000"/>
        </w:rPr>
        <w:t>Carried</w:t>
      </w:r>
    </w:p>
    <w:p w14:paraId="31AF684B" w14:textId="115625EA" w:rsidR="003D6F3E" w:rsidRDefault="003D6F3E" w:rsidP="004C0A2F">
      <w:pPr>
        <w:spacing w:before="100" w:beforeAutospacing="1" w:after="100" w:afterAutospacing="1" w:line="240" w:lineRule="auto"/>
        <w:ind w:left="945"/>
        <w:rPr>
          <w:rFonts w:ascii="Arial" w:hAnsi="Arial" w:cs="Arial"/>
          <w:color w:val="FF0000"/>
        </w:rPr>
      </w:pPr>
      <w:r w:rsidRPr="003D6F3E">
        <w:rPr>
          <w:rFonts w:ascii="Arial" w:hAnsi="Arial" w:cs="Arial"/>
          <w:color w:val="FF0000"/>
        </w:rPr>
        <w:t>Motion</w:t>
      </w:r>
      <w:r>
        <w:rPr>
          <w:rFonts w:ascii="Arial" w:hAnsi="Arial" w:cs="Arial"/>
          <w:color w:val="222222"/>
        </w:rPr>
        <w:t xml:space="preserve">: There will not be year-end tournaments for Female divisions due to a lack of teams </w:t>
      </w:r>
      <w:r w:rsidRPr="003D6F3E">
        <w:rPr>
          <w:rFonts w:ascii="Arial" w:hAnsi="Arial" w:cs="Arial"/>
          <w:color w:val="FF0000"/>
        </w:rPr>
        <w:t>Carried</w:t>
      </w:r>
    </w:p>
    <w:p w14:paraId="30F947C4" w14:textId="47C95EEB" w:rsidR="003D6F3E" w:rsidRPr="003D6F3E" w:rsidRDefault="003D6F3E" w:rsidP="004C0A2F">
      <w:pPr>
        <w:spacing w:before="100" w:beforeAutospacing="1" w:after="100" w:afterAutospacing="1" w:line="240" w:lineRule="auto"/>
        <w:ind w:left="945"/>
        <w:rPr>
          <w:rFonts w:ascii="Arial" w:hAnsi="Arial" w:cs="Arial"/>
          <w:color w:val="FF0000"/>
        </w:rPr>
      </w:pPr>
      <w:r w:rsidRPr="003D6F3E">
        <w:rPr>
          <w:rFonts w:ascii="Arial" w:hAnsi="Arial" w:cs="Arial"/>
          <w:color w:val="FF0000"/>
        </w:rPr>
        <w:t xml:space="preserve">Motion: </w:t>
      </w:r>
      <w:r w:rsidRPr="003D6F3E">
        <w:rPr>
          <w:rFonts w:ascii="Arial" w:hAnsi="Arial" w:cs="Arial"/>
          <w:color w:val="000000" w:themeColor="text1"/>
        </w:rPr>
        <w:t xml:space="preserve">To plan </w:t>
      </w:r>
      <w:r>
        <w:rPr>
          <w:rFonts w:ascii="Arial" w:hAnsi="Arial" w:cs="Arial"/>
          <w:color w:val="000000" w:themeColor="text1"/>
        </w:rPr>
        <w:t xml:space="preserve">year end tournaments for PeeWee, Bantam and 16U </w:t>
      </w:r>
      <w:r w:rsidRPr="003D6F3E">
        <w:rPr>
          <w:rFonts w:ascii="Arial" w:hAnsi="Arial" w:cs="Arial"/>
          <w:color w:val="FF0000"/>
        </w:rPr>
        <w:t>Carried</w:t>
      </w:r>
    </w:p>
    <w:p w14:paraId="134B3BEF" w14:textId="2BDE1FE7" w:rsidR="003D6F3E" w:rsidRDefault="003D6F3E" w:rsidP="004C0A2F">
      <w:pPr>
        <w:spacing w:before="100" w:beforeAutospacing="1" w:after="100" w:afterAutospacing="1" w:line="240" w:lineRule="auto"/>
        <w:ind w:left="945"/>
        <w:rPr>
          <w:rFonts w:ascii="Arial" w:hAnsi="Arial" w:cs="Arial"/>
          <w:color w:val="000000" w:themeColor="text1"/>
        </w:rPr>
      </w:pPr>
      <w:r>
        <w:rPr>
          <w:rFonts w:ascii="Arial" w:hAnsi="Arial" w:cs="Arial"/>
          <w:color w:val="000000" w:themeColor="text1"/>
        </w:rPr>
        <w:t xml:space="preserve">This will require host associations to plan (floor time and referees), including covering costs and collecting registration fees. Tournaments will be open to all island teams who wish to participate. </w:t>
      </w:r>
      <w:r>
        <w:rPr>
          <w:rFonts w:ascii="Arial" w:hAnsi="Arial" w:cs="Arial"/>
          <w:color w:val="000000" w:themeColor="text1"/>
        </w:rPr>
        <w:lastRenderedPageBreak/>
        <w:t>Spectators will not be allowed under current health guidelines. The BCLA is open to requests for funding using monies normally allocated to Provincials. Host associations should submit a request with a budget.</w:t>
      </w:r>
    </w:p>
    <w:p w14:paraId="037AB5AA" w14:textId="2535487D" w:rsidR="009B278B" w:rsidRPr="003D6F3E" w:rsidRDefault="009B278B" w:rsidP="004C0A2F">
      <w:pPr>
        <w:spacing w:before="100" w:beforeAutospacing="1" w:after="100" w:afterAutospacing="1" w:line="240" w:lineRule="auto"/>
        <w:ind w:left="945"/>
        <w:rPr>
          <w:rFonts w:ascii="Arial" w:hAnsi="Arial" w:cs="Arial"/>
          <w:color w:val="000000" w:themeColor="text1"/>
        </w:rPr>
      </w:pPr>
      <w:r>
        <w:rPr>
          <w:rFonts w:ascii="Arial" w:hAnsi="Arial" w:cs="Arial"/>
          <w:color w:val="000000" w:themeColor="text1"/>
        </w:rPr>
        <w:t xml:space="preserve">Interest was expressed by various associations and individuals to either host a tournament or help in planning and operating one. </w:t>
      </w:r>
    </w:p>
    <w:p w14:paraId="2BE236A3" w14:textId="7B38C255" w:rsidR="000068B0" w:rsidRDefault="000068B0" w:rsidP="000068B0">
      <w:pPr>
        <w:numPr>
          <w:ilvl w:val="0"/>
          <w:numId w:val="30"/>
        </w:numPr>
        <w:spacing w:before="100" w:beforeAutospacing="1" w:after="100" w:afterAutospacing="1" w:line="240" w:lineRule="auto"/>
        <w:ind w:left="945"/>
        <w:rPr>
          <w:rFonts w:ascii="Arial" w:hAnsi="Arial" w:cs="Arial"/>
          <w:color w:val="222222"/>
        </w:rPr>
      </w:pPr>
      <w:r w:rsidRPr="007A5143">
        <w:rPr>
          <w:rFonts w:ascii="Arial" w:hAnsi="Arial" w:cs="Arial"/>
          <w:color w:val="222222"/>
        </w:rPr>
        <w:t>Season Start and Season end dates by division</w:t>
      </w:r>
      <w:r w:rsidR="00E369E8">
        <w:rPr>
          <w:rFonts w:ascii="Arial" w:hAnsi="Arial" w:cs="Arial"/>
          <w:color w:val="222222"/>
        </w:rPr>
        <w:t xml:space="preserve">: Outdoor games within an association are currently allowed under the PHO. If the restrictions are lifted </w:t>
      </w:r>
      <w:r w:rsidR="005537A0">
        <w:rPr>
          <w:rFonts w:ascii="Arial" w:hAnsi="Arial" w:cs="Arial"/>
          <w:color w:val="222222"/>
        </w:rPr>
        <w:t>June 15,</w:t>
      </w:r>
      <w:r w:rsidR="00E369E8">
        <w:rPr>
          <w:rFonts w:ascii="Arial" w:hAnsi="Arial" w:cs="Arial"/>
          <w:color w:val="222222"/>
        </w:rPr>
        <w:t xml:space="preserve"> then games between associations should be allowed. </w:t>
      </w:r>
    </w:p>
    <w:p w14:paraId="101051E5" w14:textId="65EC4E18" w:rsidR="00E369E8" w:rsidRPr="005537A0" w:rsidRDefault="00E369E8" w:rsidP="00E369E8">
      <w:pPr>
        <w:spacing w:before="100" w:beforeAutospacing="1" w:after="100" w:afterAutospacing="1" w:line="240" w:lineRule="auto"/>
        <w:ind w:left="945"/>
        <w:rPr>
          <w:rFonts w:ascii="Arial" w:hAnsi="Arial" w:cs="Arial"/>
          <w:color w:val="FF0000"/>
        </w:rPr>
      </w:pPr>
      <w:r w:rsidRPr="005537A0">
        <w:rPr>
          <w:rFonts w:ascii="Arial" w:hAnsi="Arial" w:cs="Arial"/>
          <w:color w:val="FF0000"/>
        </w:rPr>
        <w:t>Motion</w:t>
      </w:r>
      <w:r>
        <w:rPr>
          <w:rFonts w:ascii="Arial" w:hAnsi="Arial" w:cs="Arial"/>
          <w:color w:val="222222"/>
        </w:rPr>
        <w:t xml:space="preserve">: MiniTyke season will end June 30 </w:t>
      </w:r>
      <w:r w:rsidRPr="005537A0">
        <w:rPr>
          <w:rFonts w:ascii="Arial" w:hAnsi="Arial" w:cs="Arial"/>
          <w:color w:val="FF0000"/>
        </w:rPr>
        <w:t>Carried</w:t>
      </w:r>
    </w:p>
    <w:p w14:paraId="357CCC9B" w14:textId="44B2CA60" w:rsidR="00E369E8" w:rsidRPr="005537A0" w:rsidRDefault="00E369E8" w:rsidP="00E369E8">
      <w:pPr>
        <w:spacing w:before="100" w:beforeAutospacing="1" w:after="100" w:afterAutospacing="1" w:line="240" w:lineRule="auto"/>
        <w:ind w:left="945"/>
        <w:rPr>
          <w:rFonts w:ascii="Arial" w:hAnsi="Arial" w:cs="Arial"/>
          <w:color w:val="FF0000"/>
        </w:rPr>
      </w:pPr>
      <w:r w:rsidRPr="005537A0">
        <w:rPr>
          <w:rFonts w:ascii="Arial" w:hAnsi="Arial" w:cs="Arial"/>
          <w:color w:val="FF0000"/>
        </w:rPr>
        <w:t>Motion</w:t>
      </w:r>
      <w:r>
        <w:rPr>
          <w:rFonts w:ascii="Arial" w:hAnsi="Arial" w:cs="Arial"/>
          <w:color w:val="222222"/>
        </w:rPr>
        <w:t xml:space="preserve">: Tyke season will end June 30 </w:t>
      </w:r>
      <w:r w:rsidRPr="005537A0">
        <w:rPr>
          <w:rFonts w:ascii="Arial" w:hAnsi="Arial" w:cs="Arial"/>
          <w:color w:val="FF0000"/>
        </w:rPr>
        <w:t>Carried</w:t>
      </w:r>
    </w:p>
    <w:p w14:paraId="1A0A8CE2" w14:textId="0D927BD8" w:rsidR="00E369E8" w:rsidRPr="005537A0" w:rsidRDefault="00E369E8" w:rsidP="00E369E8">
      <w:pPr>
        <w:spacing w:before="100" w:beforeAutospacing="1" w:after="100" w:afterAutospacing="1" w:line="240" w:lineRule="auto"/>
        <w:ind w:left="945"/>
        <w:rPr>
          <w:rFonts w:ascii="Arial" w:hAnsi="Arial" w:cs="Arial"/>
          <w:color w:val="FF0000"/>
        </w:rPr>
      </w:pPr>
      <w:r w:rsidRPr="005537A0">
        <w:rPr>
          <w:rFonts w:ascii="Arial" w:hAnsi="Arial" w:cs="Arial"/>
          <w:color w:val="FF0000"/>
        </w:rPr>
        <w:t>Motion</w:t>
      </w:r>
      <w:r>
        <w:rPr>
          <w:rFonts w:ascii="Arial" w:hAnsi="Arial" w:cs="Arial"/>
          <w:color w:val="222222"/>
        </w:rPr>
        <w:t xml:space="preserve">: Novice season will end June 30 </w:t>
      </w:r>
      <w:r w:rsidRPr="005537A0">
        <w:rPr>
          <w:rFonts w:ascii="Arial" w:hAnsi="Arial" w:cs="Arial"/>
          <w:color w:val="FF0000"/>
        </w:rPr>
        <w:t>Carried</w:t>
      </w:r>
    </w:p>
    <w:p w14:paraId="47A5D600" w14:textId="4D0CE92B" w:rsidR="00E369E8" w:rsidRPr="005537A0" w:rsidRDefault="00E369E8" w:rsidP="00E369E8">
      <w:pPr>
        <w:spacing w:before="100" w:beforeAutospacing="1" w:after="100" w:afterAutospacing="1" w:line="240" w:lineRule="auto"/>
        <w:ind w:left="945"/>
        <w:rPr>
          <w:rFonts w:ascii="Arial" w:hAnsi="Arial" w:cs="Arial"/>
          <w:color w:val="FF0000"/>
        </w:rPr>
      </w:pPr>
      <w:r w:rsidRPr="005537A0">
        <w:rPr>
          <w:rFonts w:ascii="Arial" w:hAnsi="Arial" w:cs="Arial"/>
          <w:color w:val="FF0000"/>
        </w:rPr>
        <w:t>Motion</w:t>
      </w:r>
      <w:r>
        <w:rPr>
          <w:rFonts w:ascii="Arial" w:hAnsi="Arial" w:cs="Arial"/>
          <w:color w:val="222222"/>
        </w:rPr>
        <w:t xml:space="preserve">: PeeWee season will end July 30 </w:t>
      </w:r>
      <w:r w:rsidRPr="005537A0">
        <w:rPr>
          <w:rFonts w:ascii="Arial" w:hAnsi="Arial" w:cs="Arial"/>
          <w:color w:val="FF0000"/>
        </w:rPr>
        <w:t>Carried</w:t>
      </w:r>
    </w:p>
    <w:p w14:paraId="70B759F1" w14:textId="59F2A766" w:rsidR="00E369E8" w:rsidRPr="005537A0" w:rsidRDefault="00E369E8" w:rsidP="00E369E8">
      <w:pPr>
        <w:spacing w:before="100" w:beforeAutospacing="1" w:after="100" w:afterAutospacing="1" w:line="240" w:lineRule="auto"/>
        <w:ind w:left="945"/>
        <w:rPr>
          <w:rFonts w:ascii="Arial" w:hAnsi="Arial" w:cs="Arial"/>
          <w:color w:val="FF0000"/>
        </w:rPr>
      </w:pPr>
      <w:r w:rsidRPr="005537A0">
        <w:rPr>
          <w:rFonts w:ascii="Arial" w:hAnsi="Arial" w:cs="Arial"/>
          <w:color w:val="FF0000"/>
        </w:rPr>
        <w:t>Motion</w:t>
      </w:r>
      <w:r>
        <w:rPr>
          <w:rFonts w:ascii="Arial" w:hAnsi="Arial" w:cs="Arial"/>
          <w:color w:val="222222"/>
        </w:rPr>
        <w:t xml:space="preserve">: Bantam Season will end July 30 </w:t>
      </w:r>
      <w:r w:rsidRPr="005537A0">
        <w:rPr>
          <w:rFonts w:ascii="Arial" w:hAnsi="Arial" w:cs="Arial"/>
          <w:color w:val="FF0000"/>
        </w:rPr>
        <w:t>Carried</w:t>
      </w:r>
    </w:p>
    <w:p w14:paraId="6E8FD64A" w14:textId="0359ECCB" w:rsidR="00E369E8" w:rsidRPr="005537A0" w:rsidRDefault="00E369E8" w:rsidP="00E369E8">
      <w:pPr>
        <w:spacing w:before="100" w:beforeAutospacing="1" w:after="100" w:afterAutospacing="1" w:line="240" w:lineRule="auto"/>
        <w:ind w:left="945"/>
        <w:rPr>
          <w:rFonts w:ascii="Arial" w:hAnsi="Arial" w:cs="Arial"/>
          <w:color w:val="FF0000"/>
        </w:rPr>
      </w:pPr>
      <w:r w:rsidRPr="005537A0">
        <w:rPr>
          <w:rFonts w:ascii="Arial" w:hAnsi="Arial" w:cs="Arial"/>
          <w:color w:val="FF0000"/>
        </w:rPr>
        <w:t>Motion</w:t>
      </w:r>
      <w:r>
        <w:rPr>
          <w:rFonts w:ascii="Arial" w:hAnsi="Arial" w:cs="Arial"/>
          <w:color w:val="222222"/>
        </w:rPr>
        <w:t xml:space="preserve">: U16 season will end July 30 </w:t>
      </w:r>
      <w:r w:rsidRPr="005537A0">
        <w:rPr>
          <w:rFonts w:ascii="Arial" w:hAnsi="Arial" w:cs="Arial"/>
          <w:color w:val="FF0000"/>
        </w:rPr>
        <w:t>Carried</w:t>
      </w:r>
    </w:p>
    <w:p w14:paraId="2BDDD6E1" w14:textId="3AEF51F8" w:rsidR="00E369E8" w:rsidRPr="007A5143" w:rsidRDefault="00E369E8" w:rsidP="00E369E8">
      <w:pPr>
        <w:spacing w:before="100" w:beforeAutospacing="1" w:after="100" w:afterAutospacing="1" w:line="240" w:lineRule="auto"/>
        <w:ind w:left="945"/>
        <w:rPr>
          <w:rFonts w:ascii="Arial" w:hAnsi="Arial" w:cs="Arial"/>
          <w:color w:val="222222"/>
        </w:rPr>
      </w:pPr>
      <w:r w:rsidRPr="005537A0">
        <w:rPr>
          <w:rFonts w:ascii="Arial" w:hAnsi="Arial" w:cs="Arial"/>
          <w:color w:val="FF0000"/>
        </w:rPr>
        <w:t>Motion</w:t>
      </w:r>
      <w:r>
        <w:rPr>
          <w:rFonts w:ascii="Arial" w:hAnsi="Arial" w:cs="Arial"/>
          <w:color w:val="222222"/>
        </w:rPr>
        <w:t xml:space="preserve">: Female team season will end at the same time as the co-ed teams in that age group </w:t>
      </w:r>
      <w:r w:rsidRPr="005537A0">
        <w:rPr>
          <w:rFonts w:ascii="Arial" w:hAnsi="Arial" w:cs="Arial"/>
          <w:color w:val="FF0000"/>
        </w:rPr>
        <w:t>Carried</w:t>
      </w:r>
    </w:p>
    <w:p w14:paraId="4812CD73" w14:textId="219EEB14" w:rsidR="00AF76D5" w:rsidRPr="000068B0" w:rsidRDefault="000068B0" w:rsidP="00B54AA3">
      <w:pPr>
        <w:numPr>
          <w:ilvl w:val="0"/>
          <w:numId w:val="30"/>
        </w:numPr>
        <w:spacing w:before="100" w:beforeAutospacing="1" w:after="0" w:afterAutospacing="1" w:line="240" w:lineRule="auto"/>
        <w:ind w:left="945"/>
        <w:rPr>
          <w:rFonts w:ascii="Times New Roman" w:hAnsi="Times New Roman"/>
          <w:b/>
          <w:color w:val="FF0000"/>
          <w:sz w:val="24"/>
          <w:szCs w:val="24"/>
        </w:rPr>
      </w:pPr>
      <w:r w:rsidRPr="000068B0">
        <w:rPr>
          <w:rFonts w:ascii="Arial" w:hAnsi="Arial" w:cs="Arial"/>
          <w:color w:val="222222"/>
        </w:rPr>
        <w:t>Outdoor nets</w:t>
      </w:r>
      <w:r w:rsidR="008125CA">
        <w:rPr>
          <w:rFonts w:ascii="Arial" w:hAnsi="Arial" w:cs="Arial"/>
          <w:color w:val="222222"/>
        </w:rPr>
        <w:t xml:space="preserve">: Nets that are attached to the ground are illegal. The referee will have to stop a game that does not have proper nets. </w:t>
      </w:r>
    </w:p>
    <w:p w14:paraId="31CD9A10" w14:textId="77777777" w:rsidR="00B15DB1" w:rsidRPr="00AC20CC" w:rsidRDefault="00B15DB1" w:rsidP="00B15DB1">
      <w:pPr>
        <w:pStyle w:val="ListParagraph"/>
        <w:spacing w:after="0" w:line="240" w:lineRule="auto"/>
        <w:ind w:left="2880"/>
        <w:rPr>
          <w:rFonts w:ascii="Times New Roman" w:hAnsi="Times New Roman"/>
          <w:color w:val="FF0000"/>
          <w:sz w:val="24"/>
          <w:szCs w:val="24"/>
        </w:rPr>
      </w:pPr>
    </w:p>
    <w:p w14:paraId="5166D486" w14:textId="6ADC2B4C" w:rsidR="00324AB9" w:rsidRPr="00BB11C3" w:rsidRDefault="00324AB9" w:rsidP="00DA2354">
      <w:pPr>
        <w:spacing w:after="0" w:line="240" w:lineRule="auto"/>
        <w:ind w:left="709" w:hanging="709"/>
        <w:rPr>
          <w:rFonts w:ascii="Times New Roman" w:hAnsi="Times New Roman"/>
          <w:b/>
          <w:sz w:val="24"/>
          <w:szCs w:val="24"/>
        </w:rPr>
      </w:pPr>
      <w:r w:rsidRPr="00AC20CC">
        <w:rPr>
          <w:rFonts w:ascii="Times New Roman" w:hAnsi="Times New Roman"/>
          <w:b/>
          <w:sz w:val="24"/>
          <w:szCs w:val="24"/>
        </w:rPr>
        <w:t>11.</w:t>
      </w:r>
      <w:r w:rsidRPr="00AC20CC">
        <w:rPr>
          <w:rFonts w:ascii="Times New Roman" w:hAnsi="Times New Roman"/>
          <w:b/>
          <w:sz w:val="24"/>
          <w:szCs w:val="24"/>
        </w:rPr>
        <w:tab/>
      </w:r>
      <w:r w:rsidRPr="00AC20CC">
        <w:rPr>
          <w:rFonts w:ascii="Times New Roman" w:hAnsi="Times New Roman"/>
          <w:b/>
          <w:sz w:val="24"/>
          <w:szCs w:val="24"/>
          <w:u w:val="single"/>
        </w:rPr>
        <w:t>Next meeting</w:t>
      </w:r>
      <w:r w:rsidR="00BB11C3">
        <w:rPr>
          <w:rFonts w:ascii="Times New Roman" w:hAnsi="Times New Roman"/>
          <w:b/>
          <w:sz w:val="24"/>
          <w:szCs w:val="24"/>
        </w:rPr>
        <w:t>:</w:t>
      </w:r>
      <w:r w:rsidR="00CD48DA">
        <w:rPr>
          <w:rFonts w:ascii="Times New Roman" w:hAnsi="Times New Roman"/>
          <w:b/>
          <w:sz w:val="24"/>
          <w:szCs w:val="24"/>
        </w:rPr>
        <w:t xml:space="preserve"> June 16, 7 pm</w:t>
      </w:r>
    </w:p>
    <w:p w14:paraId="5CB986CF" w14:textId="77777777" w:rsidR="00324AB9" w:rsidRPr="00AC20CC" w:rsidRDefault="00324AB9" w:rsidP="005763BC">
      <w:pPr>
        <w:spacing w:after="0" w:line="240" w:lineRule="auto"/>
        <w:rPr>
          <w:rFonts w:ascii="Times New Roman" w:hAnsi="Times New Roman"/>
          <w:b/>
          <w:color w:val="FF0000"/>
          <w:sz w:val="24"/>
          <w:szCs w:val="24"/>
        </w:rPr>
      </w:pPr>
    </w:p>
    <w:p w14:paraId="5475AAB5" w14:textId="77A42CA0" w:rsidR="00324AB9" w:rsidRPr="00AC20CC" w:rsidRDefault="00324AB9" w:rsidP="00DA2354">
      <w:pPr>
        <w:spacing w:after="0" w:line="240" w:lineRule="auto"/>
        <w:ind w:left="709" w:hanging="709"/>
        <w:rPr>
          <w:rFonts w:ascii="Times New Roman" w:hAnsi="Times New Roman"/>
          <w:b/>
          <w:color w:val="FF0000"/>
          <w:sz w:val="24"/>
          <w:szCs w:val="24"/>
        </w:rPr>
      </w:pPr>
      <w:r w:rsidRPr="00AC20CC">
        <w:rPr>
          <w:rFonts w:ascii="Times New Roman" w:hAnsi="Times New Roman"/>
          <w:b/>
          <w:sz w:val="24"/>
          <w:szCs w:val="24"/>
        </w:rPr>
        <w:t>12.</w:t>
      </w:r>
      <w:r w:rsidRPr="00AC20CC">
        <w:rPr>
          <w:rFonts w:ascii="Times New Roman" w:hAnsi="Times New Roman"/>
          <w:b/>
          <w:sz w:val="24"/>
          <w:szCs w:val="24"/>
        </w:rPr>
        <w:tab/>
      </w:r>
      <w:r w:rsidRPr="00AC20CC">
        <w:rPr>
          <w:rFonts w:ascii="Times New Roman" w:hAnsi="Times New Roman"/>
          <w:b/>
          <w:color w:val="FF0000"/>
          <w:sz w:val="24"/>
          <w:szCs w:val="24"/>
        </w:rPr>
        <w:t>Motion</w:t>
      </w:r>
      <w:r w:rsidR="005763BC">
        <w:rPr>
          <w:rFonts w:ascii="Times New Roman" w:hAnsi="Times New Roman"/>
          <w:b/>
          <w:sz w:val="24"/>
          <w:szCs w:val="24"/>
        </w:rPr>
        <w:t xml:space="preserve"> to adjourn at</w:t>
      </w:r>
      <w:r w:rsidR="00CB74CC">
        <w:rPr>
          <w:rFonts w:ascii="Times New Roman" w:hAnsi="Times New Roman"/>
          <w:b/>
          <w:sz w:val="24"/>
          <w:szCs w:val="24"/>
        </w:rPr>
        <w:t xml:space="preserve"> </w:t>
      </w:r>
      <w:r w:rsidR="00CD48DA">
        <w:rPr>
          <w:rFonts w:ascii="Times New Roman" w:hAnsi="Times New Roman"/>
          <w:b/>
          <w:sz w:val="24"/>
          <w:szCs w:val="24"/>
        </w:rPr>
        <w:t xml:space="preserve">8:40 pm </w:t>
      </w:r>
      <w:r w:rsidR="00CB74CC">
        <w:rPr>
          <w:rFonts w:ascii="Times New Roman" w:hAnsi="Times New Roman"/>
          <w:sz w:val="24"/>
          <w:szCs w:val="24"/>
        </w:rPr>
        <w:t>made by</w:t>
      </w:r>
      <w:r w:rsidR="00CD48DA">
        <w:rPr>
          <w:rFonts w:ascii="Times New Roman" w:hAnsi="Times New Roman"/>
          <w:sz w:val="24"/>
          <w:szCs w:val="24"/>
        </w:rPr>
        <w:t xml:space="preserve"> Dylan Taylor</w:t>
      </w:r>
      <w:r w:rsidR="00CB74CC">
        <w:rPr>
          <w:rFonts w:ascii="Times New Roman" w:hAnsi="Times New Roman"/>
          <w:sz w:val="24"/>
          <w:szCs w:val="24"/>
        </w:rPr>
        <w:t>, seconded by</w:t>
      </w:r>
      <w:r w:rsidR="00CD48DA">
        <w:rPr>
          <w:rFonts w:ascii="Times New Roman" w:hAnsi="Times New Roman"/>
          <w:sz w:val="24"/>
          <w:szCs w:val="24"/>
        </w:rPr>
        <w:t xml:space="preserve"> Doug Kampen</w:t>
      </w:r>
      <w:r w:rsidR="00CB74CC">
        <w:rPr>
          <w:rFonts w:ascii="Times New Roman" w:hAnsi="Times New Roman"/>
          <w:sz w:val="24"/>
          <w:szCs w:val="24"/>
        </w:rPr>
        <w:t xml:space="preserve"> </w:t>
      </w:r>
      <w:r w:rsidR="00B15DB1" w:rsidRPr="00AC20CC">
        <w:rPr>
          <w:rFonts w:ascii="Times New Roman" w:hAnsi="Times New Roman"/>
          <w:b/>
          <w:color w:val="FF0000"/>
          <w:sz w:val="24"/>
          <w:szCs w:val="24"/>
        </w:rPr>
        <w:t>Carried</w:t>
      </w:r>
      <w:r w:rsidRPr="00AC20CC">
        <w:rPr>
          <w:rFonts w:ascii="Times New Roman" w:hAnsi="Times New Roman"/>
          <w:b/>
          <w:color w:val="FF0000"/>
          <w:sz w:val="24"/>
          <w:szCs w:val="24"/>
        </w:rPr>
        <w:t xml:space="preserve"> </w:t>
      </w:r>
      <w:r w:rsidR="008C6E31" w:rsidRPr="00AC20CC">
        <w:rPr>
          <w:rFonts w:ascii="Times New Roman" w:hAnsi="Times New Roman"/>
          <w:b/>
          <w:color w:val="FF0000"/>
          <w:sz w:val="24"/>
          <w:szCs w:val="24"/>
        </w:rPr>
        <w:t xml:space="preserve"> </w:t>
      </w:r>
    </w:p>
    <w:p w14:paraId="4122D718" w14:textId="77777777" w:rsidR="00324AB9" w:rsidRPr="00AC20CC" w:rsidRDefault="00324AB9" w:rsidP="00DA2354">
      <w:pPr>
        <w:spacing w:after="0" w:line="240" w:lineRule="auto"/>
        <w:ind w:left="709" w:hanging="709"/>
        <w:rPr>
          <w:rFonts w:ascii="Times New Roman" w:hAnsi="Times New Roman"/>
          <w:b/>
          <w:sz w:val="24"/>
          <w:szCs w:val="24"/>
        </w:rPr>
      </w:pPr>
    </w:p>
    <w:p w14:paraId="70A2786D" w14:textId="77777777" w:rsidR="00324AB9" w:rsidRPr="00AC20CC" w:rsidRDefault="00324AB9" w:rsidP="00DA2354">
      <w:pPr>
        <w:spacing w:after="0" w:line="240" w:lineRule="auto"/>
        <w:ind w:left="709" w:hanging="709"/>
        <w:rPr>
          <w:rFonts w:ascii="Times New Roman" w:hAnsi="Times New Roman"/>
          <w:b/>
          <w:sz w:val="24"/>
          <w:szCs w:val="24"/>
        </w:rPr>
      </w:pPr>
    </w:p>
    <w:p w14:paraId="23F2DD18" w14:textId="77777777" w:rsidR="00324AB9" w:rsidRPr="00AC20CC" w:rsidRDefault="00324AB9" w:rsidP="00DA2354">
      <w:pPr>
        <w:spacing w:after="0" w:line="240" w:lineRule="auto"/>
        <w:ind w:left="709" w:hanging="709"/>
        <w:rPr>
          <w:rFonts w:ascii="Times New Roman" w:hAnsi="Times New Roman"/>
          <w:b/>
          <w:sz w:val="24"/>
          <w:szCs w:val="24"/>
        </w:rPr>
      </w:pPr>
    </w:p>
    <w:p w14:paraId="37189FFC" w14:textId="77777777" w:rsidR="00324AB9" w:rsidRPr="00AC20CC" w:rsidRDefault="00324AB9" w:rsidP="00254B80">
      <w:pPr>
        <w:spacing w:after="0" w:line="240" w:lineRule="auto"/>
        <w:rPr>
          <w:rFonts w:ascii="Times New Roman" w:hAnsi="Times New Roman"/>
          <w:b/>
          <w:sz w:val="24"/>
          <w:szCs w:val="24"/>
        </w:rPr>
      </w:pPr>
    </w:p>
    <w:sectPr w:rsidR="00324AB9" w:rsidRPr="00AC20CC" w:rsidSect="00A53450">
      <w:pgSz w:w="12240" w:h="15840"/>
      <w:pgMar w:top="576" w:right="288" w:bottom="576" w:left="15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Cambria"/>
    <w:panose1 w:val="020B0604020202020204"/>
    <w:charset w:val="00"/>
    <w:family w:val="roman"/>
    <w:notTrueType/>
    <w:pitch w:val="default"/>
  </w:font>
  <w:font w:name="CIDFont+F3">
    <w:altName w:val="Cambria"/>
    <w:panose1 w:val="020B0604020202020204"/>
    <w:charset w:val="00"/>
    <w:family w:val="roman"/>
    <w:notTrueType/>
    <w:pitch w:val="default"/>
  </w:font>
  <w:font w:name="CIDFont+F4">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F0BDE"/>
    <w:multiLevelType w:val="hybridMultilevel"/>
    <w:tmpl w:val="6914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44889"/>
    <w:multiLevelType w:val="multilevel"/>
    <w:tmpl w:val="E7F8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41E8D"/>
    <w:multiLevelType w:val="hybridMultilevel"/>
    <w:tmpl w:val="850ED9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370EF"/>
    <w:multiLevelType w:val="hybridMultilevel"/>
    <w:tmpl w:val="A9BC3656"/>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D6DCB"/>
    <w:multiLevelType w:val="multilevel"/>
    <w:tmpl w:val="B37A05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4A573E"/>
    <w:multiLevelType w:val="hybridMultilevel"/>
    <w:tmpl w:val="9E3009DE"/>
    <w:lvl w:ilvl="0" w:tplc="CE44950E">
      <w:start w:val="1"/>
      <w:numFmt w:val="upperLetter"/>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15:restartNumberingAfterBreak="0">
    <w:nsid w:val="10C209CE"/>
    <w:multiLevelType w:val="hybridMultilevel"/>
    <w:tmpl w:val="7BECA75C"/>
    <w:lvl w:ilvl="0" w:tplc="EE88999A">
      <w:start w:val="1"/>
      <w:numFmt w:val="decimal"/>
      <w:lvlText w:val="%1."/>
      <w:lvlJc w:val="left"/>
      <w:pPr>
        <w:ind w:left="1440" w:hanging="360"/>
      </w:pPr>
      <w:rPr>
        <w:rFonts w:hint="default"/>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262BA7"/>
    <w:multiLevelType w:val="hybridMultilevel"/>
    <w:tmpl w:val="594AED50"/>
    <w:lvl w:ilvl="0" w:tplc="A406F640">
      <w:start w:val="6"/>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B960B6"/>
    <w:multiLevelType w:val="multilevel"/>
    <w:tmpl w:val="EC0C3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7C74C6"/>
    <w:multiLevelType w:val="hybridMultilevel"/>
    <w:tmpl w:val="E1D443C2"/>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13429"/>
    <w:multiLevelType w:val="hybridMultilevel"/>
    <w:tmpl w:val="B184A36A"/>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07DE7"/>
    <w:multiLevelType w:val="hybridMultilevel"/>
    <w:tmpl w:val="3FF2A0B0"/>
    <w:lvl w:ilvl="0" w:tplc="21227EC8">
      <w:start w:val="6"/>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3" w15:restartNumberingAfterBreak="0">
    <w:nsid w:val="284C17D8"/>
    <w:multiLevelType w:val="hybridMultilevel"/>
    <w:tmpl w:val="D702F724"/>
    <w:lvl w:ilvl="0" w:tplc="BBFA0E96">
      <w:start w:val="1"/>
      <w:numFmt w:val="upperLetter"/>
      <w:lvlText w:val="%1."/>
      <w:lvlJc w:val="left"/>
      <w:pPr>
        <w:ind w:left="1770" w:hanging="360"/>
      </w:pPr>
      <w:rPr>
        <w:rFonts w:ascii="Times New Roman" w:eastAsia="Times New Roman" w:hAnsi="Times New Roman" w:cs="Times New Roman"/>
      </w:rPr>
    </w:lvl>
    <w:lvl w:ilvl="1" w:tplc="04090003" w:tentative="1">
      <w:start w:val="1"/>
      <w:numFmt w:val="bullet"/>
      <w:lvlText w:val="o"/>
      <w:lvlJc w:val="left"/>
      <w:pPr>
        <w:ind w:left="2490" w:hanging="360"/>
      </w:pPr>
      <w:rPr>
        <w:rFonts w:ascii="Courier New" w:hAnsi="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4" w15:restartNumberingAfterBreak="0">
    <w:nsid w:val="2CD3578F"/>
    <w:multiLevelType w:val="hybridMultilevel"/>
    <w:tmpl w:val="FC0E279E"/>
    <w:lvl w:ilvl="0" w:tplc="C144EC12">
      <w:start w:val="1"/>
      <w:numFmt w:val="upperLetter"/>
      <w:lvlText w:val="%1."/>
      <w:lvlJc w:val="left"/>
      <w:pPr>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2DDD2C1D"/>
    <w:multiLevelType w:val="hybridMultilevel"/>
    <w:tmpl w:val="0726C082"/>
    <w:lvl w:ilvl="0" w:tplc="CDC818A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AF39B0"/>
    <w:multiLevelType w:val="hybridMultilevel"/>
    <w:tmpl w:val="B164CB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742238"/>
    <w:multiLevelType w:val="hybridMultilevel"/>
    <w:tmpl w:val="01405AA2"/>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D2153"/>
    <w:multiLevelType w:val="hybridMultilevel"/>
    <w:tmpl w:val="C15C9EDE"/>
    <w:lvl w:ilvl="0" w:tplc="7B500FC2">
      <w:start w:val="10"/>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714915"/>
    <w:multiLevelType w:val="multilevel"/>
    <w:tmpl w:val="E1BC90DC"/>
    <w:lvl w:ilvl="0">
      <w:start w:val="1"/>
      <w:numFmt w:val="upperLetter"/>
      <w:lvlText w:val="%1."/>
      <w:lvlJc w:val="left"/>
      <w:pPr>
        <w:ind w:left="1069" w:hanging="360"/>
      </w:pPr>
      <w:rPr>
        <w:b w:val="0"/>
        <w:bCs/>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7E4E25"/>
    <w:multiLevelType w:val="hybridMultilevel"/>
    <w:tmpl w:val="BECAEE46"/>
    <w:lvl w:ilvl="0" w:tplc="E5DA9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8B13AA"/>
    <w:multiLevelType w:val="hybridMultilevel"/>
    <w:tmpl w:val="DA6E39C4"/>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1315A"/>
    <w:multiLevelType w:val="hybridMultilevel"/>
    <w:tmpl w:val="3A9C0378"/>
    <w:lvl w:ilvl="0" w:tplc="559A5B62">
      <w:start w:val="1"/>
      <w:numFmt w:val="upperLetter"/>
      <w:lvlText w:val="%1."/>
      <w:lvlJc w:val="left"/>
      <w:pPr>
        <w:ind w:left="1260" w:hanging="48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15:restartNumberingAfterBreak="0">
    <w:nsid w:val="4DE9320C"/>
    <w:multiLevelType w:val="hybridMultilevel"/>
    <w:tmpl w:val="3A9C0378"/>
    <w:lvl w:ilvl="0" w:tplc="559A5B62">
      <w:start w:val="1"/>
      <w:numFmt w:val="upperLetter"/>
      <w:lvlText w:val="%1."/>
      <w:lvlJc w:val="left"/>
      <w:pPr>
        <w:ind w:left="1260" w:hanging="48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15:restartNumberingAfterBreak="0">
    <w:nsid w:val="4FFB21DC"/>
    <w:multiLevelType w:val="hybridMultilevel"/>
    <w:tmpl w:val="418E71B8"/>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5" w15:restartNumberingAfterBreak="0">
    <w:nsid w:val="512F42B3"/>
    <w:multiLevelType w:val="hybridMultilevel"/>
    <w:tmpl w:val="B2BC5008"/>
    <w:lvl w:ilvl="0" w:tplc="04090001">
      <w:start w:val="1"/>
      <w:numFmt w:val="bullet"/>
      <w:lvlText w:val=""/>
      <w:lvlJc w:val="left"/>
      <w:pPr>
        <w:tabs>
          <w:tab w:val="num" w:pos="1770"/>
        </w:tabs>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6" w15:restartNumberingAfterBreak="0">
    <w:nsid w:val="54120633"/>
    <w:multiLevelType w:val="hybridMultilevel"/>
    <w:tmpl w:val="E2D00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968"/>
    <w:multiLevelType w:val="hybridMultilevel"/>
    <w:tmpl w:val="4B3A6F9A"/>
    <w:lvl w:ilvl="0" w:tplc="834C9B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A13F8D"/>
    <w:multiLevelType w:val="multilevel"/>
    <w:tmpl w:val="7EBA233C"/>
    <w:lvl w:ilvl="0">
      <w:start w:val="14"/>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18736CF"/>
    <w:multiLevelType w:val="hybridMultilevel"/>
    <w:tmpl w:val="ACAEFF22"/>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BD11CB"/>
    <w:multiLevelType w:val="hybridMultilevel"/>
    <w:tmpl w:val="25C43F8A"/>
    <w:lvl w:ilvl="0" w:tplc="5F023212">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1" w15:restartNumberingAfterBreak="0">
    <w:nsid w:val="6C7E65AF"/>
    <w:multiLevelType w:val="hybridMultilevel"/>
    <w:tmpl w:val="607E3996"/>
    <w:lvl w:ilvl="0" w:tplc="FD8ED2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4F0270"/>
    <w:multiLevelType w:val="hybridMultilevel"/>
    <w:tmpl w:val="BFD838E0"/>
    <w:lvl w:ilvl="0" w:tplc="78802422">
      <w:start w:val="1"/>
      <w:numFmt w:val="upperLetter"/>
      <w:lvlText w:val="%1."/>
      <w:lvlJc w:val="left"/>
      <w:pPr>
        <w:ind w:left="1080" w:hanging="360"/>
      </w:pPr>
      <w:rPr>
        <w:rFonts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54165E"/>
    <w:multiLevelType w:val="multilevel"/>
    <w:tmpl w:val="9E8A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6D7DFB"/>
    <w:multiLevelType w:val="hybridMultilevel"/>
    <w:tmpl w:val="A1885ACC"/>
    <w:lvl w:ilvl="0" w:tplc="6AF6FFEA">
      <w:start w:val="2"/>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3"/>
  </w:num>
  <w:num w:numId="3">
    <w:abstractNumId w:val="14"/>
  </w:num>
  <w:num w:numId="4">
    <w:abstractNumId w:val="24"/>
  </w:num>
  <w:num w:numId="5">
    <w:abstractNumId w:val="1"/>
  </w:num>
  <w:num w:numId="6">
    <w:abstractNumId w:val="26"/>
  </w:num>
  <w:num w:numId="7">
    <w:abstractNumId w:val="6"/>
  </w:num>
  <w:num w:numId="8">
    <w:abstractNumId w:val="20"/>
  </w:num>
  <w:num w:numId="9">
    <w:abstractNumId w:val="32"/>
  </w:num>
  <w:num w:numId="10">
    <w:abstractNumId w:val="4"/>
  </w:num>
  <w:num w:numId="11">
    <w:abstractNumId w:val="21"/>
  </w:num>
  <w:num w:numId="12">
    <w:abstractNumId w:val="31"/>
  </w:num>
  <w:num w:numId="13">
    <w:abstractNumId w:val="29"/>
  </w:num>
  <w:num w:numId="14">
    <w:abstractNumId w:val="10"/>
  </w:num>
  <w:num w:numId="15">
    <w:abstractNumId w:val="11"/>
  </w:num>
  <w:num w:numId="16">
    <w:abstractNumId w:val="17"/>
  </w:num>
  <w:num w:numId="17">
    <w:abstractNumId w:val="30"/>
  </w:num>
  <w:num w:numId="18">
    <w:abstractNumId w:val="22"/>
  </w:num>
  <w:num w:numId="19">
    <w:abstractNumId w:val="23"/>
  </w:num>
  <w:num w:numId="20">
    <w:abstractNumId w:val="15"/>
  </w:num>
  <w:num w:numId="21">
    <w:abstractNumId w:val="27"/>
  </w:num>
  <w:num w:numId="22">
    <w:abstractNumId w:val="0"/>
  </w:num>
  <w:num w:numId="23">
    <w:abstractNumId w:val="12"/>
  </w:num>
  <w:num w:numId="24">
    <w:abstractNumId w:val="34"/>
  </w:num>
  <w:num w:numId="25">
    <w:abstractNumId w:val="8"/>
  </w:num>
  <w:num w:numId="26">
    <w:abstractNumId w:val="18"/>
  </w:num>
  <w:num w:numId="27">
    <w:abstractNumId w:val="7"/>
  </w:num>
  <w:num w:numId="28">
    <w:abstractNumId w:val="3"/>
  </w:num>
  <w:num w:numId="29">
    <w:abstractNumId w:val="16"/>
  </w:num>
  <w:num w:numId="30">
    <w:abstractNumId w:val="19"/>
  </w:num>
  <w:num w:numId="31">
    <w:abstractNumId w:val="9"/>
  </w:num>
  <w:num w:numId="32">
    <w:abstractNumId w:val="5"/>
  </w:num>
  <w:num w:numId="33">
    <w:abstractNumId w:val="28"/>
  </w:num>
  <w:num w:numId="34">
    <w:abstractNumId w:val="2"/>
  </w:num>
  <w:num w:numId="35">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27"/>
    <w:rsid w:val="00005C34"/>
    <w:rsid w:val="000060C3"/>
    <w:rsid w:val="000068B0"/>
    <w:rsid w:val="00010419"/>
    <w:rsid w:val="00012831"/>
    <w:rsid w:val="00013250"/>
    <w:rsid w:val="000209CB"/>
    <w:rsid w:val="00046ACE"/>
    <w:rsid w:val="00061479"/>
    <w:rsid w:val="000711AA"/>
    <w:rsid w:val="00071C3D"/>
    <w:rsid w:val="00072B74"/>
    <w:rsid w:val="000844B4"/>
    <w:rsid w:val="0009505A"/>
    <w:rsid w:val="00097BDF"/>
    <w:rsid w:val="000A0A5E"/>
    <w:rsid w:val="000A17D7"/>
    <w:rsid w:val="000A6E5C"/>
    <w:rsid w:val="000B5675"/>
    <w:rsid w:val="000C2F01"/>
    <w:rsid w:val="000C633A"/>
    <w:rsid w:val="000D09D1"/>
    <w:rsid w:val="000E07B0"/>
    <w:rsid w:val="000E2767"/>
    <w:rsid w:val="00103800"/>
    <w:rsid w:val="001072A4"/>
    <w:rsid w:val="001102C2"/>
    <w:rsid w:val="00116C5B"/>
    <w:rsid w:val="00140426"/>
    <w:rsid w:val="001645E2"/>
    <w:rsid w:val="00173964"/>
    <w:rsid w:val="00180555"/>
    <w:rsid w:val="001A3256"/>
    <w:rsid w:val="001B01BE"/>
    <w:rsid w:val="001B2933"/>
    <w:rsid w:val="001C6EA1"/>
    <w:rsid w:val="001D2A1B"/>
    <w:rsid w:val="001E6B5C"/>
    <w:rsid w:val="001F0A37"/>
    <w:rsid w:val="001F0B50"/>
    <w:rsid w:val="001F21C1"/>
    <w:rsid w:val="001F5F2A"/>
    <w:rsid w:val="00202225"/>
    <w:rsid w:val="00225778"/>
    <w:rsid w:val="00242754"/>
    <w:rsid w:val="00246640"/>
    <w:rsid w:val="00250A43"/>
    <w:rsid w:val="002522C5"/>
    <w:rsid w:val="00254913"/>
    <w:rsid w:val="00254B80"/>
    <w:rsid w:val="00260DF2"/>
    <w:rsid w:val="0026324D"/>
    <w:rsid w:val="002777CC"/>
    <w:rsid w:val="00283645"/>
    <w:rsid w:val="002A0745"/>
    <w:rsid w:val="002B0FC3"/>
    <w:rsid w:val="002B274B"/>
    <w:rsid w:val="002E3EB7"/>
    <w:rsid w:val="002E4337"/>
    <w:rsid w:val="002E7F08"/>
    <w:rsid w:val="00324AB9"/>
    <w:rsid w:val="00345868"/>
    <w:rsid w:val="00346951"/>
    <w:rsid w:val="00350BC1"/>
    <w:rsid w:val="0035145F"/>
    <w:rsid w:val="003705D7"/>
    <w:rsid w:val="003A28F2"/>
    <w:rsid w:val="003B2D7B"/>
    <w:rsid w:val="003B309C"/>
    <w:rsid w:val="003C737C"/>
    <w:rsid w:val="003D0628"/>
    <w:rsid w:val="003D3B47"/>
    <w:rsid w:val="003D5AD5"/>
    <w:rsid w:val="003D5FC4"/>
    <w:rsid w:val="003D6F3E"/>
    <w:rsid w:val="003E23AA"/>
    <w:rsid w:val="004002DC"/>
    <w:rsid w:val="0041077A"/>
    <w:rsid w:val="0042598F"/>
    <w:rsid w:val="00435659"/>
    <w:rsid w:val="00442A12"/>
    <w:rsid w:val="0045599F"/>
    <w:rsid w:val="00456B88"/>
    <w:rsid w:val="00460EE2"/>
    <w:rsid w:val="00466EF3"/>
    <w:rsid w:val="00497A88"/>
    <w:rsid w:val="004B2146"/>
    <w:rsid w:val="004B6713"/>
    <w:rsid w:val="004C0A2F"/>
    <w:rsid w:val="004C6658"/>
    <w:rsid w:val="004E0A11"/>
    <w:rsid w:val="004E4F84"/>
    <w:rsid w:val="004F1404"/>
    <w:rsid w:val="005053F3"/>
    <w:rsid w:val="00517013"/>
    <w:rsid w:val="0052105D"/>
    <w:rsid w:val="005537A0"/>
    <w:rsid w:val="00553DC8"/>
    <w:rsid w:val="00554406"/>
    <w:rsid w:val="005650B4"/>
    <w:rsid w:val="005763BC"/>
    <w:rsid w:val="005825A1"/>
    <w:rsid w:val="00597F17"/>
    <w:rsid w:val="005D33BB"/>
    <w:rsid w:val="005E78EF"/>
    <w:rsid w:val="005F1F75"/>
    <w:rsid w:val="006263E2"/>
    <w:rsid w:val="00643973"/>
    <w:rsid w:val="006521F1"/>
    <w:rsid w:val="00654C68"/>
    <w:rsid w:val="00667D0B"/>
    <w:rsid w:val="00675DED"/>
    <w:rsid w:val="00683AFE"/>
    <w:rsid w:val="00684D87"/>
    <w:rsid w:val="006953EF"/>
    <w:rsid w:val="00695A2C"/>
    <w:rsid w:val="0069622A"/>
    <w:rsid w:val="006A1808"/>
    <w:rsid w:val="006B1500"/>
    <w:rsid w:val="006C500B"/>
    <w:rsid w:val="006C6E94"/>
    <w:rsid w:val="006E0B6C"/>
    <w:rsid w:val="006E7C08"/>
    <w:rsid w:val="006F242C"/>
    <w:rsid w:val="00707842"/>
    <w:rsid w:val="00724086"/>
    <w:rsid w:val="0073152A"/>
    <w:rsid w:val="00734E46"/>
    <w:rsid w:val="0076627E"/>
    <w:rsid w:val="00771C53"/>
    <w:rsid w:val="00773693"/>
    <w:rsid w:val="007754C1"/>
    <w:rsid w:val="00776B2C"/>
    <w:rsid w:val="00781446"/>
    <w:rsid w:val="007A2799"/>
    <w:rsid w:val="007A42DD"/>
    <w:rsid w:val="007B755E"/>
    <w:rsid w:val="007C3EC5"/>
    <w:rsid w:val="007C76E5"/>
    <w:rsid w:val="007D2D85"/>
    <w:rsid w:val="007F515B"/>
    <w:rsid w:val="008125CA"/>
    <w:rsid w:val="00815F1F"/>
    <w:rsid w:val="00816359"/>
    <w:rsid w:val="008213A5"/>
    <w:rsid w:val="00851D59"/>
    <w:rsid w:val="00857F65"/>
    <w:rsid w:val="008662EA"/>
    <w:rsid w:val="00875E45"/>
    <w:rsid w:val="0087658D"/>
    <w:rsid w:val="008847C1"/>
    <w:rsid w:val="00893BC1"/>
    <w:rsid w:val="008A3155"/>
    <w:rsid w:val="008B0D90"/>
    <w:rsid w:val="008B167C"/>
    <w:rsid w:val="008C6E31"/>
    <w:rsid w:val="008D4F12"/>
    <w:rsid w:val="008E6D17"/>
    <w:rsid w:val="008F0D08"/>
    <w:rsid w:val="008F1940"/>
    <w:rsid w:val="008F431E"/>
    <w:rsid w:val="00901351"/>
    <w:rsid w:val="00901551"/>
    <w:rsid w:val="0091241B"/>
    <w:rsid w:val="009334F0"/>
    <w:rsid w:val="00953C39"/>
    <w:rsid w:val="00966569"/>
    <w:rsid w:val="009957F0"/>
    <w:rsid w:val="009A4BEC"/>
    <w:rsid w:val="009A6C61"/>
    <w:rsid w:val="009B278B"/>
    <w:rsid w:val="009C183F"/>
    <w:rsid w:val="009E7687"/>
    <w:rsid w:val="009F4F04"/>
    <w:rsid w:val="00A02461"/>
    <w:rsid w:val="00A116AF"/>
    <w:rsid w:val="00A1407B"/>
    <w:rsid w:val="00A27374"/>
    <w:rsid w:val="00A33D79"/>
    <w:rsid w:val="00A35F08"/>
    <w:rsid w:val="00A364FD"/>
    <w:rsid w:val="00A37B27"/>
    <w:rsid w:val="00A50048"/>
    <w:rsid w:val="00A53450"/>
    <w:rsid w:val="00A55592"/>
    <w:rsid w:val="00A55F0E"/>
    <w:rsid w:val="00A608AA"/>
    <w:rsid w:val="00A62C68"/>
    <w:rsid w:val="00A73A54"/>
    <w:rsid w:val="00A74702"/>
    <w:rsid w:val="00A84EBB"/>
    <w:rsid w:val="00A8515D"/>
    <w:rsid w:val="00A85548"/>
    <w:rsid w:val="00AA1AD2"/>
    <w:rsid w:val="00AC20CC"/>
    <w:rsid w:val="00AC2B0A"/>
    <w:rsid w:val="00AD0A03"/>
    <w:rsid w:val="00AE017C"/>
    <w:rsid w:val="00AE2D39"/>
    <w:rsid w:val="00AE3BEE"/>
    <w:rsid w:val="00AF31B4"/>
    <w:rsid w:val="00AF42F9"/>
    <w:rsid w:val="00AF76D5"/>
    <w:rsid w:val="00B1289B"/>
    <w:rsid w:val="00B15DB1"/>
    <w:rsid w:val="00B16B1F"/>
    <w:rsid w:val="00B34938"/>
    <w:rsid w:val="00B4005C"/>
    <w:rsid w:val="00B52D81"/>
    <w:rsid w:val="00B6183F"/>
    <w:rsid w:val="00B63DC4"/>
    <w:rsid w:val="00B65158"/>
    <w:rsid w:val="00B651D6"/>
    <w:rsid w:val="00B703F8"/>
    <w:rsid w:val="00B73CA9"/>
    <w:rsid w:val="00B80C87"/>
    <w:rsid w:val="00B82DB4"/>
    <w:rsid w:val="00B831F3"/>
    <w:rsid w:val="00BB11C3"/>
    <w:rsid w:val="00BB4325"/>
    <w:rsid w:val="00BC493A"/>
    <w:rsid w:val="00BC752F"/>
    <w:rsid w:val="00BD0917"/>
    <w:rsid w:val="00BD1461"/>
    <w:rsid w:val="00BD426E"/>
    <w:rsid w:val="00BF6C70"/>
    <w:rsid w:val="00C11ABE"/>
    <w:rsid w:val="00C355CF"/>
    <w:rsid w:val="00C616B2"/>
    <w:rsid w:val="00C643C9"/>
    <w:rsid w:val="00C730D7"/>
    <w:rsid w:val="00C75703"/>
    <w:rsid w:val="00CA1A28"/>
    <w:rsid w:val="00CB74CC"/>
    <w:rsid w:val="00CD1020"/>
    <w:rsid w:val="00CD2BC0"/>
    <w:rsid w:val="00CD48DA"/>
    <w:rsid w:val="00CD4A8C"/>
    <w:rsid w:val="00CD7635"/>
    <w:rsid w:val="00CE4E3A"/>
    <w:rsid w:val="00CF1636"/>
    <w:rsid w:val="00CF7EDE"/>
    <w:rsid w:val="00D0427B"/>
    <w:rsid w:val="00D078C6"/>
    <w:rsid w:val="00D137F8"/>
    <w:rsid w:val="00D14445"/>
    <w:rsid w:val="00D17832"/>
    <w:rsid w:val="00D2369A"/>
    <w:rsid w:val="00D32806"/>
    <w:rsid w:val="00D328E8"/>
    <w:rsid w:val="00D40431"/>
    <w:rsid w:val="00D4183C"/>
    <w:rsid w:val="00D42295"/>
    <w:rsid w:val="00D5580D"/>
    <w:rsid w:val="00D577C2"/>
    <w:rsid w:val="00D733CD"/>
    <w:rsid w:val="00D756AE"/>
    <w:rsid w:val="00D7638B"/>
    <w:rsid w:val="00D81A8E"/>
    <w:rsid w:val="00DA2354"/>
    <w:rsid w:val="00DA34B4"/>
    <w:rsid w:val="00DA768E"/>
    <w:rsid w:val="00DB392D"/>
    <w:rsid w:val="00DC56BA"/>
    <w:rsid w:val="00DD416D"/>
    <w:rsid w:val="00DD6900"/>
    <w:rsid w:val="00DF7778"/>
    <w:rsid w:val="00E0029B"/>
    <w:rsid w:val="00E105D3"/>
    <w:rsid w:val="00E123AC"/>
    <w:rsid w:val="00E17AAF"/>
    <w:rsid w:val="00E266B7"/>
    <w:rsid w:val="00E33790"/>
    <w:rsid w:val="00E346CB"/>
    <w:rsid w:val="00E369E8"/>
    <w:rsid w:val="00E72172"/>
    <w:rsid w:val="00E75298"/>
    <w:rsid w:val="00E76B45"/>
    <w:rsid w:val="00E914A2"/>
    <w:rsid w:val="00EC75C0"/>
    <w:rsid w:val="00F029C7"/>
    <w:rsid w:val="00F0310A"/>
    <w:rsid w:val="00F22F50"/>
    <w:rsid w:val="00F2435F"/>
    <w:rsid w:val="00F355E2"/>
    <w:rsid w:val="00F409E0"/>
    <w:rsid w:val="00F444A0"/>
    <w:rsid w:val="00F5535E"/>
    <w:rsid w:val="00F56C9E"/>
    <w:rsid w:val="00F624CF"/>
    <w:rsid w:val="00F63254"/>
    <w:rsid w:val="00F72B0E"/>
    <w:rsid w:val="00F862C4"/>
    <w:rsid w:val="00F908B6"/>
    <w:rsid w:val="00F97060"/>
    <w:rsid w:val="00FA38E2"/>
    <w:rsid w:val="00FA698D"/>
    <w:rsid w:val="00FC0CB1"/>
    <w:rsid w:val="00FE463A"/>
    <w:rsid w:val="00FF13FA"/>
    <w:rsid w:val="00FF22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265FA8"/>
  <w15:docId w15:val="{F0B0FA38-A627-724B-B2EE-F17ABCDB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B27"/>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7B27"/>
    <w:rPr>
      <w:rFonts w:cs="Times New Roman"/>
      <w:color w:val="0000FF"/>
      <w:u w:val="single"/>
    </w:rPr>
  </w:style>
  <w:style w:type="paragraph" w:styleId="ListParagraph">
    <w:name w:val="List Paragraph"/>
    <w:basedOn w:val="Normal"/>
    <w:uiPriority w:val="34"/>
    <w:qFormat/>
    <w:rsid w:val="00DA2354"/>
    <w:pPr>
      <w:ind w:left="720"/>
      <w:contextualSpacing/>
    </w:pPr>
  </w:style>
  <w:style w:type="paragraph" w:styleId="BalloonText">
    <w:name w:val="Balloon Text"/>
    <w:basedOn w:val="Normal"/>
    <w:link w:val="BalloonTextChar"/>
    <w:uiPriority w:val="99"/>
    <w:semiHidden/>
    <w:unhideWhenUsed/>
    <w:rsid w:val="00E72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172"/>
    <w:rPr>
      <w:rFonts w:ascii="Tahoma" w:hAnsi="Tahoma" w:cs="Tahoma"/>
      <w:sz w:val="16"/>
      <w:szCs w:val="16"/>
      <w:lang w:val="en-CA"/>
    </w:rPr>
  </w:style>
  <w:style w:type="paragraph" w:styleId="NormalWeb">
    <w:name w:val="Normal (Web)"/>
    <w:basedOn w:val="Normal"/>
    <w:uiPriority w:val="99"/>
    <w:unhideWhenUsed/>
    <w:rsid w:val="000068B0"/>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462759">
      <w:bodyDiv w:val="1"/>
      <w:marLeft w:val="0"/>
      <w:marRight w:val="0"/>
      <w:marTop w:val="0"/>
      <w:marBottom w:val="0"/>
      <w:divBdr>
        <w:top w:val="none" w:sz="0" w:space="0" w:color="auto"/>
        <w:left w:val="none" w:sz="0" w:space="0" w:color="auto"/>
        <w:bottom w:val="none" w:sz="0" w:space="0" w:color="auto"/>
        <w:right w:val="none" w:sz="0" w:space="0" w:color="auto"/>
      </w:divBdr>
    </w:div>
    <w:div w:id="626082150">
      <w:bodyDiv w:val="1"/>
      <w:marLeft w:val="0"/>
      <w:marRight w:val="0"/>
      <w:marTop w:val="0"/>
      <w:marBottom w:val="0"/>
      <w:divBdr>
        <w:top w:val="none" w:sz="0" w:space="0" w:color="auto"/>
        <w:left w:val="none" w:sz="0" w:space="0" w:color="auto"/>
        <w:bottom w:val="none" w:sz="0" w:space="0" w:color="auto"/>
        <w:right w:val="none" w:sz="0" w:space="0" w:color="auto"/>
      </w:divBdr>
    </w:div>
    <w:div w:id="1408847571">
      <w:bodyDiv w:val="1"/>
      <w:marLeft w:val="0"/>
      <w:marRight w:val="0"/>
      <w:marTop w:val="0"/>
      <w:marBottom w:val="0"/>
      <w:divBdr>
        <w:top w:val="none" w:sz="0" w:space="0" w:color="auto"/>
        <w:left w:val="none" w:sz="0" w:space="0" w:color="auto"/>
        <w:bottom w:val="none" w:sz="0" w:space="0" w:color="auto"/>
        <w:right w:val="none" w:sz="0" w:space="0" w:color="auto"/>
      </w:divBdr>
    </w:div>
    <w:div w:id="1428619688">
      <w:bodyDiv w:val="1"/>
      <w:marLeft w:val="0"/>
      <w:marRight w:val="0"/>
      <w:marTop w:val="0"/>
      <w:marBottom w:val="0"/>
      <w:divBdr>
        <w:top w:val="none" w:sz="0" w:space="0" w:color="auto"/>
        <w:left w:val="none" w:sz="0" w:space="0" w:color="auto"/>
        <w:bottom w:val="none" w:sz="0" w:space="0" w:color="auto"/>
        <w:right w:val="none" w:sz="0" w:space="0" w:color="auto"/>
      </w:divBdr>
      <w:divsChild>
        <w:div w:id="255746200">
          <w:marLeft w:val="0"/>
          <w:marRight w:val="0"/>
          <w:marTop w:val="0"/>
          <w:marBottom w:val="0"/>
          <w:divBdr>
            <w:top w:val="none" w:sz="0" w:space="0" w:color="auto"/>
            <w:left w:val="none" w:sz="0" w:space="0" w:color="auto"/>
            <w:bottom w:val="none" w:sz="0" w:space="0" w:color="auto"/>
            <w:right w:val="none" w:sz="0" w:space="0" w:color="auto"/>
          </w:divBdr>
          <w:divsChild>
            <w:div w:id="1051804273">
              <w:marLeft w:val="0"/>
              <w:marRight w:val="0"/>
              <w:marTop w:val="0"/>
              <w:marBottom w:val="0"/>
              <w:divBdr>
                <w:top w:val="none" w:sz="0" w:space="0" w:color="auto"/>
                <w:left w:val="none" w:sz="0" w:space="0" w:color="auto"/>
                <w:bottom w:val="none" w:sz="0" w:space="0" w:color="auto"/>
                <w:right w:val="none" w:sz="0" w:space="0" w:color="auto"/>
              </w:divBdr>
              <w:divsChild>
                <w:div w:id="7870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50249">
          <w:marLeft w:val="0"/>
          <w:marRight w:val="0"/>
          <w:marTop w:val="0"/>
          <w:marBottom w:val="0"/>
          <w:divBdr>
            <w:top w:val="none" w:sz="0" w:space="0" w:color="auto"/>
            <w:left w:val="none" w:sz="0" w:space="0" w:color="auto"/>
            <w:bottom w:val="none" w:sz="0" w:space="0" w:color="auto"/>
            <w:right w:val="none" w:sz="0" w:space="0" w:color="auto"/>
          </w:divBdr>
          <w:divsChild>
            <w:div w:id="797795369">
              <w:marLeft w:val="0"/>
              <w:marRight w:val="0"/>
              <w:marTop w:val="0"/>
              <w:marBottom w:val="0"/>
              <w:divBdr>
                <w:top w:val="none" w:sz="0" w:space="0" w:color="auto"/>
                <w:left w:val="none" w:sz="0" w:space="0" w:color="auto"/>
                <w:bottom w:val="none" w:sz="0" w:space="0" w:color="auto"/>
                <w:right w:val="none" w:sz="0" w:space="0" w:color="auto"/>
              </w:divBdr>
              <w:divsChild>
                <w:div w:id="2204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2260">
          <w:marLeft w:val="0"/>
          <w:marRight w:val="0"/>
          <w:marTop w:val="0"/>
          <w:marBottom w:val="0"/>
          <w:divBdr>
            <w:top w:val="none" w:sz="0" w:space="0" w:color="auto"/>
            <w:left w:val="none" w:sz="0" w:space="0" w:color="auto"/>
            <w:bottom w:val="none" w:sz="0" w:space="0" w:color="auto"/>
            <w:right w:val="none" w:sz="0" w:space="0" w:color="auto"/>
          </w:divBdr>
          <w:divsChild>
            <w:div w:id="892278345">
              <w:marLeft w:val="0"/>
              <w:marRight w:val="0"/>
              <w:marTop w:val="0"/>
              <w:marBottom w:val="0"/>
              <w:divBdr>
                <w:top w:val="none" w:sz="0" w:space="0" w:color="auto"/>
                <w:left w:val="none" w:sz="0" w:space="0" w:color="auto"/>
                <w:bottom w:val="none" w:sz="0" w:space="0" w:color="auto"/>
                <w:right w:val="none" w:sz="0" w:space="0" w:color="auto"/>
              </w:divBdr>
              <w:divsChild>
                <w:div w:id="15661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AE0F9-2F92-5F43-B5D0-3B7F8B4F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Vancouver Island Island Minor Lacrosse Commisison</vt:lpstr>
    </vt:vector>
  </TitlesOfParts>
  <Company>sd79</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Vancouver Island Island Minor Lacrosse Commisison</dc:title>
  <dc:creator>Cheryl</dc:creator>
  <cp:lastModifiedBy>Mike Gregory</cp:lastModifiedBy>
  <cp:revision>10</cp:revision>
  <cp:lastPrinted>2016-04-01T04:17:00Z</cp:lastPrinted>
  <dcterms:created xsi:type="dcterms:W3CDTF">2021-06-10T23:24:00Z</dcterms:created>
  <dcterms:modified xsi:type="dcterms:W3CDTF">2021-06-13T19:16:00Z</dcterms:modified>
</cp:coreProperties>
</file>