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WRA Board Meeting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Tuesday, February 18, 2025 - 7:0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0PM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Call to Order at: 7:02PM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 attendance: Amie Smid, </w:t>
      </w:r>
      <w:r w:rsidDel="00000000" w:rsidR="00000000" w:rsidRPr="00000000">
        <w:rPr>
          <w:rFonts w:ascii="Arial" w:cs="Arial" w:eastAsia="Arial" w:hAnsi="Arial"/>
          <w:rtl w:val="0"/>
        </w:rPr>
        <w:t xml:space="preserve">Nathan Kurjata, Darrell Desjardin, Marissa Carefoot, Katelyn Toth, Tim Walsh, Rob Lachance, Cristina Jackson, Kristie Marquette, Steven Kuffner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Absent: Katrina Ainslie, Kim Taschuk, Ashley Roussin, Jacey Carter,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Acceptance of Past Minutes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Motion to Accept: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Darrell Desjardin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Second: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Rob Lachance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Additions to the Agenda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Acceptance of Agenda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Motion to Accept: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Katelyn Toth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Second: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Darrell Desjardin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1"/>
          <w:color w:val="000000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Old Business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Carry over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from the last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 meeting that wasn’t resolved / discussed but decided to push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to the next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 meeting.</w:t>
      </w:r>
    </w:p>
    <w:p w:rsidR="00000000" w:rsidDel="00000000" w:rsidP="00000000" w:rsidRDefault="00000000" w:rsidRPr="00000000" w14:paraId="00000019">
      <w:pPr>
        <w:ind w:left="0"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U12 Year End Update  </w:t>
      </w:r>
    </w:p>
    <w:p w:rsidR="00000000" w:rsidDel="00000000" w:rsidP="00000000" w:rsidRDefault="00000000" w:rsidRPr="00000000" w14:paraId="0000001B">
      <w:pPr>
        <w:ind w:left="0" w:firstLine="0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Schedule was posted to Team Snap Tournaments today. </w:t>
      </w:r>
    </w:p>
    <w:p w:rsidR="00000000" w:rsidDel="00000000" w:rsidP="00000000" w:rsidRDefault="00000000" w:rsidRPr="00000000" w14:paraId="0000001C">
      <w:pPr>
        <w:ind w:left="0" w:firstLine="0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Officials list is being finalized.</w:t>
      </w:r>
    </w:p>
    <w:p w:rsidR="00000000" w:rsidDel="00000000" w:rsidP="00000000" w:rsidRDefault="00000000" w:rsidRPr="00000000" w14:paraId="0000001D">
      <w:pPr>
        <w:ind w:left="0" w:firstLine="0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50/50 is live.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New Business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1"/>
          <w:i w:val="1"/>
          <w:u w:val="single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After reports from everyone, we’ll discuss any new business, in a structured format, as it arises from the reports, or as requested to be discussed in advance.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Reports from Board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With 10 reports, please try to keep under 5 minutes.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Simple / brief summary only of what’s been done since last meeting.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Anything specific to discuss or that you need help / input on, please provide in advance so we can include in New Business.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President’s Report (Nathan K) 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i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othing pressing for TORL.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Need an AGM Date (after March 31, 2025)</w:t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Sunday Date - 5-6pm start time</w:t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Proposed Date : Sunday, April 27, 2025</w:t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Nathan to check with Katrina about Peachland Rec Centre.</w: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VP’s Report (Cristina J)</w: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Nothing to report</w:t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Registrar Report (Katrina A)</w:t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Absent - 119 total registrations</w:t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Unable to get 50/50 at Warriors Game but U10’s can play at intermission.  Rob L to work out details with WK Warriors</w:t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Ice Ambassador Report (</w:t>
      </w:r>
      <w:r w:rsidDel="00000000" w:rsidR="00000000" w:rsidRPr="00000000">
        <w:rPr>
          <w:rFonts w:ascii="Arial" w:cs="Arial" w:eastAsia="Arial" w:hAnsi="Arial"/>
          <w:rtl w:val="0"/>
        </w:rPr>
        <w:t xml:space="preserve">Tim W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</w:t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Reaching out to West Kelowna Hockey Centre to inquire about additional ice time to book in advance for the next season.  </w:t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Practice Schedule for the first couple of weeks of March 2025.</w:t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Treasurer’s Report (Katelyn T)</w:t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Strong profit - Have ice expenses and referees to pay still.  There are categories we should try to use up.</w:t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Motion to increase the scholarship to three $1,000 bursary given to 3 graduating students that apply and are selected.</w:t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Motion to Accept : Kristie Marquette</w:t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Seconded : Katelyn Toth</w:t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All members in favor, motion has passed.</w:t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Ideas: Credit for next years registration.</w:t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Director of Sport Development Report (Steven K)</w:t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Absent</w:t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Director of Equipment Report (Rob L) </w:t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Equipment Needed: Goalie Equipment, Rings and Clipboards are required expenses that can be ordered before the end of the season. Practice jerseys for younger ages, referee shirts for new officials.</w:t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Director of Officials Report (</w:t>
      </w:r>
      <w:r w:rsidDel="00000000" w:rsidR="00000000" w:rsidRPr="00000000">
        <w:rPr>
          <w:rFonts w:ascii="Arial" w:cs="Arial" w:eastAsia="Arial" w:hAnsi="Arial"/>
          <w:rtl w:val="0"/>
        </w:rPr>
        <w:t xml:space="preserve">Darrell D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</w:t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Waiting on officials schedule for U12 Year End</w:t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Waiting on incident report for injured official on West Kelowna ice.</w:t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Director of Promotions Report (</w:t>
      </w:r>
      <w:r w:rsidDel="00000000" w:rsidR="00000000" w:rsidRPr="00000000">
        <w:rPr>
          <w:rFonts w:ascii="Arial" w:cs="Arial" w:eastAsia="Arial" w:hAnsi="Arial"/>
          <w:rtl w:val="0"/>
        </w:rPr>
        <w:t xml:space="preserve">Kristie M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</w:t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Nothing to report.</w:t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Director of Coaching Report (</w:t>
      </w:r>
      <w:r w:rsidDel="00000000" w:rsidR="00000000" w:rsidRPr="00000000">
        <w:rPr>
          <w:rFonts w:ascii="Arial" w:cs="Arial" w:eastAsia="Arial" w:hAnsi="Arial"/>
          <w:rtl w:val="0"/>
        </w:rPr>
        <w:t xml:space="preserve">Marissa C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</w:t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i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Set Next Meeting Time / Date 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March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, 2025 7:00PM Lakesider Brewing</w:t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i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Adjournment: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7:59PM</w:t>
      </w:r>
    </w:p>
    <w:p w:rsidR="00000000" w:rsidDel="00000000" w:rsidP="00000000" w:rsidRDefault="00000000" w:rsidRPr="00000000" w14:paraId="00000057">
      <w:pPr>
        <w:ind w:firstLine="720"/>
        <w:rPr>
          <w:rFonts w:ascii="Arial" w:cs="Arial" w:eastAsia="Arial" w:hAnsi="Arial"/>
          <w:i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Motion to Adjourn: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Katelyn Toth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360" w:firstLine="360"/>
        <w:rPr>
          <w:rFonts w:ascii="Arial" w:cs="Arial" w:eastAsia="Arial" w:hAnsi="Arial"/>
          <w:i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Second: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Darrel Des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jardin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531603" cy="1005531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31603" cy="100553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