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4EE95D78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127B57"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0133FC92" w:rsidR="00731C94" w:rsidRPr="00182953" w:rsidRDefault="00182953" w:rsidP="00127B5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127B57">
              <w:rPr>
                <w:b/>
                <w:bCs/>
                <w:noProof/>
                <w:sz w:val="28"/>
                <w:szCs w:val="28"/>
              </w:rPr>
              <w:t>CODE OF CONDUCT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504921F5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52BF58EB" w14:textId="11924B67" w:rsidR="00D272C5" w:rsidRDefault="00D272C5" w:rsidP="00D272C5">
      <w:pPr>
        <w:spacing w:after="0" w:line="276" w:lineRule="auto"/>
        <w:rPr>
          <w:b/>
          <w:bCs/>
          <w:noProof/>
          <w:sz w:val="24"/>
          <w:szCs w:val="24"/>
        </w:rPr>
      </w:pPr>
      <w:r w:rsidRPr="00D272C5">
        <w:rPr>
          <w:b/>
          <w:bCs/>
          <w:noProof/>
          <w:sz w:val="24"/>
          <w:szCs w:val="24"/>
        </w:rPr>
        <w:t>1.</w:t>
      </w:r>
      <w:r>
        <w:rPr>
          <w:b/>
          <w:bCs/>
          <w:noProof/>
          <w:sz w:val="24"/>
          <w:szCs w:val="24"/>
        </w:rPr>
        <w:t xml:space="preserve">0 </w:t>
      </w:r>
      <w:r w:rsidRPr="00D272C5">
        <w:rPr>
          <w:b/>
          <w:bCs/>
          <w:noProof/>
          <w:sz w:val="24"/>
          <w:szCs w:val="24"/>
        </w:rPr>
        <w:t>PURPOSE</w:t>
      </w:r>
    </w:p>
    <w:p w14:paraId="4461A671" w14:textId="1635F152" w:rsidR="00D272C5" w:rsidRDefault="00D272C5" w:rsidP="00D272C5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 xml:space="preserve">The purpose of Code of Conduct is to establish and maintain a standard of behaviour for all individuals </w:t>
      </w:r>
      <w:r>
        <w:rPr>
          <w:noProof/>
        </w:rPr>
        <w:tab/>
        <w:t xml:space="preserve">associated with Wilton Soccer Club (WSC), ensuring a safe, respectful, and positive environment for everyone </w:t>
      </w:r>
      <w:r>
        <w:rPr>
          <w:noProof/>
        </w:rPr>
        <w:tab/>
        <w:t>involved in the organization</w:t>
      </w:r>
    </w:p>
    <w:p w14:paraId="4EC0197A" w14:textId="77777777" w:rsidR="00D272C5" w:rsidRDefault="00D272C5" w:rsidP="00D272C5">
      <w:pPr>
        <w:spacing w:after="0" w:line="276" w:lineRule="auto"/>
        <w:rPr>
          <w:noProof/>
        </w:rPr>
      </w:pPr>
    </w:p>
    <w:p w14:paraId="3D394AC5" w14:textId="2E7CB182" w:rsidR="00D272C5" w:rsidRDefault="00D272C5" w:rsidP="00D272C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602E35C7" w14:textId="6B668A0E" w:rsidR="00D272C5" w:rsidRDefault="00D272C5" w:rsidP="00D272C5">
      <w:pPr>
        <w:spacing w:after="0" w:line="276" w:lineRule="auto"/>
        <w:rPr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28417391" w14:textId="77777777" w:rsidR="00D272C5" w:rsidRDefault="00D272C5" w:rsidP="00D272C5">
      <w:pPr>
        <w:spacing w:after="0" w:line="276" w:lineRule="auto"/>
        <w:rPr>
          <w:noProof/>
        </w:rPr>
      </w:pPr>
    </w:p>
    <w:p w14:paraId="4F57F223" w14:textId="351675E8" w:rsidR="00D272C5" w:rsidRDefault="00D272C5" w:rsidP="00D272C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1A4AC025" w14:textId="0198F3D6" w:rsidR="00D272C5" w:rsidRDefault="00D272C5" w:rsidP="00D272C5">
      <w:pPr>
        <w:spacing w:after="0" w:line="276" w:lineRule="auto"/>
        <w:rPr>
          <w:b/>
          <w:bCs/>
          <w:noProof/>
        </w:rPr>
      </w:pPr>
      <w:r>
        <w:rPr>
          <w:noProof/>
        </w:rPr>
        <w:t>3.1</w:t>
      </w:r>
      <w:r>
        <w:rPr>
          <w:noProof/>
        </w:rPr>
        <w:tab/>
      </w:r>
      <w:r>
        <w:rPr>
          <w:b/>
          <w:bCs/>
          <w:noProof/>
        </w:rPr>
        <w:t xml:space="preserve">All members, including players, coaches, officials, administrators, volunteers, parents, and spectators are </w:t>
      </w:r>
      <w:r>
        <w:rPr>
          <w:b/>
          <w:bCs/>
          <w:noProof/>
        </w:rPr>
        <w:tab/>
        <w:t>required to adhere to the following Code of Conduct</w:t>
      </w:r>
    </w:p>
    <w:p w14:paraId="5FF6301A" w14:textId="77777777" w:rsidR="00D272C5" w:rsidRDefault="00D272C5" w:rsidP="00D272C5">
      <w:pPr>
        <w:spacing w:after="0" w:line="276" w:lineRule="auto"/>
        <w:rPr>
          <w:b/>
          <w:bCs/>
          <w:noProof/>
        </w:rPr>
      </w:pPr>
    </w:p>
    <w:p w14:paraId="5B059E5B" w14:textId="7D02CC40" w:rsidR="00D272C5" w:rsidRDefault="00D272C5" w:rsidP="00D272C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DEFINITIONS</w:t>
      </w:r>
    </w:p>
    <w:p w14:paraId="39E14B93" w14:textId="58C13828" w:rsidR="00D272C5" w:rsidRDefault="00D272C5" w:rsidP="00D272C5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  <w:t xml:space="preserve">The Code of Conduct sets forth guidelines for behaviour and ethical standards that must be followed by all </w:t>
      </w:r>
      <w:r>
        <w:rPr>
          <w:noProof/>
        </w:rPr>
        <w:tab/>
        <w:t xml:space="preserve">individuals participating in WSC-affiliated activities, competitions, and events. It applies to all interactions within </w:t>
      </w:r>
      <w:r>
        <w:rPr>
          <w:noProof/>
        </w:rPr>
        <w:tab/>
        <w:t>the organization, whether on the field, in training, during meetings, or any WSC-related gatherings</w:t>
      </w:r>
    </w:p>
    <w:p w14:paraId="5C63AEEC" w14:textId="77777777" w:rsidR="00D272C5" w:rsidRDefault="00D272C5" w:rsidP="00D272C5">
      <w:pPr>
        <w:spacing w:after="0" w:line="276" w:lineRule="auto"/>
        <w:rPr>
          <w:noProof/>
        </w:rPr>
      </w:pPr>
    </w:p>
    <w:p w14:paraId="19565D62" w14:textId="7929FE4F" w:rsidR="00D272C5" w:rsidRDefault="00D272C5" w:rsidP="00D272C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 xml:space="preserve">5.0 </w:t>
      </w:r>
      <w:r w:rsidR="003B466A">
        <w:rPr>
          <w:b/>
          <w:bCs/>
          <w:noProof/>
          <w:sz w:val="24"/>
          <w:szCs w:val="24"/>
        </w:rPr>
        <w:t>RESPONSIBILITIES</w:t>
      </w:r>
    </w:p>
    <w:p w14:paraId="44E27969" w14:textId="1340F94E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5.1</w:t>
      </w:r>
      <w:r>
        <w:rPr>
          <w:noProof/>
        </w:rPr>
        <w:tab/>
        <w:t>Compliance: Adhere consistently to WSC bylaws, policies, procedures, directives, and regulations</w:t>
      </w:r>
    </w:p>
    <w:p w14:paraId="6FC8E744" w14:textId="77777777" w:rsidR="003B466A" w:rsidRDefault="003B466A" w:rsidP="00D272C5">
      <w:pPr>
        <w:spacing w:after="0" w:line="276" w:lineRule="auto"/>
        <w:rPr>
          <w:noProof/>
        </w:rPr>
      </w:pPr>
    </w:p>
    <w:p w14:paraId="507DCDA3" w14:textId="62E60442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5.2</w:t>
      </w:r>
      <w:r>
        <w:rPr>
          <w:noProof/>
        </w:rPr>
        <w:tab/>
        <w:t xml:space="preserve">Conflict Resolution: Resolve disputes professionally and civilly, promoting respectful communication and </w:t>
      </w:r>
      <w:r>
        <w:rPr>
          <w:noProof/>
        </w:rPr>
        <w:tab/>
        <w:t>resolution</w:t>
      </w:r>
    </w:p>
    <w:p w14:paraId="55B55BE8" w14:textId="77777777" w:rsidR="003B466A" w:rsidRDefault="003B466A" w:rsidP="00D272C5">
      <w:pPr>
        <w:spacing w:after="0" w:line="276" w:lineRule="auto"/>
        <w:rPr>
          <w:noProof/>
        </w:rPr>
      </w:pPr>
    </w:p>
    <w:p w14:paraId="240311CD" w14:textId="70B65C66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5.3</w:t>
      </w:r>
      <w:r>
        <w:rPr>
          <w:noProof/>
        </w:rPr>
        <w:tab/>
        <w:t xml:space="preserve">Respect and Dignity: Treat all individuals with respect, regardless of differences including but not limited to age, </w:t>
      </w:r>
      <w:r>
        <w:rPr>
          <w:noProof/>
        </w:rPr>
        <w:tab/>
        <w:t>ability, race, gender identity, sexual orientation, etc</w:t>
      </w:r>
    </w:p>
    <w:p w14:paraId="1034EF49" w14:textId="77777777" w:rsidR="003B466A" w:rsidRDefault="003B466A" w:rsidP="00D272C5">
      <w:pPr>
        <w:spacing w:after="0" w:line="276" w:lineRule="auto"/>
        <w:rPr>
          <w:noProof/>
        </w:rPr>
      </w:pPr>
    </w:p>
    <w:p w14:paraId="145FA1EA" w14:textId="7270629D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5.4</w:t>
      </w:r>
      <w:r>
        <w:rPr>
          <w:noProof/>
        </w:rPr>
        <w:tab/>
        <w:t>Fairness and Sportsmanship: Uphold fairness, ethical conduct, and the spirit of sportsmanship in all interactions</w:t>
      </w:r>
    </w:p>
    <w:p w14:paraId="54215126" w14:textId="77777777" w:rsidR="003B466A" w:rsidRDefault="003B466A" w:rsidP="00D272C5">
      <w:pPr>
        <w:spacing w:after="0" w:line="276" w:lineRule="auto"/>
        <w:rPr>
          <w:noProof/>
        </w:rPr>
      </w:pPr>
    </w:p>
    <w:p w14:paraId="4AE09C6D" w14:textId="14FADCEE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5.5</w:t>
      </w:r>
      <w:r>
        <w:rPr>
          <w:noProof/>
        </w:rPr>
        <w:tab/>
        <w:t>Adherence to Rules: Follow the rules of the sport and respect the decisions made by the officials</w:t>
      </w:r>
    </w:p>
    <w:p w14:paraId="7AB9D071" w14:textId="77777777" w:rsidR="003B466A" w:rsidRDefault="003B466A" w:rsidP="00D272C5">
      <w:pPr>
        <w:spacing w:after="0" w:line="276" w:lineRule="auto"/>
        <w:rPr>
          <w:noProof/>
        </w:rPr>
      </w:pPr>
    </w:p>
    <w:p w14:paraId="21B3A90D" w14:textId="23BBDEE3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5.6</w:t>
      </w:r>
      <w:r>
        <w:rPr>
          <w:noProof/>
        </w:rPr>
        <w:tab/>
        <w:t>Respect for Property: Respect others property and refrain from causing damage intentionally</w:t>
      </w:r>
    </w:p>
    <w:p w14:paraId="529D1FF7" w14:textId="77777777" w:rsidR="003B466A" w:rsidRDefault="003B466A" w:rsidP="00D272C5">
      <w:pPr>
        <w:spacing w:after="0" w:line="276" w:lineRule="auto"/>
        <w:rPr>
          <w:noProof/>
        </w:rPr>
      </w:pPr>
    </w:p>
    <w:p w14:paraId="62CF8161" w14:textId="547B073B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5.7</w:t>
      </w:r>
      <w:r>
        <w:rPr>
          <w:noProof/>
        </w:rPr>
        <w:tab/>
        <w:t>No Coercion: Avoid using authority to force others into inappropriate activities</w:t>
      </w:r>
    </w:p>
    <w:p w14:paraId="0002BDE5" w14:textId="77777777" w:rsidR="003B466A" w:rsidRDefault="003B466A" w:rsidP="00D272C5">
      <w:pPr>
        <w:spacing w:after="0" w:line="276" w:lineRule="auto"/>
        <w:rPr>
          <w:noProof/>
        </w:rPr>
      </w:pPr>
    </w:p>
    <w:p w14:paraId="018ABEE7" w14:textId="3EE54C5D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5.8</w:t>
      </w:r>
      <w:r>
        <w:rPr>
          <w:noProof/>
        </w:rPr>
        <w:tab/>
        <w:t>Conflict of Interest: Abide by the WSC Conflict of Interest Policy</w:t>
      </w:r>
    </w:p>
    <w:p w14:paraId="0BC89DB1" w14:textId="77777777" w:rsidR="003B466A" w:rsidRDefault="003B466A" w:rsidP="00D272C5">
      <w:pPr>
        <w:spacing w:after="0" w:line="276" w:lineRule="auto"/>
        <w:rPr>
          <w:noProof/>
        </w:rPr>
      </w:pPr>
    </w:p>
    <w:p w14:paraId="4B15D4E9" w14:textId="237A57F9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lastRenderedPageBreak/>
        <w:t>5.9</w:t>
      </w:r>
      <w:r>
        <w:rPr>
          <w:noProof/>
        </w:rPr>
        <w:tab/>
        <w:t>Substance Use: Refrain from consuming alcohol, tobacco, or drugs during WSC activities or events</w:t>
      </w:r>
    </w:p>
    <w:p w14:paraId="4DEB9083" w14:textId="77777777" w:rsidR="003B466A" w:rsidRDefault="003B466A" w:rsidP="00D272C5">
      <w:pPr>
        <w:spacing w:after="0" w:line="276" w:lineRule="auto"/>
        <w:rPr>
          <w:noProof/>
        </w:rPr>
      </w:pPr>
    </w:p>
    <w:p w14:paraId="4E33DADC" w14:textId="616D749C" w:rsidR="003B466A" w:rsidRDefault="003B466A" w:rsidP="00D272C5">
      <w:pPr>
        <w:spacing w:after="0" w:line="276" w:lineRule="auto"/>
        <w:rPr>
          <w:noProof/>
        </w:rPr>
      </w:pPr>
      <w:r>
        <w:rPr>
          <w:noProof/>
        </w:rPr>
        <w:t>5.10</w:t>
      </w:r>
      <w:r>
        <w:rPr>
          <w:noProof/>
        </w:rPr>
        <w:tab/>
        <w:t>Promotion of Sport: Promote the sport in a positive and constructive manner</w:t>
      </w:r>
    </w:p>
    <w:p w14:paraId="34E09214" w14:textId="77777777" w:rsidR="003B466A" w:rsidRDefault="003B466A" w:rsidP="00D272C5">
      <w:pPr>
        <w:spacing w:after="0" w:line="276" w:lineRule="auto"/>
        <w:rPr>
          <w:noProof/>
        </w:rPr>
      </w:pPr>
    </w:p>
    <w:p w14:paraId="3AD66602" w14:textId="5FD23DF7" w:rsidR="008E1DDD" w:rsidRDefault="008E1DDD" w:rsidP="00D272C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6.0 IMPLEMENTATION</w:t>
      </w:r>
    </w:p>
    <w:p w14:paraId="5A8790EF" w14:textId="7B234501" w:rsidR="008E1DDD" w:rsidRDefault="008E1DDD" w:rsidP="00D272C5">
      <w:pPr>
        <w:spacing w:after="0" w:line="276" w:lineRule="auto"/>
        <w:rPr>
          <w:noProof/>
        </w:rPr>
      </w:pPr>
      <w:r>
        <w:rPr>
          <w:noProof/>
        </w:rPr>
        <w:t>6.1</w:t>
      </w:r>
      <w:r>
        <w:rPr>
          <w:noProof/>
        </w:rPr>
        <w:tab/>
        <w:t xml:space="preserve">The Code of Conduct will be distributed to all members upon joining WSC and should be acknowledged and </w:t>
      </w:r>
      <w:r>
        <w:rPr>
          <w:noProof/>
        </w:rPr>
        <w:tab/>
        <w:t>agreed to annually</w:t>
      </w:r>
    </w:p>
    <w:p w14:paraId="020EDAF6" w14:textId="77777777" w:rsidR="008E1DDD" w:rsidRDefault="008E1DDD" w:rsidP="00D272C5">
      <w:pPr>
        <w:spacing w:after="0" w:line="276" w:lineRule="auto"/>
        <w:rPr>
          <w:noProof/>
        </w:rPr>
      </w:pPr>
    </w:p>
    <w:p w14:paraId="14547CAF" w14:textId="7D82026D" w:rsidR="008E1DDD" w:rsidRDefault="008E1DDD" w:rsidP="00D272C5">
      <w:pPr>
        <w:spacing w:after="0" w:line="276" w:lineRule="auto"/>
        <w:rPr>
          <w:noProof/>
        </w:rPr>
      </w:pPr>
      <w:r>
        <w:rPr>
          <w:noProof/>
        </w:rPr>
        <w:t>6.2</w:t>
      </w:r>
      <w:r>
        <w:rPr>
          <w:noProof/>
        </w:rPr>
        <w:tab/>
        <w:t>WSC will provide education and resources to ensure understanding and compliance with the Code of Conduct</w:t>
      </w:r>
    </w:p>
    <w:p w14:paraId="5557EDB3" w14:textId="77777777" w:rsidR="008E1DDD" w:rsidRDefault="008E1DDD" w:rsidP="00D272C5">
      <w:pPr>
        <w:spacing w:after="0" w:line="276" w:lineRule="auto"/>
        <w:rPr>
          <w:noProof/>
        </w:rPr>
      </w:pPr>
    </w:p>
    <w:p w14:paraId="1CBF94B3" w14:textId="5F7430C2" w:rsidR="008E1DDD" w:rsidRPr="008E1DDD" w:rsidRDefault="008E1DDD" w:rsidP="00D272C5">
      <w:pPr>
        <w:spacing w:after="0" w:line="276" w:lineRule="auto"/>
        <w:rPr>
          <w:noProof/>
        </w:rPr>
      </w:pPr>
      <w:r>
        <w:rPr>
          <w:noProof/>
        </w:rPr>
        <w:t>6.3</w:t>
      </w:r>
      <w:r>
        <w:rPr>
          <w:noProof/>
        </w:rPr>
        <w:tab/>
        <w:t xml:space="preserve">Violations will be addressed through a disciplinary process outlined in WSC policies </w:t>
      </w:r>
    </w:p>
    <w:p w14:paraId="59490AC8" w14:textId="77777777" w:rsidR="00182953" w:rsidRDefault="00182953">
      <w:pPr>
        <w:rPr>
          <w:noProof/>
        </w:rPr>
      </w:pPr>
    </w:p>
    <w:p w14:paraId="3E7DC4A5" w14:textId="77777777" w:rsidR="008E1DDD" w:rsidRDefault="008E1DDD">
      <w:pPr>
        <w:rPr>
          <w:noProof/>
        </w:rPr>
      </w:pPr>
    </w:p>
    <w:p w14:paraId="34213DCB" w14:textId="77777777" w:rsidR="008E1DDD" w:rsidRDefault="008E1DDD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8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5BF1" w14:textId="77777777" w:rsidR="00361CE4" w:rsidRDefault="00361CE4" w:rsidP="00433F5E">
      <w:pPr>
        <w:spacing w:after="0" w:line="240" w:lineRule="auto"/>
      </w:pPr>
      <w:r>
        <w:separator/>
      </w:r>
    </w:p>
  </w:endnote>
  <w:endnote w:type="continuationSeparator" w:id="0">
    <w:p w14:paraId="1C02A910" w14:textId="77777777" w:rsidR="00361CE4" w:rsidRDefault="00361CE4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B231" w14:textId="77777777" w:rsidR="00361CE4" w:rsidRDefault="00361CE4" w:rsidP="00433F5E">
      <w:pPr>
        <w:spacing w:after="0" w:line="240" w:lineRule="auto"/>
      </w:pPr>
      <w:r>
        <w:separator/>
      </w:r>
    </w:p>
  </w:footnote>
  <w:footnote w:type="continuationSeparator" w:id="0">
    <w:p w14:paraId="7E4161F9" w14:textId="77777777" w:rsidR="00361CE4" w:rsidRDefault="00361CE4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03AF"/>
    <w:multiLevelType w:val="multilevel"/>
    <w:tmpl w:val="0C80C7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1" w15:restartNumberingAfterBreak="0">
    <w:nsid w:val="75C12EC9"/>
    <w:multiLevelType w:val="multilevel"/>
    <w:tmpl w:val="28C808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550416780">
    <w:abstractNumId w:val="0"/>
  </w:num>
  <w:num w:numId="2" w16cid:durableId="214146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27B57"/>
    <w:rsid w:val="0015780E"/>
    <w:rsid w:val="00182953"/>
    <w:rsid w:val="001B2121"/>
    <w:rsid w:val="00257614"/>
    <w:rsid w:val="002A073E"/>
    <w:rsid w:val="002E563E"/>
    <w:rsid w:val="003424EF"/>
    <w:rsid w:val="00361CE4"/>
    <w:rsid w:val="003B466A"/>
    <w:rsid w:val="00433F5E"/>
    <w:rsid w:val="004652B3"/>
    <w:rsid w:val="004D3FBA"/>
    <w:rsid w:val="00540FDE"/>
    <w:rsid w:val="00555559"/>
    <w:rsid w:val="005B28BF"/>
    <w:rsid w:val="005C7577"/>
    <w:rsid w:val="006670CC"/>
    <w:rsid w:val="006B5C96"/>
    <w:rsid w:val="006B7C57"/>
    <w:rsid w:val="00707488"/>
    <w:rsid w:val="00713871"/>
    <w:rsid w:val="00717D3A"/>
    <w:rsid w:val="00731C94"/>
    <w:rsid w:val="007A1E32"/>
    <w:rsid w:val="007E7E6E"/>
    <w:rsid w:val="00880EE1"/>
    <w:rsid w:val="008E1DDD"/>
    <w:rsid w:val="008E69E3"/>
    <w:rsid w:val="00961390"/>
    <w:rsid w:val="00971C91"/>
    <w:rsid w:val="009B455E"/>
    <w:rsid w:val="00A47B1B"/>
    <w:rsid w:val="00B168E4"/>
    <w:rsid w:val="00B67A08"/>
    <w:rsid w:val="00B8716F"/>
    <w:rsid w:val="00BE7370"/>
    <w:rsid w:val="00C446DA"/>
    <w:rsid w:val="00C5563F"/>
    <w:rsid w:val="00C57308"/>
    <w:rsid w:val="00C74497"/>
    <w:rsid w:val="00C9735B"/>
    <w:rsid w:val="00CB7BAD"/>
    <w:rsid w:val="00CE4A97"/>
    <w:rsid w:val="00D272C5"/>
    <w:rsid w:val="00D84817"/>
    <w:rsid w:val="00E003B7"/>
    <w:rsid w:val="00E211FF"/>
    <w:rsid w:val="00E51B80"/>
    <w:rsid w:val="00EC2682"/>
    <w:rsid w:val="00EF7E20"/>
    <w:rsid w:val="00F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4</cp:revision>
  <dcterms:created xsi:type="dcterms:W3CDTF">2025-02-13T04:22:00Z</dcterms:created>
  <dcterms:modified xsi:type="dcterms:W3CDTF">2026-01-14T20:22:00Z</dcterms:modified>
</cp:coreProperties>
</file>