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D0E0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Umpire Assignor:</w:t>
      </w:r>
    </w:p>
    <w:p w14:paraId="0C32DB5F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Nadine Sargent</w:t>
      </w:r>
    </w:p>
    <w:p w14:paraId="1616959E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nsargent@mymts.net</w:t>
        </w:r>
      </w:hyperlink>
    </w:p>
    <w:p w14:paraId="7B769A86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12F580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Umpire Pay per game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60FBDA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U11: $35</w:t>
      </w:r>
    </w:p>
    <w:p w14:paraId="1DAAB78F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U13: $35</w:t>
      </w:r>
    </w:p>
    <w:p w14:paraId="3950A8DD" w14:textId="11835CA3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U15:</w:t>
      </w:r>
      <w:r w:rsidR="00BD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$40</w:t>
      </w:r>
    </w:p>
    <w:p w14:paraId="666AFDCD" w14:textId="7785976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U18:</w:t>
      </w:r>
      <w:r w:rsidR="00BD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$45</w:t>
      </w:r>
    </w:p>
    <w:p w14:paraId="3197814F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87364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How to become an umpire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7F85F1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 certified as an umpire you must be a minimum of 12 years of age.</w:t>
      </w:r>
    </w:p>
    <w:p w14:paraId="11423463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07888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Certification clinics are 1 day, 6 hours in duration.</w:t>
      </w:r>
    </w:p>
    <w:p w14:paraId="457CC695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DB1F6A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on the Manitoba Baseball Website</w:t>
      </w:r>
    </w:p>
    <w:p w14:paraId="175104D2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2A191" w14:textId="77777777" w:rsidR="003B1ECD" w:rsidRDefault="003B1ECD" w:rsidP="003B1E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 you have completed a clinic please contact Nadine Sargent</w:t>
      </w:r>
    </w:p>
    <w:tbl>
      <w:tblPr>
        <w:tblpPr w:leftFromText="45" w:rightFromText="45" w:topFromText="240" w:bottomFromText="240" w:vertAnchor="text"/>
        <w:tblW w:w="9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183"/>
        <w:gridCol w:w="2962"/>
        <w:gridCol w:w="1691"/>
        <w:gridCol w:w="1703"/>
      </w:tblGrid>
      <w:tr w:rsidR="003B1ECD" w14:paraId="1759E619" w14:textId="77777777" w:rsidTr="003B1ECD">
        <w:trPr>
          <w:trHeight w:val="684"/>
        </w:trPr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36CF0C6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Style w:val="Strong"/>
                <w:rFonts w:ascii="Helvetica" w:eastAsia="Times New Roman" w:hAnsi="Helvetica" w:cs="Helvetica"/>
                <w:color w:val="100007"/>
              </w:rPr>
              <w:lastRenderedPageBreak/>
              <w:t>Level (Cost) 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55D9F24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Style w:val="Strong"/>
                <w:rFonts w:ascii="Helvetica" w:eastAsia="Times New Roman" w:hAnsi="Helvetica" w:cs="Helvetica"/>
                <w:color w:val="100007"/>
              </w:rPr>
              <w:t>Experience/Requirements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3AEFF4C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Style w:val="Strong"/>
                <w:rFonts w:ascii="Helvetica" w:eastAsia="Times New Roman" w:hAnsi="Helvetica" w:cs="Helvetica"/>
                <w:color w:val="100007"/>
              </w:rPr>
              <w:t>Examination/Evaluation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B84CA92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Style w:val="Strong"/>
                <w:rFonts w:ascii="Helvetica" w:eastAsia="Times New Roman" w:hAnsi="Helvetica" w:cs="Helvetica"/>
                <w:color w:val="100007"/>
              </w:rPr>
              <w:t>Application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05C1336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Style w:val="Strong"/>
                <w:rFonts w:ascii="Helvetica" w:eastAsia="Times New Roman" w:hAnsi="Helvetica" w:cs="Helvetica"/>
                <w:color w:val="100007"/>
              </w:rPr>
              <w:t>Maintaining Status</w:t>
            </w:r>
          </w:p>
        </w:tc>
      </w:tr>
      <w:tr w:rsidR="003B1ECD" w14:paraId="6D681AB0" w14:textId="77777777" w:rsidTr="003B1ECD">
        <w:trPr>
          <w:trHeight w:val="1386"/>
        </w:trPr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EDCFAB6" w14:textId="77777777" w:rsidR="003B1ECD" w:rsidRDefault="003B1ECD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100007"/>
              </w:rPr>
            </w:pPr>
            <w:r>
              <w:rPr>
                <w:rFonts w:ascii="Helvetica" w:hAnsi="Helvetica" w:cs="Helvetica"/>
                <w:color w:val="100007"/>
              </w:rPr>
              <w:t>1 ($60)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E8B09B6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None - Minimum age (12)/Attend a Level 1 Clinic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004CAE" w14:textId="77777777" w:rsidR="003B1ECD" w:rsidRDefault="003B1ECD">
            <w:pPr>
              <w:jc w:val="center"/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None/None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18A8694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All levels of house league up to and including 13U Rep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A59ADA9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Attend Clinic Annually</w:t>
            </w:r>
          </w:p>
        </w:tc>
      </w:tr>
      <w:tr w:rsidR="003B1ECD" w14:paraId="1186F96D" w14:textId="77777777" w:rsidTr="003B1ECD">
        <w:trPr>
          <w:trHeight w:val="1149"/>
        </w:trPr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DD4BA2A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2 ($70)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4F6AA35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Have a Level 1 for a minimum of 2 years/Attend a Level 2 Clinic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5ECA200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Obtain 60% or greater annually/None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20F9F75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Provincial Level up to and including 18U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C6533F4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 xml:space="preserve">Attend </w:t>
            </w:r>
            <w:proofErr w:type="spellStart"/>
            <w:r>
              <w:rPr>
                <w:rFonts w:ascii="Helvetica" w:eastAsia="Times New Roman" w:hAnsi="Helvetica" w:cs="Helvetica"/>
                <w:color w:val="100007"/>
              </w:rPr>
              <w:t>Clini</w:t>
            </w:r>
            <w:proofErr w:type="spellEnd"/>
            <w:r>
              <w:rPr>
                <w:rFonts w:ascii="Helvetica" w:eastAsia="Times New Roman" w:hAnsi="Helvetica" w:cs="Helvetica"/>
                <w:color w:val="100007"/>
              </w:rPr>
              <w:t xml:space="preserve"> Annually</w:t>
            </w:r>
          </w:p>
        </w:tc>
      </w:tr>
      <w:tr w:rsidR="003B1ECD" w14:paraId="226A83F5" w14:textId="77777777" w:rsidTr="003B1ECD">
        <w:trPr>
          <w:trHeight w:val="2298"/>
        </w:trPr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21B7FA7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3 ($100)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3FCCDDB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Have a Level 2 for a minimum of 3 years and be at least 18 years old/Submit a Level 3 Exam yearly and attend a Level 3 Clinic every three years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4724080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Obtain 76% or more (Yearly)/1 base and 1 plate eval recommended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E21354E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All Levels of Provincial Baseball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B06E421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Submit an exam and registration fee yearly. Attend a Clinic every three years</w:t>
            </w:r>
          </w:p>
        </w:tc>
      </w:tr>
      <w:tr w:rsidR="003B1ECD" w14:paraId="4C61FAB1" w14:textId="77777777" w:rsidTr="003B1ECD">
        <w:trPr>
          <w:trHeight w:val="2070"/>
        </w:trPr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B5509CB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4 ($300)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865AF00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Have a Level 3 for a min. of 1 year/Attend a Level 4 Clinic by invitation (need to be evaluated first)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FF76F63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Obtain 86% or more/Successfully complete 1 base and 1 plate evaluation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2790161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    </w:t>
            </w:r>
            <w:r>
              <w:rPr>
                <w:rFonts w:ascii="Helvetica" w:eastAsia="Times New Roman" w:hAnsi="Helvetica" w:cs="Helvetica"/>
                <w:color w:val="100007"/>
              </w:rPr>
              <w:br/>
              <w:t>All Levels of Baseball in Canada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736CCF7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Attend Clinic Yearly and complete base and plate evaluation yearly</w:t>
            </w:r>
          </w:p>
        </w:tc>
      </w:tr>
      <w:tr w:rsidR="003B1ECD" w14:paraId="733C49E4" w14:textId="77777777" w:rsidTr="003B1ECD">
        <w:trPr>
          <w:trHeight w:val="2070"/>
        </w:trPr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5DB45C5" w14:textId="5626D59A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5 (</w:t>
            </w:r>
            <w:r>
              <w:rPr>
                <w:rFonts w:ascii="Helvetica" w:eastAsia="Times New Roman" w:hAnsi="Helvetica" w:cs="Helvetica"/>
                <w:color w:val="100007"/>
              </w:rPr>
              <w:t>n/c</w:t>
            </w:r>
            <w:r>
              <w:rPr>
                <w:rFonts w:ascii="Helvetica" w:eastAsia="Times New Roman" w:hAnsi="Helvetica" w:cs="Helvetica"/>
                <w:color w:val="100007"/>
              </w:rPr>
              <w:t>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8107EDE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Attend a Level 4 Clinic by invitation/Attend a Level 4 Clinic by invitation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BDFDE7F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Obtain 86% or more/Successfully complete 1 base and 1 plate evaluation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6676B6D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All Levels of International Baseball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89124C3" w14:textId="77777777" w:rsidR="003B1ECD" w:rsidRDefault="003B1ECD">
            <w:pPr>
              <w:rPr>
                <w:rFonts w:ascii="Helvetica" w:eastAsia="Times New Roman" w:hAnsi="Helvetica" w:cs="Helvetica"/>
                <w:color w:val="100007"/>
              </w:rPr>
            </w:pPr>
            <w:r>
              <w:rPr>
                <w:rFonts w:ascii="Helvetica" w:eastAsia="Times New Roman" w:hAnsi="Helvetica" w:cs="Helvetica"/>
                <w:color w:val="100007"/>
              </w:rPr>
              <w:t>Attend Clinic Yearly and complete base and plate evaluation yearly</w:t>
            </w:r>
          </w:p>
        </w:tc>
      </w:tr>
    </w:tbl>
    <w:p w14:paraId="36EC1397" w14:textId="77777777" w:rsidR="00D6633B" w:rsidRDefault="00D6633B"/>
    <w:sectPr w:rsidR="00D66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CD"/>
    <w:rsid w:val="003B1ECD"/>
    <w:rsid w:val="00BD1108"/>
    <w:rsid w:val="00D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2A27"/>
  <w15:chartTrackingRefBased/>
  <w15:docId w15:val="{E2C729E8-121D-4F6D-B4A1-F66E698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CD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E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1E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B1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argent@mym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Hughes</dc:creator>
  <cp:keywords/>
  <dc:description/>
  <cp:lastModifiedBy>Kevin Hughes</cp:lastModifiedBy>
  <cp:revision>2</cp:revision>
  <dcterms:created xsi:type="dcterms:W3CDTF">2021-02-21T21:21:00Z</dcterms:created>
  <dcterms:modified xsi:type="dcterms:W3CDTF">2021-02-21T21:25:00Z</dcterms:modified>
</cp:coreProperties>
</file>