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E072" w14:textId="77777777" w:rsidR="00CA6A3B" w:rsidRDefault="00CA6A3B" w:rsidP="00CA6A3B">
      <w:pPr>
        <w:jc w:val="center"/>
        <w:rPr>
          <w:rFonts w:ascii="Palatino Linotype" w:hAnsi="Palatino Linotype"/>
        </w:rPr>
      </w:pPr>
    </w:p>
    <w:p w14:paraId="7775E3E8" w14:textId="77777777" w:rsidR="00CA6A3B" w:rsidRDefault="00CA6A3B" w:rsidP="00CA6A3B">
      <w:pPr>
        <w:jc w:val="center"/>
        <w:rPr>
          <w:rFonts w:ascii="Palatino Linotype" w:hAnsi="Palatino Linotype"/>
        </w:rPr>
      </w:pPr>
    </w:p>
    <w:p w14:paraId="433F3227" w14:textId="77777777" w:rsidR="00CA6A3B" w:rsidRDefault="00CA6A3B" w:rsidP="00CA6A3B">
      <w:pPr>
        <w:jc w:val="center"/>
        <w:rPr>
          <w:rFonts w:ascii="Palatino Linotype" w:hAnsi="Palatino Linotype"/>
        </w:rPr>
      </w:pPr>
    </w:p>
    <w:p w14:paraId="7B502466" w14:textId="77777777" w:rsidR="00CA6A3B" w:rsidRDefault="00CA6A3B" w:rsidP="00CA6A3B">
      <w:pPr>
        <w:jc w:val="center"/>
        <w:rPr>
          <w:rFonts w:ascii="Palatino Linotype" w:hAnsi="Palatino Linotype"/>
        </w:rPr>
      </w:pPr>
    </w:p>
    <w:p w14:paraId="014BAC5D" w14:textId="77777777" w:rsidR="00CA6A3B" w:rsidRDefault="00CA6A3B" w:rsidP="00CA6A3B">
      <w:pPr>
        <w:jc w:val="center"/>
        <w:rPr>
          <w:rFonts w:ascii="Palatino Linotype" w:hAnsi="Palatino Linotype"/>
        </w:rPr>
      </w:pPr>
    </w:p>
    <w:p w14:paraId="1DE08494" w14:textId="77777777" w:rsidR="00CA6A3B" w:rsidRDefault="00CA6A3B" w:rsidP="00CA6A3B">
      <w:pPr>
        <w:jc w:val="center"/>
        <w:rPr>
          <w:rFonts w:ascii="Palatino Linotype" w:hAnsi="Palatino Linotype"/>
        </w:rPr>
      </w:pPr>
    </w:p>
    <w:p w14:paraId="6083BE15" w14:textId="3A75B7AD" w:rsidR="00CA6A3B" w:rsidRPr="002C415B" w:rsidRDefault="002C415B" w:rsidP="002C415B">
      <w:pPr>
        <w:jc w:val="center"/>
        <w:rPr>
          <w:rFonts w:ascii="Palatino Linotype" w:hAnsi="Palatino Linotype"/>
          <w:sz w:val="48"/>
          <w:szCs w:val="48"/>
        </w:rPr>
      </w:pPr>
      <w:r w:rsidRPr="002C415B">
        <w:rPr>
          <w:rFonts w:ascii="Palatino Linotype" w:hAnsi="Palatino Linotype"/>
          <w:i/>
          <w:sz w:val="48"/>
          <w:szCs w:val="48"/>
          <w:highlight w:val="yellow"/>
        </w:rPr>
        <w:t>Club</w:t>
      </w:r>
      <w:r>
        <w:rPr>
          <w:rFonts w:ascii="Palatino Linotype" w:hAnsi="Palatino Linotype"/>
          <w:i/>
          <w:sz w:val="48"/>
          <w:szCs w:val="48"/>
          <w:highlight w:val="yellow"/>
        </w:rPr>
        <w:t>’s</w:t>
      </w:r>
      <w:r w:rsidRPr="002C415B">
        <w:rPr>
          <w:rFonts w:ascii="Palatino Linotype" w:hAnsi="Palatino Linotype"/>
          <w:i/>
          <w:sz w:val="48"/>
          <w:szCs w:val="48"/>
          <w:highlight w:val="yellow"/>
        </w:rPr>
        <w:t xml:space="preserve"> name</w:t>
      </w:r>
    </w:p>
    <w:p w14:paraId="7F2BC3C3" w14:textId="3B7C5180" w:rsidR="00CA6A3B" w:rsidRDefault="00CA6A3B" w:rsidP="00CA6A3B">
      <w:pPr>
        <w:jc w:val="center"/>
        <w:rPr>
          <w:rFonts w:ascii="Palatino Linotype" w:hAnsi="Palatino Linotype"/>
          <w:sz w:val="48"/>
        </w:rPr>
      </w:pPr>
      <w:r w:rsidRPr="00CA6A3B">
        <w:rPr>
          <w:rFonts w:ascii="Palatino Linotype" w:hAnsi="Palatino Linotype"/>
          <w:sz w:val="48"/>
        </w:rPr>
        <w:t xml:space="preserve">Bylaws </w:t>
      </w:r>
    </w:p>
    <w:p w14:paraId="0BA4DAA4" w14:textId="6502D2BC" w:rsidR="00CA6A3B" w:rsidRDefault="00CA6A3B" w:rsidP="00CA6A3B">
      <w:pPr>
        <w:jc w:val="center"/>
        <w:rPr>
          <w:rFonts w:ascii="Palatino Linotype" w:hAnsi="Palatino Linotype"/>
          <w:sz w:val="48"/>
        </w:rPr>
      </w:pPr>
      <w:r>
        <w:rPr>
          <w:rFonts w:ascii="Palatino Linotype" w:hAnsi="Palatino Linotype"/>
          <w:sz w:val="48"/>
        </w:rPr>
        <w:t>&amp;</w:t>
      </w:r>
    </w:p>
    <w:p w14:paraId="1F449E53" w14:textId="64C60961" w:rsidR="00CA6A3B" w:rsidRDefault="00CA6A3B" w:rsidP="00CA6A3B">
      <w:pPr>
        <w:jc w:val="center"/>
        <w:rPr>
          <w:rFonts w:ascii="Palatino Linotype" w:hAnsi="Palatino Linotype"/>
          <w:sz w:val="48"/>
        </w:rPr>
      </w:pPr>
      <w:r w:rsidRPr="00CA6A3B">
        <w:rPr>
          <w:rFonts w:ascii="Palatino Linotype" w:hAnsi="Palatino Linotype"/>
          <w:sz w:val="48"/>
        </w:rPr>
        <w:t>Operati</w:t>
      </w:r>
      <w:r>
        <w:rPr>
          <w:rFonts w:ascii="Palatino Linotype" w:hAnsi="Palatino Linotype"/>
          <w:sz w:val="48"/>
        </w:rPr>
        <w:t>onal Policies</w:t>
      </w:r>
    </w:p>
    <w:p w14:paraId="5052322B" w14:textId="7C5B8E09" w:rsidR="00CA6A3B" w:rsidRDefault="00CA6A3B" w:rsidP="00CA6A3B">
      <w:pPr>
        <w:jc w:val="center"/>
        <w:rPr>
          <w:rFonts w:ascii="Palatino Linotype" w:hAnsi="Palatino Linotype"/>
          <w:sz w:val="48"/>
        </w:rPr>
      </w:pPr>
    </w:p>
    <w:p w14:paraId="5F64D71E" w14:textId="3A9D90CF" w:rsidR="00CA6A3B" w:rsidRDefault="00CA6A3B" w:rsidP="00CA6A3B">
      <w:pPr>
        <w:jc w:val="center"/>
        <w:rPr>
          <w:rFonts w:ascii="Palatino Linotype" w:hAnsi="Palatino Linotype"/>
          <w:sz w:val="48"/>
        </w:rPr>
      </w:pPr>
    </w:p>
    <w:p w14:paraId="49C93927" w14:textId="47A272D8" w:rsidR="00CA6A3B" w:rsidRDefault="00CA6A3B" w:rsidP="00CA6A3B">
      <w:pPr>
        <w:jc w:val="center"/>
        <w:rPr>
          <w:rFonts w:ascii="Palatino Linotype" w:hAnsi="Palatino Linotype"/>
          <w:sz w:val="48"/>
        </w:rPr>
      </w:pPr>
    </w:p>
    <w:p w14:paraId="3E1CB4F7" w14:textId="6E57422B" w:rsidR="00CA6A3B" w:rsidRDefault="00CA6A3B" w:rsidP="00CA6A3B">
      <w:pPr>
        <w:jc w:val="center"/>
        <w:rPr>
          <w:rFonts w:ascii="Palatino Linotype" w:hAnsi="Palatino Linotype"/>
          <w:sz w:val="48"/>
        </w:rPr>
      </w:pPr>
    </w:p>
    <w:p w14:paraId="24924EAE" w14:textId="1BE121C9" w:rsidR="00CA6A3B" w:rsidRDefault="00CA6A3B" w:rsidP="00CA6A3B">
      <w:pPr>
        <w:jc w:val="center"/>
        <w:rPr>
          <w:rFonts w:ascii="Palatino Linotype" w:hAnsi="Palatino Linotype"/>
          <w:sz w:val="48"/>
        </w:rPr>
      </w:pPr>
    </w:p>
    <w:p w14:paraId="26D9D4D1" w14:textId="0827B4EB" w:rsidR="00CA6A3B" w:rsidRDefault="002C415B" w:rsidP="00CA6A3B">
      <w:pPr>
        <w:jc w:val="center"/>
        <w:rPr>
          <w:rFonts w:ascii="Palatino Linotype" w:hAnsi="Palatino Linotype"/>
          <w:sz w:val="48"/>
        </w:rPr>
      </w:pPr>
      <w:r w:rsidRPr="002C415B">
        <w:rPr>
          <w:rFonts w:ascii="Palatino Linotype" w:hAnsi="Palatino Linotype"/>
          <w:sz w:val="48"/>
          <w:highlight w:val="yellow"/>
        </w:rPr>
        <w:t>Club’s logo</w:t>
      </w:r>
    </w:p>
    <w:p w14:paraId="055198D4" w14:textId="2660BF7B" w:rsidR="00CA6A3B" w:rsidRDefault="00CA6A3B" w:rsidP="00CA6A3B">
      <w:pPr>
        <w:jc w:val="center"/>
        <w:rPr>
          <w:rFonts w:ascii="Palatino Linotype" w:hAnsi="Palatino Linotype"/>
          <w:sz w:val="48"/>
        </w:rPr>
      </w:pPr>
    </w:p>
    <w:p w14:paraId="689E8994" w14:textId="2510DFF0" w:rsidR="00CA6A3B" w:rsidRDefault="00CA6A3B" w:rsidP="00CA6A3B">
      <w:pPr>
        <w:jc w:val="center"/>
        <w:rPr>
          <w:rFonts w:ascii="Palatino Linotype" w:hAnsi="Palatino Linotype"/>
          <w:sz w:val="48"/>
        </w:rPr>
      </w:pPr>
    </w:p>
    <w:p w14:paraId="136BC69E" w14:textId="28AF595E" w:rsidR="00CA6A3B" w:rsidRDefault="00CA6A3B" w:rsidP="00CA6A3B">
      <w:pPr>
        <w:jc w:val="center"/>
        <w:rPr>
          <w:rFonts w:ascii="Palatino Linotype" w:hAnsi="Palatino Linotype"/>
          <w:sz w:val="48"/>
        </w:rPr>
      </w:pPr>
    </w:p>
    <w:p w14:paraId="482D1975" w14:textId="77777777" w:rsidR="00DF3261" w:rsidRDefault="00DF3261" w:rsidP="00100F61">
      <w:pPr>
        <w:rPr>
          <w:rFonts w:ascii="Palatino Linotype" w:hAnsi="Palatino Linotype"/>
          <w:sz w:val="48"/>
        </w:rPr>
        <w:sectPr w:rsidR="00DF3261" w:rsidSect="00DF3261">
          <w:footerReference w:type="even" r:id="rId8"/>
          <w:foot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14:paraId="3A9684D2" w14:textId="0449103F" w:rsidR="00CA6A3B" w:rsidRPr="00100F61" w:rsidRDefault="00100F61" w:rsidP="00CA6A3B">
      <w:pPr>
        <w:rPr>
          <w:rFonts w:ascii="Palatino Linotype" w:hAnsi="Palatino Linotype"/>
          <w:i/>
        </w:rPr>
      </w:pPr>
      <w:r w:rsidRPr="00100F61">
        <w:rPr>
          <w:rFonts w:ascii="Palatino Linotype" w:hAnsi="Palatino Linotype"/>
          <w:i/>
        </w:rPr>
        <w:lastRenderedPageBreak/>
        <w:t>Table of Contents</w:t>
      </w:r>
    </w:p>
    <w:p w14:paraId="27E289B7" w14:textId="38CA0A1F" w:rsidR="00CA6A3B" w:rsidRDefault="00CA6A3B" w:rsidP="00CA6A3B">
      <w:pPr>
        <w:rPr>
          <w:rFonts w:ascii="Palatino Linotype" w:hAnsi="Palatino Linotype"/>
        </w:rPr>
      </w:pPr>
    </w:p>
    <w:tbl>
      <w:tblPr>
        <w:tblStyle w:val="TableGrid"/>
        <w:tblW w:w="6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6148"/>
        <w:gridCol w:w="456"/>
      </w:tblGrid>
      <w:tr w:rsidR="00100F61" w14:paraId="1AAEACA2" w14:textId="77777777" w:rsidTr="007029BE">
        <w:tc>
          <w:tcPr>
            <w:tcW w:w="6521" w:type="dxa"/>
            <w:gridSpan w:val="2"/>
          </w:tcPr>
          <w:p w14:paraId="78230595" w14:textId="77777777" w:rsidR="00100F61" w:rsidRDefault="00100F61" w:rsidP="00100F61">
            <w:pPr>
              <w:pStyle w:val="ListParagraph"/>
              <w:numPr>
                <w:ilvl w:val="0"/>
                <w:numId w:val="28"/>
              </w:numPr>
              <w:ind w:left="312"/>
            </w:pPr>
            <w:r>
              <w:t>Introduction</w:t>
            </w:r>
          </w:p>
        </w:tc>
        <w:tc>
          <w:tcPr>
            <w:tcW w:w="456" w:type="dxa"/>
          </w:tcPr>
          <w:p w14:paraId="729A0B41" w14:textId="77777777" w:rsidR="00100F61" w:rsidRDefault="00100F61" w:rsidP="007029BE">
            <w:r>
              <w:t>1</w:t>
            </w:r>
          </w:p>
        </w:tc>
      </w:tr>
      <w:tr w:rsidR="00100F61" w14:paraId="3D2B24D4" w14:textId="77777777" w:rsidTr="007029BE">
        <w:tc>
          <w:tcPr>
            <w:tcW w:w="373" w:type="dxa"/>
          </w:tcPr>
          <w:p w14:paraId="3A218B9C" w14:textId="77777777" w:rsidR="00100F61" w:rsidRDefault="00100F61" w:rsidP="007029BE"/>
        </w:tc>
        <w:tc>
          <w:tcPr>
            <w:tcW w:w="6148" w:type="dxa"/>
          </w:tcPr>
          <w:p w14:paraId="33F5A176" w14:textId="77777777" w:rsidR="00100F61" w:rsidRDefault="00100F61" w:rsidP="00100F61">
            <w:pPr>
              <w:pStyle w:val="ListParagraph"/>
              <w:numPr>
                <w:ilvl w:val="1"/>
                <w:numId w:val="28"/>
              </w:numPr>
              <w:ind w:left="466"/>
            </w:pPr>
            <w:r>
              <w:t xml:space="preserve"> Purpose and Objectives</w:t>
            </w:r>
          </w:p>
        </w:tc>
        <w:tc>
          <w:tcPr>
            <w:tcW w:w="456" w:type="dxa"/>
          </w:tcPr>
          <w:p w14:paraId="713FF1C6" w14:textId="77777777" w:rsidR="00100F61" w:rsidRDefault="00100F61" w:rsidP="007029BE">
            <w:r>
              <w:t>1</w:t>
            </w:r>
          </w:p>
        </w:tc>
      </w:tr>
      <w:tr w:rsidR="00100F61" w14:paraId="5596A475" w14:textId="77777777" w:rsidTr="007029BE">
        <w:tc>
          <w:tcPr>
            <w:tcW w:w="373" w:type="dxa"/>
          </w:tcPr>
          <w:p w14:paraId="3B30A212" w14:textId="77777777" w:rsidR="00100F61" w:rsidRDefault="00100F61" w:rsidP="007029BE"/>
        </w:tc>
        <w:tc>
          <w:tcPr>
            <w:tcW w:w="6148" w:type="dxa"/>
          </w:tcPr>
          <w:p w14:paraId="53C66A33" w14:textId="77777777" w:rsidR="00100F61" w:rsidRDefault="00100F61" w:rsidP="00100F61">
            <w:pPr>
              <w:pStyle w:val="ListParagraph"/>
              <w:numPr>
                <w:ilvl w:val="1"/>
                <w:numId w:val="28"/>
              </w:numPr>
              <w:ind w:left="466" w:right="-177"/>
            </w:pPr>
            <w:r>
              <w:t xml:space="preserve"> Operational Board</w:t>
            </w:r>
          </w:p>
        </w:tc>
        <w:tc>
          <w:tcPr>
            <w:tcW w:w="456" w:type="dxa"/>
          </w:tcPr>
          <w:p w14:paraId="7DE50250" w14:textId="77777777" w:rsidR="00100F61" w:rsidRDefault="00100F61" w:rsidP="007029BE">
            <w:r>
              <w:t>1</w:t>
            </w:r>
          </w:p>
        </w:tc>
      </w:tr>
      <w:tr w:rsidR="00100F61" w14:paraId="0EE91F99" w14:textId="77777777" w:rsidTr="007029BE">
        <w:tc>
          <w:tcPr>
            <w:tcW w:w="373" w:type="dxa"/>
          </w:tcPr>
          <w:p w14:paraId="0F2FFDD7" w14:textId="77777777" w:rsidR="00100F61" w:rsidRDefault="00100F61" w:rsidP="007029BE"/>
        </w:tc>
        <w:tc>
          <w:tcPr>
            <w:tcW w:w="6148" w:type="dxa"/>
          </w:tcPr>
          <w:p w14:paraId="3F29D2B5" w14:textId="77777777" w:rsidR="00100F61" w:rsidRDefault="00100F61" w:rsidP="00100F61">
            <w:pPr>
              <w:pStyle w:val="ListParagraph"/>
              <w:numPr>
                <w:ilvl w:val="1"/>
                <w:numId w:val="28"/>
              </w:numPr>
              <w:ind w:left="466"/>
            </w:pPr>
            <w:r>
              <w:t xml:space="preserve"> Relationship with Water Polo Saskatchewan </w:t>
            </w:r>
          </w:p>
        </w:tc>
        <w:tc>
          <w:tcPr>
            <w:tcW w:w="456" w:type="dxa"/>
          </w:tcPr>
          <w:p w14:paraId="42854D09" w14:textId="77777777" w:rsidR="00100F61" w:rsidRDefault="00100F61" w:rsidP="007029BE">
            <w:r>
              <w:t>2</w:t>
            </w:r>
          </w:p>
        </w:tc>
      </w:tr>
      <w:tr w:rsidR="00100F61" w14:paraId="7C0416EE" w14:textId="77777777" w:rsidTr="007029BE">
        <w:tc>
          <w:tcPr>
            <w:tcW w:w="373" w:type="dxa"/>
          </w:tcPr>
          <w:p w14:paraId="206DF572" w14:textId="77777777" w:rsidR="00100F61" w:rsidRDefault="00100F61" w:rsidP="007029BE"/>
        </w:tc>
        <w:tc>
          <w:tcPr>
            <w:tcW w:w="6148" w:type="dxa"/>
          </w:tcPr>
          <w:p w14:paraId="356DC71E" w14:textId="77777777" w:rsidR="00100F61" w:rsidRDefault="00100F61" w:rsidP="00100F61">
            <w:pPr>
              <w:pStyle w:val="ListParagraph"/>
              <w:numPr>
                <w:ilvl w:val="1"/>
                <w:numId w:val="28"/>
              </w:numPr>
              <w:ind w:left="466"/>
            </w:pPr>
            <w:r>
              <w:t xml:space="preserve"> Definitions </w:t>
            </w:r>
          </w:p>
        </w:tc>
        <w:tc>
          <w:tcPr>
            <w:tcW w:w="456" w:type="dxa"/>
          </w:tcPr>
          <w:p w14:paraId="4F7CA649" w14:textId="77777777" w:rsidR="00100F61" w:rsidRDefault="00100F61" w:rsidP="007029BE">
            <w:r>
              <w:t>2</w:t>
            </w:r>
          </w:p>
        </w:tc>
      </w:tr>
      <w:tr w:rsidR="00100F61" w14:paraId="1A76816B" w14:textId="77777777" w:rsidTr="007029BE">
        <w:tc>
          <w:tcPr>
            <w:tcW w:w="6521" w:type="dxa"/>
            <w:gridSpan w:val="2"/>
          </w:tcPr>
          <w:p w14:paraId="43F0B58D" w14:textId="77777777" w:rsidR="00100F61" w:rsidRDefault="00100F61" w:rsidP="00100F61">
            <w:pPr>
              <w:pStyle w:val="ListParagraph"/>
              <w:numPr>
                <w:ilvl w:val="0"/>
                <w:numId w:val="28"/>
              </w:numPr>
              <w:ind w:left="312"/>
            </w:pPr>
            <w:r>
              <w:t>By-Laws</w:t>
            </w:r>
          </w:p>
        </w:tc>
        <w:tc>
          <w:tcPr>
            <w:tcW w:w="456" w:type="dxa"/>
          </w:tcPr>
          <w:p w14:paraId="0471BD44" w14:textId="77777777" w:rsidR="00100F61" w:rsidRDefault="00100F61" w:rsidP="007029BE">
            <w:r>
              <w:t>4</w:t>
            </w:r>
          </w:p>
        </w:tc>
      </w:tr>
      <w:tr w:rsidR="00100F61" w14:paraId="6A06FE51" w14:textId="77777777" w:rsidTr="007029BE">
        <w:tc>
          <w:tcPr>
            <w:tcW w:w="373" w:type="dxa"/>
          </w:tcPr>
          <w:p w14:paraId="4F4FA3B0" w14:textId="77777777" w:rsidR="00100F61" w:rsidRDefault="00100F61" w:rsidP="007029BE"/>
        </w:tc>
        <w:tc>
          <w:tcPr>
            <w:tcW w:w="6148" w:type="dxa"/>
          </w:tcPr>
          <w:p w14:paraId="3D476B28" w14:textId="77777777" w:rsidR="00100F61" w:rsidRDefault="00100F61" w:rsidP="00100F61">
            <w:pPr>
              <w:pStyle w:val="ListParagraph"/>
              <w:numPr>
                <w:ilvl w:val="1"/>
                <w:numId w:val="28"/>
              </w:numPr>
              <w:ind w:left="466"/>
            </w:pPr>
            <w:r>
              <w:t xml:space="preserve"> Membership </w:t>
            </w:r>
          </w:p>
        </w:tc>
        <w:tc>
          <w:tcPr>
            <w:tcW w:w="456" w:type="dxa"/>
          </w:tcPr>
          <w:p w14:paraId="77E6BDA9" w14:textId="77777777" w:rsidR="00100F61" w:rsidRDefault="00100F61" w:rsidP="007029BE">
            <w:r>
              <w:t>4</w:t>
            </w:r>
          </w:p>
        </w:tc>
      </w:tr>
      <w:tr w:rsidR="00100F61" w14:paraId="56561080" w14:textId="77777777" w:rsidTr="007029BE">
        <w:tc>
          <w:tcPr>
            <w:tcW w:w="373" w:type="dxa"/>
          </w:tcPr>
          <w:p w14:paraId="2957686E" w14:textId="77777777" w:rsidR="00100F61" w:rsidRDefault="00100F61" w:rsidP="007029BE"/>
        </w:tc>
        <w:tc>
          <w:tcPr>
            <w:tcW w:w="6148" w:type="dxa"/>
          </w:tcPr>
          <w:p w14:paraId="194E193B" w14:textId="77777777" w:rsidR="00100F61" w:rsidRDefault="00100F61" w:rsidP="00100F61">
            <w:pPr>
              <w:pStyle w:val="ListParagraph"/>
              <w:numPr>
                <w:ilvl w:val="1"/>
                <w:numId w:val="28"/>
              </w:numPr>
              <w:ind w:left="466"/>
            </w:pPr>
            <w:r>
              <w:t xml:space="preserve"> Meetings of Members</w:t>
            </w:r>
          </w:p>
        </w:tc>
        <w:tc>
          <w:tcPr>
            <w:tcW w:w="456" w:type="dxa"/>
          </w:tcPr>
          <w:p w14:paraId="642ABB08" w14:textId="77777777" w:rsidR="00100F61" w:rsidRDefault="00100F61" w:rsidP="007029BE">
            <w:r>
              <w:t>4</w:t>
            </w:r>
          </w:p>
        </w:tc>
      </w:tr>
      <w:tr w:rsidR="00100F61" w14:paraId="2039B7EC" w14:textId="77777777" w:rsidTr="007029BE">
        <w:tc>
          <w:tcPr>
            <w:tcW w:w="373" w:type="dxa"/>
          </w:tcPr>
          <w:p w14:paraId="3EC3DC3C" w14:textId="77777777" w:rsidR="00100F61" w:rsidRDefault="00100F61" w:rsidP="007029BE"/>
        </w:tc>
        <w:tc>
          <w:tcPr>
            <w:tcW w:w="6148" w:type="dxa"/>
          </w:tcPr>
          <w:p w14:paraId="7AE4CC8D" w14:textId="77777777" w:rsidR="00100F61" w:rsidRDefault="00100F61" w:rsidP="00100F61">
            <w:pPr>
              <w:pStyle w:val="ListParagraph"/>
              <w:numPr>
                <w:ilvl w:val="1"/>
                <w:numId w:val="28"/>
              </w:numPr>
              <w:ind w:left="466"/>
            </w:pPr>
            <w:r>
              <w:t xml:space="preserve"> Board of Directors</w:t>
            </w:r>
          </w:p>
        </w:tc>
        <w:tc>
          <w:tcPr>
            <w:tcW w:w="456" w:type="dxa"/>
          </w:tcPr>
          <w:p w14:paraId="3688267F" w14:textId="77777777" w:rsidR="00100F61" w:rsidRDefault="00100F61" w:rsidP="007029BE">
            <w:r>
              <w:t>6</w:t>
            </w:r>
          </w:p>
        </w:tc>
      </w:tr>
      <w:tr w:rsidR="00100F61" w14:paraId="5013BCEA" w14:textId="77777777" w:rsidTr="007029BE">
        <w:tc>
          <w:tcPr>
            <w:tcW w:w="373" w:type="dxa"/>
          </w:tcPr>
          <w:p w14:paraId="61518DC8" w14:textId="77777777" w:rsidR="00100F61" w:rsidRDefault="00100F61" w:rsidP="007029BE"/>
        </w:tc>
        <w:tc>
          <w:tcPr>
            <w:tcW w:w="6148" w:type="dxa"/>
          </w:tcPr>
          <w:p w14:paraId="10B92294" w14:textId="77777777" w:rsidR="00100F61" w:rsidRDefault="00100F61" w:rsidP="00100F61">
            <w:pPr>
              <w:pStyle w:val="ListParagraph"/>
              <w:numPr>
                <w:ilvl w:val="1"/>
                <w:numId w:val="28"/>
              </w:numPr>
              <w:ind w:left="466"/>
            </w:pPr>
            <w:r>
              <w:t xml:space="preserve"> Committees</w:t>
            </w:r>
          </w:p>
        </w:tc>
        <w:tc>
          <w:tcPr>
            <w:tcW w:w="456" w:type="dxa"/>
          </w:tcPr>
          <w:p w14:paraId="297030FA" w14:textId="77777777" w:rsidR="00100F61" w:rsidRDefault="00100F61" w:rsidP="007029BE">
            <w:r>
              <w:t>8</w:t>
            </w:r>
          </w:p>
        </w:tc>
      </w:tr>
      <w:tr w:rsidR="00100F61" w14:paraId="692E8738" w14:textId="77777777" w:rsidTr="007029BE">
        <w:tc>
          <w:tcPr>
            <w:tcW w:w="373" w:type="dxa"/>
          </w:tcPr>
          <w:p w14:paraId="20432B89" w14:textId="77777777" w:rsidR="00100F61" w:rsidRDefault="00100F61" w:rsidP="007029BE"/>
        </w:tc>
        <w:tc>
          <w:tcPr>
            <w:tcW w:w="6148" w:type="dxa"/>
          </w:tcPr>
          <w:p w14:paraId="4BE9E808" w14:textId="77777777" w:rsidR="00100F61" w:rsidRDefault="00100F61" w:rsidP="00100F61">
            <w:pPr>
              <w:pStyle w:val="ListParagraph"/>
              <w:numPr>
                <w:ilvl w:val="1"/>
                <w:numId w:val="28"/>
              </w:numPr>
              <w:ind w:left="466"/>
            </w:pPr>
            <w:r>
              <w:t xml:space="preserve"> Conflict of Interest</w:t>
            </w:r>
          </w:p>
        </w:tc>
        <w:tc>
          <w:tcPr>
            <w:tcW w:w="456" w:type="dxa"/>
          </w:tcPr>
          <w:p w14:paraId="67775CC3" w14:textId="77777777" w:rsidR="00100F61" w:rsidRDefault="00100F61" w:rsidP="007029BE">
            <w:r>
              <w:t>9</w:t>
            </w:r>
          </w:p>
        </w:tc>
      </w:tr>
      <w:tr w:rsidR="00100F61" w14:paraId="24A1A4D2" w14:textId="77777777" w:rsidTr="007029BE">
        <w:tc>
          <w:tcPr>
            <w:tcW w:w="373" w:type="dxa"/>
          </w:tcPr>
          <w:p w14:paraId="39065C24" w14:textId="77777777" w:rsidR="00100F61" w:rsidRDefault="00100F61" w:rsidP="007029BE"/>
        </w:tc>
        <w:tc>
          <w:tcPr>
            <w:tcW w:w="6148" w:type="dxa"/>
          </w:tcPr>
          <w:p w14:paraId="4409A107" w14:textId="77777777" w:rsidR="00100F61" w:rsidRDefault="00100F61" w:rsidP="00100F61">
            <w:pPr>
              <w:pStyle w:val="ListParagraph"/>
              <w:numPr>
                <w:ilvl w:val="1"/>
                <w:numId w:val="28"/>
              </w:numPr>
              <w:ind w:left="466"/>
            </w:pPr>
            <w:r>
              <w:t xml:space="preserve"> Finance and Management</w:t>
            </w:r>
          </w:p>
        </w:tc>
        <w:tc>
          <w:tcPr>
            <w:tcW w:w="456" w:type="dxa"/>
          </w:tcPr>
          <w:p w14:paraId="40735C1D" w14:textId="77777777" w:rsidR="00100F61" w:rsidRDefault="00100F61" w:rsidP="007029BE">
            <w:r>
              <w:t>9</w:t>
            </w:r>
          </w:p>
        </w:tc>
      </w:tr>
      <w:tr w:rsidR="00100F61" w14:paraId="450794F5" w14:textId="77777777" w:rsidTr="007029BE">
        <w:tc>
          <w:tcPr>
            <w:tcW w:w="373" w:type="dxa"/>
          </w:tcPr>
          <w:p w14:paraId="683CCF6C" w14:textId="77777777" w:rsidR="00100F61" w:rsidRDefault="00100F61" w:rsidP="007029BE"/>
        </w:tc>
        <w:tc>
          <w:tcPr>
            <w:tcW w:w="6148" w:type="dxa"/>
          </w:tcPr>
          <w:p w14:paraId="7FEE58D8" w14:textId="77777777" w:rsidR="00100F61" w:rsidRDefault="00100F61" w:rsidP="00100F61">
            <w:pPr>
              <w:pStyle w:val="ListParagraph"/>
              <w:numPr>
                <w:ilvl w:val="1"/>
                <w:numId w:val="28"/>
              </w:numPr>
              <w:ind w:left="466"/>
            </w:pPr>
            <w:r>
              <w:t xml:space="preserve"> Indemnification</w:t>
            </w:r>
          </w:p>
        </w:tc>
        <w:tc>
          <w:tcPr>
            <w:tcW w:w="456" w:type="dxa"/>
          </w:tcPr>
          <w:p w14:paraId="75D344E9" w14:textId="77777777" w:rsidR="00100F61" w:rsidRDefault="00100F61" w:rsidP="007029BE">
            <w:r>
              <w:t>10</w:t>
            </w:r>
          </w:p>
        </w:tc>
      </w:tr>
      <w:tr w:rsidR="00100F61" w14:paraId="4473905A" w14:textId="77777777" w:rsidTr="007029BE">
        <w:tc>
          <w:tcPr>
            <w:tcW w:w="373" w:type="dxa"/>
          </w:tcPr>
          <w:p w14:paraId="4EEA4DA6" w14:textId="77777777" w:rsidR="00100F61" w:rsidRDefault="00100F61" w:rsidP="007029BE"/>
        </w:tc>
        <w:tc>
          <w:tcPr>
            <w:tcW w:w="6148" w:type="dxa"/>
          </w:tcPr>
          <w:p w14:paraId="0DB1C08F" w14:textId="77777777" w:rsidR="00100F61" w:rsidRDefault="00100F61" w:rsidP="00100F61">
            <w:pPr>
              <w:pStyle w:val="ListParagraph"/>
              <w:numPr>
                <w:ilvl w:val="1"/>
                <w:numId w:val="28"/>
              </w:numPr>
              <w:ind w:left="466"/>
            </w:pPr>
            <w:r>
              <w:t xml:space="preserve"> Review</w:t>
            </w:r>
          </w:p>
        </w:tc>
        <w:tc>
          <w:tcPr>
            <w:tcW w:w="456" w:type="dxa"/>
          </w:tcPr>
          <w:p w14:paraId="7734ECF6" w14:textId="77777777" w:rsidR="00100F61" w:rsidRDefault="00100F61" w:rsidP="007029BE">
            <w:r>
              <w:t>10</w:t>
            </w:r>
          </w:p>
        </w:tc>
      </w:tr>
      <w:tr w:rsidR="00100F61" w14:paraId="5214C283" w14:textId="77777777" w:rsidTr="007029BE">
        <w:tc>
          <w:tcPr>
            <w:tcW w:w="6521" w:type="dxa"/>
            <w:gridSpan w:val="2"/>
          </w:tcPr>
          <w:p w14:paraId="2075B79F" w14:textId="77777777" w:rsidR="00100F61" w:rsidRDefault="00100F61" w:rsidP="00100F61">
            <w:pPr>
              <w:pStyle w:val="ListParagraph"/>
              <w:numPr>
                <w:ilvl w:val="0"/>
                <w:numId w:val="28"/>
              </w:numPr>
              <w:ind w:left="312"/>
            </w:pPr>
            <w:r>
              <w:t>Operational Policies</w:t>
            </w:r>
          </w:p>
        </w:tc>
        <w:tc>
          <w:tcPr>
            <w:tcW w:w="456" w:type="dxa"/>
          </w:tcPr>
          <w:p w14:paraId="5F1209F4" w14:textId="77777777" w:rsidR="00100F61" w:rsidRDefault="00100F61" w:rsidP="007029BE">
            <w:r>
              <w:t>11</w:t>
            </w:r>
          </w:p>
        </w:tc>
      </w:tr>
      <w:tr w:rsidR="00100F61" w14:paraId="3E47CA4E" w14:textId="77777777" w:rsidTr="007029BE">
        <w:tc>
          <w:tcPr>
            <w:tcW w:w="373" w:type="dxa"/>
          </w:tcPr>
          <w:p w14:paraId="0176F283" w14:textId="77777777" w:rsidR="00100F61" w:rsidRDefault="00100F61" w:rsidP="007029BE"/>
        </w:tc>
        <w:tc>
          <w:tcPr>
            <w:tcW w:w="6148" w:type="dxa"/>
          </w:tcPr>
          <w:p w14:paraId="4B4233AD" w14:textId="77777777" w:rsidR="00100F61" w:rsidRDefault="00100F61" w:rsidP="00100F61">
            <w:pPr>
              <w:pStyle w:val="ListParagraph"/>
              <w:numPr>
                <w:ilvl w:val="1"/>
                <w:numId w:val="28"/>
              </w:numPr>
              <w:ind w:left="466"/>
            </w:pPr>
            <w:r>
              <w:t xml:space="preserve"> Action Plans</w:t>
            </w:r>
          </w:p>
        </w:tc>
        <w:tc>
          <w:tcPr>
            <w:tcW w:w="456" w:type="dxa"/>
          </w:tcPr>
          <w:p w14:paraId="45C55482" w14:textId="77777777" w:rsidR="00100F61" w:rsidRDefault="00100F61" w:rsidP="007029BE">
            <w:r>
              <w:t>11</w:t>
            </w:r>
          </w:p>
        </w:tc>
      </w:tr>
      <w:tr w:rsidR="00100F61" w14:paraId="0A2CA0E3" w14:textId="77777777" w:rsidTr="007029BE">
        <w:tc>
          <w:tcPr>
            <w:tcW w:w="373" w:type="dxa"/>
          </w:tcPr>
          <w:p w14:paraId="6328EC53" w14:textId="77777777" w:rsidR="00100F61" w:rsidRDefault="00100F61" w:rsidP="007029BE"/>
        </w:tc>
        <w:tc>
          <w:tcPr>
            <w:tcW w:w="6148" w:type="dxa"/>
          </w:tcPr>
          <w:p w14:paraId="33FF0BC3" w14:textId="77777777" w:rsidR="00100F61" w:rsidRDefault="00100F61" w:rsidP="00100F61">
            <w:pPr>
              <w:pStyle w:val="ListParagraph"/>
              <w:numPr>
                <w:ilvl w:val="1"/>
                <w:numId w:val="28"/>
              </w:numPr>
              <w:ind w:left="466"/>
            </w:pPr>
            <w:r>
              <w:t xml:space="preserve"> Athlete Registration</w:t>
            </w:r>
          </w:p>
        </w:tc>
        <w:tc>
          <w:tcPr>
            <w:tcW w:w="456" w:type="dxa"/>
          </w:tcPr>
          <w:p w14:paraId="5A7308FC" w14:textId="77777777" w:rsidR="00100F61" w:rsidRDefault="00100F61" w:rsidP="007029BE">
            <w:r>
              <w:t>11</w:t>
            </w:r>
          </w:p>
        </w:tc>
      </w:tr>
      <w:tr w:rsidR="00100F61" w14:paraId="7ECCC9F1" w14:textId="77777777" w:rsidTr="007029BE">
        <w:tc>
          <w:tcPr>
            <w:tcW w:w="373" w:type="dxa"/>
          </w:tcPr>
          <w:p w14:paraId="6D24E92C" w14:textId="77777777" w:rsidR="00100F61" w:rsidRDefault="00100F61" w:rsidP="007029BE"/>
        </w:tc>
        <w:tc>
          <w:tcPr>
            <w:tcW w:w="6148" w:type="dxa"/>
          </w:tcPr>
          <w:p w14:paraId="3C122C7A" w14:textId="77777777" w:rsidR="00100F61" w:rsidRDefault="00100F61" w:rsidP="00100F61">
            <w:pPr>
              <w:pStyle w:val="ListParagraph"/>
              <w:numPr>
                <w:ilvl w:val="1"/>
                <w:numId w:val="28"/>
              </w:numPr>
              <w:ind w:left="466"/>
            </w:pPr>
            <w:r>
              <w:t xml:space="preserve"> Athlete Recruitment and Retention</w:t>
            </w:r>
          </w:p>
        </w:tc>
        <w:tc>
          <w:tcPr>
            <w:tcW w:w="456" w:type="dxa"/>
          </w:tcPr>
          <w:p w14:paraId="204128F4" w14:textId="77777777" w:rsidR="00100F61" w:rsidRDefault="00100F61" w:rsidP="007029BE">
            <w:r>
              <w:t>12</w:t>
            </w:r>
          </w:p>
        </w:tc>
      </w:tr>
      <w:tr w:rsidR="00100F61" w14:paraId="1C750962" w14:textId="77777777" w:rsidTr="007029BE">
        <w:tc>
          <w:tcPr>
            <w:tcW w:w="373" w:type="dxa"/>
          </w:tcPr>
          <w:p w14:paraId="116C1053" w14:textId="77777777" w:rsidR="00100F61" w:rsidRDefault="00100F61" w:rsidP="007029BE"/>
        </w:tc>
        <w:tc>
          <w:tcPr>
            <w:tcW w:w="6148" w:type="dxa"/>
          </w:tcPr>
          <w:p w14:paraId="79BAF7AC" w14:textId="77777777" w:rsidR="00100F61" w:rsidRDefault="00100F61" w:rsidP="00100F61">
            <w:pPr>
              <w:pStyle w:val="ListParagraph"/>
              <w:numPr>
                <w:ilvl w:val="1"/>
                <w:numId w:val="28"/>
              </w:numPr>
              <w:ind w:left="466"/>
            </w:pPr>
            <w:r>
              <w:t xml:space="preserve"> Coaching and Remuneration </w:t>
            </w:r>
          </w:p>
        </w:tc>
        <w:tc>
          <w:tcPr>
            <w:tcW w:w="456" w:type="dxa"/>
          </w:tcPr>
          <w:p w14:paraId="14BC722E" w14:textId="77777777" w:rsidR="00100F61" w:rsidRDefault="00100F61" w:rsidP="007029BE">
            <w:r>
              <w:t>13</w:t>
            </w:r>
          </w:p>
        </w:tc>
      </w:tr>
      <w:tr w:rsidR="00100F61" w14:paraId="4A0D2B4F" w14:textId="77777777" w:rsidTr="007029BE">
        <w:tc>
          <w:tcPr>
            <w:tcW w:w="373" w:type="dxa"/>
          </w:tcPr>
          <w:p w14:paraId="50F5B0B1" w14:textId="77777777" w:rsidR="00100F61" w:rsidRDefault="00100F61" w:rsidP="007029BE"/>
        </w:tc>
        <w:tc>
          <w:tcPr>
            <w:tcW w:w="6148" w:type="dxa"/>
          </w:tcPr>
          <w:p w14:paraId="7C886A10" w14:textId="77777777" w:rsidR="00100F61" w:rsidRDefault="00100F61" w:rsidP="00100F61">
            <w:pPr>
              <w:pStyle w:val="ListParagraph"/>
              <w:numPr>
                <w:ilvl w:val="1"/>
                <w:numId w:val="28"/>
              </w:numPr>
              <w:ind w:left="466"/>
            </w:pPr>
            <w:r>
              <w:t xml:space="preserve"> Provincial Events</w:t>
            </w:r>
          </w:p>
        </w:tc>
        <w:tc>
          <w:tcPr>
            <w:tcW w:w="456" w:type="dxa"/>
          </w:tcPr>
          <w:p w14:paraId="1859DA02" w14:textId="77777777" w:rsidR="00100F61" w:rsidRDefault="00100F61" w:rsidP="007029BE">
            <w:r>
              <w:t>13</w:t>
            </w:r>
          </w:p>
        </w:tc>
      </w:tr>
      <w:tr w:rsidR="00100F61" w14:paraId="4302B113" w14:textId="77777777" w:rsidTr="007029BE">
        <w:tc>
          <w:tcPr>
            <w:tcW w:w="373" w:type="dxa"/>
          </w:tcPr>
          <w:p w14:paraId="76435275" w14:textId="77777777" w:rsidR="00100F61" w:rsidRDefault="00100F61" w:rsidP="007029BE"/>
        </w:tc>
        <w:tc>
          <w:tcPr>
            <w:tcW w:w="6148" w:type="dxa"/>
          </w:tcPr>
          <w:p w14:paraId="0FBF4DC4" w14:textId="77777777" w:rsidR="00100F61" w:rsidRDefault="00100F61" w:rsidP="00100F61">
            <w:pPr>
              <w:pStyle w:val="ListParagraph"/>
              <w:numPr>
                <w:ilvl w:val="1"/>
                <w:numId w:val="28"/>
              </w:numPr>
              <w:ind w:left="466"/>
            </w:pPr>
            <w:r>
              <w:t xml:space="preserve"> Programming</w:t>
            </w:r>
          </w:p>
        </w:tc>
        <w:tc>
          <w:tcPr>
            <w:tcW w:w="456" w:type="dxa"/>
          </w:tcPr>
          <w:p w14:paraId="39170409" w14:textId="77777777" w:rsidR="00100F61" w:rsidRDefault="00100F61" w:rsidP="007029BE">
            <w:r>
              <w:t>13</w:t>
            </w:r>
          </w:p>
        </w:tc>
      </w:tr>
      <w:tr w:rsidR="00100F61" w14:paraId="69CAE4B5" w14:textId="77777777" w:rsidTr="007029BE">
        <w:tc>
          <w:tcPr>
            <w:tcW w:w="373" w:type="dxa"/>
          </w:tcPr>
          <w:p w14:paraId="594FFDA4" w14:textId="77777777" w:rsidR="00100F61" w:rsidRDefault="00100F61" w:rsidP="007029BE"/>
        </w:tc>
        <w:tc>
          <w:tcPr>
            <w:tcW w:w="6148" w:type="dxa"/>
          </w:tcPr>
          <w:p w14:paraId="6CC27150" w14:textId="77777777" w:rsidR="00100F61" w:rsidRDefault="00100F61" w:rsidP="00100F61">
            <w:pPr>
              <w:pStyle w:val="ListParagraph"/>
              <w:numPr>
                <w:ilvl w:val="1"/>
                <w:numId w:val="28"/>
              </w:numPr>
              <w:ind w:left="466"/>
            </w:pPr>
            <w:r>
              <w:t xml:space="preserve"> Officer Roles and Responsibilities</w:t>
            </w:r>
          </w:p>
        </w:tc>
        <w:tc>
          <w:tcPr>
            <w:tcW w:w="456" w:type="dxa"/>
          </w:tcPr>
          <w:p w14:paraId="7A820A1D" w14:textId="77777777" w:rsidR="00100F61" w:rsidRDefault="00100F61" w:rsidP="007029BE">
            <w:r>
              <w:t>14</w:t>
            </w:r>
          </w:p>
        </w:tc>
      </w:tr>
    </w:tbl>
    <w:p w14:paraId="39F31C88" w14:textId="3E9A5C02" w:rsidR="00CA6A3B" w:rsidRDefault="00CA6A3B" w:rsidP="00CA6A3B">
      <w:pPr>
        <w:rPr>
          <w:rFonts w:ascii="Palatino Linotype" w:hAnsi="Palatino Linotype"/>
        </w:rPr>
      </w:pPr>
    </w:p>
    <w:p w14:paraId="42C880F5" w14:textId="210814BE" w:rsidR="00CA6A3B" w:rsidRDefault="00CA6A3B" w:rsidP="00CA6A3B">
      <w:pPr>
        <w:rPr>
          <w:rFonts w:ascii="Palatino Linotype" w:hAnsi="Palatino Linotype"/>
        </w:rPr>
      </w:pPr>
    </w:p>
    <w:p w14:paraId="4E10796A" w14:textId="690EC0C8" w:rsidR="00CA6A3B" w:rsidRDefault="00CA6A3B" w:rsidP="00CA6A3B">
      <w:pPr>
        <w:rPr>
          <w:rFonts w:ascii="Palatino Linotype" w:hAnsi="Palatino Linotype"/>
        </w:rPr>
      </w:pPr>
    </w:p>
    <w:p w14:paraId="76069A5C" w14:textId="765CB63A" w:rsidR="00CA6A3B" w:rsidRDefault="00CA6A3B" w:rsidP="00CA6A3B">
      <w:pPr>
        <w:rPr>
          <w:rFonts w:ascii="Palatino Linotype" w:hAnsi="Palatino Linotype"/>
        </w:rPr>
      </w:pPr>
    </w:p>
    <w:p w14:paraId="5DC7C42F" w14:textId="53BE1551" w:rsidR="00CA6A3B" w:rsidRDefault="00CA6A3B" w:rsidP="00CA6A3B">
      <w:pPr>
        <w:rPr>
          <w:rFonts w:ascii="Palatino Linotype" w:hAnsi="Palatino Linotype"/>
        </w:rPr>
      </w:pPr>
    </w:p>
    <w:p w14:paraId="3E44A0E3" w14:textId="69DD03D9" w:rsidR="00CA6A3B" w:rsidRDefault="00CA6A3B" w:rsidP="00CA6A3B">
      <w:pPr>
        <w:rPr>
          <w:rFonts w:ascii="Palatino Linotype" w:hAnsi="Palatino Linotype"/>
        </w:rPr>
      </w:pPr>
    </w:p>
    <w:p w14:paraId="5EE97E70" w14:textId="3EA46A07" w:rsidR="00CA6A3B" w:rsidRDefault="00CA6A3B" w:rsidP="00CA6A3B">
      <w:pPr>
        <w:rPr>
          <w:rFonts w:ascii="Palatino Linotype" w:hAnsi="Palatino Linotype"/>
        </w:rPr>
      </w:pPr>
    </w:p>
    <w:p w14:paraId="44845221" w14:textId="234F8FAF" w:rsidR="00CA6A3B" w:rsidRDefault="00CA6A3B" w:rsidP="00CA6A3B">
      <w:pPr>
        <w:rPr>
          <w:rFonts w:ascii="Palatino Linotype" w:hAnsi="Palatino Linotype"/>
        </w:rPr>
      </w:pPr>
    </w:p>
    <w:p w14:paraId="3E48024B" w14:textId="6B8CC94A" w:rsidR="00CA6A3B" w:rsidRDefault="00CA6A3B" w:rsidP="00CA6A3B">
      <w:pPr>
        <w:rPr>
          <w:rFonts w:ascii="Palatino Linotype" w:hAnsi="Palatino Linotype"/>
        </w:rPr>
      </w:pPr>
    </w:p>
    <w:p w14:paraId="1313181E" w14:textId="5E90F0AB" w:rsidR="00CA6A3B" w:rsidRDefault="00CA6A3B" w:rsidP="00CA6A3B">
      <w:pPr>
        <w:rPr>
          <w:rFonts w:ascii="Palatino Linotype" w:hAnsi="Palatino Linotype"/>
        </w:rPr>
      </w:pPr>
    </w:p>
    <w:p w14:paraId="796DABAE" w14:textId="07FB61D5" w:rsidR="00CA6A3B" w:rsidRDefault="00CA6A3B" w:rsidP="00CA6A3B">
      <w:pPr>
        <w:rPr>
          <w:rFonts w:ascii="Palatino Linotype" w:hAnsi="Palatino Linotype"/>
        </w:rPr>
      </w:pPr>
    </w:p>
    <w:p w14:paraId="51E4CB4B" w14:textId="5157EED0" w:rsidR="00DF3261" w:rsidRDefault="00DF3261" w:rsidP="00CA6A3B">
      <w:pPr>
        <w:rPr>
          <w:rFonts w:ascii="Palatino Linotype" w:hAnsi="Palatino Linotype"/>
        </w:rPr>
      </w:pPr>
    </w:p>
    <w:p w14:paraId="357170FD" w14:textId="5C086211" w:rsidR="00DF3261" w:rsidRDefault="00DF3261" w:rsidP="00CA6A3B">
      <w:pPr>
        <w:rPr>
          <w:rFonts w:ascii="Palatino Linotype" w:hAnsi="Palatino Linotype"/>
        </w:rPr>
      </w:pPr>
    </w:p>
    <w:p w14:paraId="48A6FCF1" w14:textId="4942906D" w:rsidR="00DF3261" w:rsidRDefault="00DF3261" w:rsidP="00CA6A3B">
      <w:pPr>
        <w:rPr>
          <w:rFonts w:ascii="Palatino Linotype" w:hAnsi="Palatino Linotype"/>
        </w:rPr>
      </w:pPr>
    </w:p>
    <w:p w14:paraId="19AB8E80" w14:textId="6586835D" w:rsidR="00DF3261" w:rsidRDefault="00DF3261" w:rsidP="00CA6A3B">
      <w:pPr>
        <w:rPr>
          <w:rFonts w:ascii="Palatino Linotype" w:hAnsi="Palatino Linotype"/>
        </w:rPr>
      </w:pPr>
    </w:p>
    <w:p w14:paraId="746A6FD5" w14:textId="3251318B" w:rsidR="00DF3261" w:rsidRDefault="00DF3261" w:rsidP="00CA6A3B">
      <w:pPr>
        <w:rPr>
          <w:rFonts w:ascii="Palatino Linotype" w:hAnsi="Palatino Linotype"/>
        </w:rPr>
      </w:pPr>
    </w:p>
    <w:p w14:paraId="6FE68260" w14:textId="792497C1" w:rsidR="00DF3261" w:rsidRDefault="00DF3261" w:rsidP="00CA6A3B">
      <w:pPr>
        <w:rPr>
          <w:rFonts w:ascii="Palatino Linotype" w:hAnsi="Palatino Linotype"/>
        </w:rPr>
      </w:pPr>
    </w:p>
    <w:p w14:paraId="43825347" w14:textId="79C19438" w:rsidR="00DF3261" w:rsidRDefault="00DF3261" w:rsidP="00CA6A3B">
      <w:pPr>
        <w:rPr>
          <w:rFonts w:ascii="Palatino Linotype" w:hAnsi="Palatino Linotype"/>
        </w:rPr>
      </w:pPr>
    </w:p>
    <w:p w14:paraId="179B44FA" w14:textId="77777777" w:rsidR="00DF3261" w:rsidRDefault="00DF3261" w:rsidP="00CA6A3B">
      <w:pPr>
        <w:rPr>
          <w:rFonts w:ascii="Palatino Linotype" w:hAnsi="Palatino Linotype"/>
        </w:rPr>
        <w:sectPr w:rsidR="00DF3261" w:rsidSect="00DF326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fmt="lowerRoman" w:start="1"/>
          <w:cols w:space="708"/>
          <w:docGrid w:linePitch="360"/>
        </w:sectPr>
      </w:pPr>
    </w:p>
    <w:p w14:paraId="28472096" w14:textId="4BB9D203" w:rsidR="00CA6A3B" w:rsidRDefault="00CA6A3B" w:rsidP="00CA6A3B">
      <w:pPr>
        <w:rPr>
          <w:rFonts w:ascii="Palatino Linotype" w:hAnsi="Palatino Linotype"/>
        </w:rPr>
      </w:pPr>
    </w:p>
    <w:p w14:paraId="38588835" w14:textId="07240877" w:rsidR="00CA6A3B" w:rsidRDefault="00CA6A3B" w:rsidP="004F0CD8">
      <w:pPr>
        <w:pStyle w:val="ListParagraph"/>
        <w:numPr>
          <w:ilvl w:val="0"/>
          <w:numId w:val="4"/>
        </w:numPr>
        <w:rPr>
          <w:rFonts w:ascii="Palatino Linotype" w:hAnsi="Palatino Linotype"/>
        </w:rPr>
      </w:pPr>
      <w:r>
        <w:rPr>
          <w:rFonts w:ascii="Palatino Linotype" w:hAnsi="Palatino Linotype"/>
        </w:rPr>
        <w:t>Introduction</w:t>
      </w:r>
    </w:p>
    <w:p w14:paraId="0C656C24" w14:textId="4BAE1C77" w:rsidR="004F0CD8" w:rsidRDefault="004F0CD8" w:rsidP="004F0CD8">
      <w:pPr>
        <w:pStyle w:val="ListParagraph"/>
        <w:rPr>
          <w:rFonts w:ascii="Palatino Linotype" w:hAnsi="Palatino Linotype"/>
        </w:rPr>
      </w:pPr>
    </w:p>
    <w:p w14:paraId="7186EA21" w14:textId="3AB33737" w:rsidR="004F0CD8" w:rsidRPr="00A9571F" w:rsidRDefault="004F0CD8" w:rsidP="00A9571F">
      <w:pPr>
        <w:pStyle w:val="ListParagraph"/>
        <w:rPr>
          <w:rFonts w:ascii="Palatino Linotype" w:hAnsi="Palatino Linotype"/>
        </w:rPr>
      </w:pPr>
      <w:r>
        <w:rPr>
          <w:rFonts w:ascii="Palatino Linotype" w:hAnsi="Palatino Linotype"/>
        </w:rPr>
        <w:t xml:space="preserve">This document describes the </w:t>
      </w:r>
      <w:r w:rsidR="005D7040">
        <w:rPr>
          <w:rFonts w:ascii="Palatino Linotype" w:hAnsi="Palatino Linotype"/>
        </w:rPr>
        <w:t>By-L</w:t>
      </w:r>
      <w:r>
        <w:rPr>
          <w:rFonts w:ascii="Palatino Linotype" w:hAnsi="Palatino Linotype"/>
        </w:rPr>
        <w:t xml:space="preserve">aws and </w:t>
      </w:r>
      <w:r w:rsidR="005D7040">
        <w:rPr>
          <w:rFonts w:ascii="Palatino Linotype" w:hAnsi="Palatino Linotype"/>
        </w:rPr>
        <w:t>O</w:t>
      </w:r>
      <w:r>
        <w:rPr>
          <w:rFonts w:ascii="Palatino Linotype" w:hAnsi="Palatino Linotype"/>
        </w:rPr>
        <w:t xml:space="preserve">perational </w:t>
      </w:r>
      <w:r w:rsidR="005D7040">
        <w:rPr>
          <w:rFonts w:ascii="Palatino Linotype" w:hAnsi="Palatino Linotype"/>
        </w:rPr>
        <w:t>P</w:t>
      </w:r>
      <w:r>
        <w:rPr>
          <w:rFonts w:ascii="Palatino Linotype" w:hAnsi="Palatino Linotype"/>
        </w:rPr>
        <w:t xml:space="preserve">olicies for the </w:t>
      </w:r>
      <w:r w:rsidR="002C415B" w:rsidRPr="002C415B">
        <w:rPr>
          <w:rFonts w:ascii="Palatino Linotype" w:hAnsi="Palatino Linotype"/>
          <w:i/>
          <w:highlight w:val="yellow"/>
        </w:rPr>
        <w:t>Cl</w:t>
      </w:r>
      <w:r w:rsidR="002C415B">
        <w:rPr>
          <w:rFonts w:ascii="Palatino Linotype" w:hAnsi="Palatino Linotype"/>
          <w:i/>
          <w:highlight w:val="yellow"/>
        </w:rPr>
        <w:t>ub’s</w:t>
      </w:r>
      <w:r w:rsidR="002C415B" w:rsidRPr="002C415B">
        <w:rPr>
          <w:rFonts w:ascii="Palatino Linotype" w:hAnsi="Palatino Linotype"/>
          <w:i/>
          <w:highlight w:val="yellow"/>
        </w:rPr>
        <w:t xml:space="preserve"> name</w:t>
      </w:r>
      <w:r w:rsidR="002C415B">
        <w:rPr>
          <w:rFonts w:ascii="Palatino Linotype" w:hAnsi="Palatino Linotype"/>
        </w:rPr>
        <w:t xml:space="preserve"> </w:t>
      </w:r>
      <w:r>
        <w:rPr>
          <w:rFonts w:ascii="Palatino Linotype" w:hAnsi="Palatino Linotype"/>
        </w:rPr>
        <w:t xml:space="preserve">(hereafter </w:t>
      </w:r>
      <w:r w:rsidR="005D7D74">
        <w:rPr>
          <w:rFonts w:ascii="Palatino Linotype" w:hAnsi="Palatino Linotype"/>
        </w:rPr>
        <w:t>‘the Organization’</w:t>
      </w:r>
      <w:r>
        <w:rPr>
          <w:rFonts w:ascii="Palatino Linotype" w:hAnsi="Palatino Linotype"/>
        </w:rPr>
        <w:t xml:space="preserve">), a </w:t>
      </w:r>
      <w:r w:rsidR="00BD590B">
        <w:rPr>
          <w:rFonts w:ascii="Palatino Linotype" w:hAnsi="Palatino Linotype"/>
        </w:rPr>
        <w:t xml:space="preserve">non-profit </w:t>
      </w:r>
      <w:r>
        <w:rPr>
          <w:rFonts w:ascii="Palatino Linotype" w:hAnsi="Palatino Linotype"/>
        </w:rPr>
        <w:t xml:space="preserve">sport organization </w:t>
      </w:r>
      <w:r w:rsidR="00A9571F">
        <w:rPr>
          <w:rFonts w:ascii="Palatino Linotype" w:hAnsi="Palatino Linotype"/>
        </w:rPr>
        <w:t xml:space="preserve">under the jurisdiction of Saskatchewan’s Non-profit Corporations Regulations 1997, as a club member of Water Polo Saskatchewan.  The </w:t>
      </w:r>
      <w:r w:rsidR="005D7D74">
        <w:rPr>
          <w:rFonts w:ascii="Palatino Linotype" w:hAnsi="Palatino Linotype"/>
        </w:rPr>
        <w:t>Organization</w:t>
      </w:r>
      <w:r w:rsidR="00A9571F">
        <w:rPr>
          <w:rFonts w:ascii="Palatino Linotype" w:hAnsi="Palatino Linotype"/>
        </w:rPr>
        <w:t xml:space="preserve"> </w:t>
      </w:r>
      <w:r w:rsidR="00DC09E6" w:rsidRPr="00A9571F">
        <w:rPr>
          <w:rFonts w:ascii="Palatino Linotype" w:hAnsi="Palatino Linotype"/>
        </w:rPr>
        <w:t>implements</w:t>
      </w:r>
      <w:r w:rsidR="00BD590B" w:rsidRPr="00A9571F">
        <w:rPr>
          <w:rFonts w:ascii="Palatino Linotype" w:hAnsi="Palatino Linotype"/>
        </w:rPr>
        <w:t>, administers,</w:t>
      </w:r>
      <w:r w:rsidR="00DC09E6" w:rsidRPr="00A9571F">
        <w:rPr>
          <w:rFonts w:ascii="Palatino Linotype" w:hAnsi="Palatino Linotype"/>
        </w:rPr>
        <w:t xml:space="preserve"> and supervises all matters related to its purpose and objectives. </w:t>
      </w:r>
      <w:r w:rsidRPr="00A9571F">
        <w:rPr>
          <w:rFonts w:ascii="Palatino Linotype" w:hAnsi="Palatino Linotype"/>
        </w:rPr>
        <w:t xml:space="preserve"> </w:t>
      </w:r>
    </w:p>
    <w:p w14:paraId="62EBC079" w14:textId="472B2AE8" w:rsidR="004F0CD8" w:rsidRDefault="004F0CD8" w:rsidP="004F0CD8">
      <w:pPr>
        <w:rPr>
          <w:rFonts w:ascii="Palatino Linotype" w:hAnsi="Palatino Linotype"/>
        </w:rPr>
      </w:pPr>
      <w:r>
        <w:rPr>
          <w:rFonts w:ascii="Palatino Linotype" w:hAnsi="Palatino Linotype"/>
        </w:rPr>
        <w:tab/>
      </w:r>
    </w:p>
    <w:p w14:paraId="5E19DF4B" w14:textId="15E515BE" w:rsidR="004F0CD8" w:rsidRDefault="004F0CD8" w:rsidP="004F0CD8">
      <w:pPr>
        <w:pStyle w:val="ListParagraph"/>
        <w:numPr>
          <w:ilvl w:val="1"/>
          <w:numId w:val="4"/>
        </w:numPr>
        <w:rPr>
          <w:rFonts w:ascii="Palatino Linotype" w:hAnsi="Palatino Linotype"/>
        </w:rPr>
      </w:pPr>
      <w:r>
        <w:rPr>
          <w:rFonts w:ascii="Palatino Linotype" w:hAnsi="Palatino Linotype"/>
        </w:rPr>
        <w:t xml:space="preserve"> </w:t>
      </w:r>
      <w:r w:rsidR="00DC09E6">
        <w:rPr>
          <w:rFonts w:ascii="Palatino Linotype" w:hAnsi="Palatino Linotype"/>
        </w:rPr>
        <w:t>Purpose and Objectives</w:t>
      </w:r>
    </w:p>
    <w:p w14:paraId="34B88AAF" w14:textId="26AD2B60" w:rsidR="004F0CD8" w:rsidRDefault="004F0CD8" w:rsidP="004F0CD8">
      <w:pPr>
        <w:pStyle w:val="ListParagraph"/>
        <w:rPr>
          <w:rFonts w:ascii="Palatino Linotype" w:hAnsi="Palatino Linotype"/>
        </w:rPr>
      </w:pPr>
    </w:p>
    <w:p w14:paraId="2B6A2403" w14:textId="77777777" w:rsidR="00EC6C39" w:rsidRDefault="00DC09E6" w:rsidP="00EC6C39">
      <w:pPr>
        <w:pStyle w:val="ListParagraph"/>
        <w:rPr>
          <w:rFonts w:ascii="Palatino Linotype" w:hAnsi="Palatino Linotype"/>
        </w:rPr>
      </w:pPr>
      <w:r>
        <w:rPr>
          <w:rFonts w:ascii="Palatino Linotype" w:hAnsi="Palatino Linotype"/>
        </w:rPr>
        <w:t xml:space="preserve">The purpose of the </w:t>
      </w:r>
      <w:r w:rsidR="005D7D74">
        <w:rPr>
          <w:rFonts w:ascii="Palatino Linotype" w:hAnsi="Palatino Linotype"/>
        </w:rPr>
        <w:t>Organization</w:t>
      </w:r>
      <w:r>
        <w:rPr>
          <w:rFonts w:ascii="Palatino Linotype" w:hAnsi="Palatino Linotype"/>
        </w:rPr>
        <w:t xml:space="preserve"> is to </w:t>
      </w:r>
      <w:r w:rsidR="00535A97">
        <w:rPr>
          <w:rFonts w:ascii="Palatino Linotype" w:hAnsi="Palatino Linotype"/>
        </w:rPr>
        <w:t xml:space="preserve">create and </w:t>
      </w:r>
      <w:r>
        <w:rPr>
          <w:rFonts w:ascii="Palatino Linotype" w:hAnsi="Palatino Linotype"/>
        </w:rPr>
        <w:t xml:space="preserve">enable safe, inclusive, and </w:t>
      </w:r>
      <w:r w:rsidR="00DC2C70">
        <w:rPr>
          <w:rFonts w:ascii="Palatino Linotype" w:hAnsi="Palatino Linotype"/>
        </w:rPr>
        <w:t xml:space="preserve">enjoyable </w:t>
      </w:r>
      <w:r>
        <w:rPr>
          <w:rFonts w:ascii="Palatino Linotype" w:hAnsi="Palatino Linotype"/>
        </w:rPr>
        <w:t xml:space="preserve">water polo </w:t>
      </w:r>
      <w:r w:rsidR="00DC2C70">
        <w:rPr>
          <w:rFonts w:ascii="Palatino Linotype" w:hAnsi="Palatino Linotype"/>
        </w:rPr>
        <w:t>experiences for its members</w:t>
      </w:r>
      <w:r>
        <w:rPr>
          <w:rFonts w:ascii="Palatino Linotype" w:hAnsi="Palatino Linotype"/>
        </w:rPr>
        <w:t xml:space="preserve"> with the following objectives:</w:t>
      </w:r>
    </w:p>
    <w:p w14:paraId="7C1897A4" w14:textId="76323FEC" w:rsidR="00DC2C70" w:rsidRDefault="00DC2C70" w:rsidP="00EC6C39">
      <w:pPr>
        <w:pStyle w:val="ListParagraph"/>
        <w:numPr>
          <w:ilvl w:val="0"/>
          <w:numId w:val="21"/>
        </w:numPr>
        <w:rPr>
          <w:rFonts w:ascii="Palatino Linotype" w:hAnsi="Palatino Linotype"/>
        </w:rPr>
      </w:pPr>
      <w:r w:rsidRPr="00EC6C39">
        <w:rPr>
          <w:rFonts w:ascii="Palatino Linotype" w:hAnsi="Palatino Linotype"/>
        </w:rPr>
        <w:t>To recruit and retain members (e.g., athletes and volunteers) and staff (e.g., coaches) that advance the purpose of the organization;</w:t>
      </w:r>
    </w:p>
    <w:p w14:paraId="0D650CF2" w14:textId="77777777" w:rsidR="00EC6C39" w:rsidRDefault="00EC6C39" w:rsidP="00EC6C39">
      <w:pPr>
        <w:pStyle w:val="ListParagraph"/>
        <w:numPr>
          <w:ilvl w:val="0"/>
          <w:numId w:val="21"/>
        </w:numPr>
        <w:rPr>
          <w:rFonts w:ascii="Palatino Linotype" w:hAnsi="Palatino Linotype"/>
        </w:rPr>
      </w:pPr>
      <w:r w:rsidRPr="00EC6C39">
        <w:rPr>
          <w:rFonts w:ascii="Palatino Linotype" w:hAnsi="Palatino Linotype"/>
        </w:rPr>
        <w:t>To provide skillful coaching and training opportunities that are enjoyable for athlete members;</w:t>
      </w:r>
    </w:p>
    <w:p w14:paraId="5A308568" w14:textId="34655DDA" w:rsidR="00EC6C39" w:rsidRDefault="00891313" w:rsidP="00EC6C39">
      <w:pPr>
        <w:pStyle w:val="ListParagraph"/>
        <w:numPr>
          <w:ilvl w:val="0"/>
          <w:numId w:val="21"/>
        </w:numPr>
        <w:rPr>
          <w:rFonts w:ascii="Palatino Linotype" w:hAnsi="Palatino Linotype"/>
        </w:rPr>
      </w:pPr>
      <w:r w:rsidRPr="00EC6C39">
        <w:rPr>
          <w:rFonts w:ascii="Palatino Linotype" w:hAnsi="Palatino Linotype"/>
        </w:rPr>
        <w:t xml:space="preserve">To encourage </w:t>
      </w:r>
      <w:r w:rsidR="00B46C79">
        <w:rPr>
          <w:rFonts w:ascii="Palatino Linotype" w:hAnsi="Palatino Linotype"/>
        </w:rPr>
        <w:t xml:space="preserve">and facilitate </w:t>
      </w:r>
      <w:r w:rsidRPr="00EC6C39">
        <w:rPr>
          <w:rFonts w:ascii="Palatino Linotype" w:hAnsi="Palatino Linotype"/>
        </w:rPr>
        <w:t>participation of athletes in available events</w:t>
      </w:r>
      <w:r w:rsidR="00535A97" w:rsidRPr="00EC6C39">
        <w:rPr>
          <w:rFonts w:ascii="Palatino Linotype" w:hAnsi="Palatino Linotype"/>
        </w:rPr>
        <w:t xml:space="preserve"> such as</w:t>
      </w:r>
      <w:r w:rsidR="009F5246" w:rsidRPr="00EC6C39">
        <w:rPr>
          <w:rFonts w:ascii="Palatino Linotype" w:hAnsi="Palatino Linotype"/>
        </w:rPr>
        <w:t xml:space="preserve"> those events which are administered by the provincial sport organization</w:t>
      </w:r>
      <w:r w:rsidRPr="00EC6C39">
        <w:rPr>
          <w:rFonts w:ascii="Palatino Linotype" w:hAnsi="Palatino Linotype"/>
        </w:rPr>
        <w:t xml:space="preserve">; </w:t>
      </w:r>
    </w:p>
    <w:p w14:paraId="652D87E7" w14:textId="77777777" w:rsidR="00EC6C39" w:rsidRDefault="00DC09E6" w:rsidP="00EC6C39">
      <w:pPr>
        <w:pStyle w:val="ListParagraph"/>
        <w:numPr>
          <w:ilvl w:val="0"/>
          <w:numId w:val="21"/>
        </w:numPr>
        <w:rPr>
          <w:rFonts w:ascii="Palatino Linotype" w:hAnsi="Palatino Linotype"/>
        </w:rPr>
      </w:pPr>
      <w:r w:rsidRPr="00EC6C39">
        <w:rPr>
          <w:rFonts w:ascii="Palatino Linotype" w:hAnsi="Palatino Linotype"/>
        </w:rPr>
        <w:t xml:space="preserve">To provide effective administration </w:t>
      </w:r>
      <w:r w:rsidR="00891313" w:rsidRPr="00EC6C39">
        <w:rPr>
          <w:rFonts w:ascii="Palatino Linotype" w:hAnsi="Palatino Linotype"/>
        </w:rPr>
        <w:t xml:space="preserve">(i.e., </w:t>
      </w:r>
      <w:r w:rsidR="00BD590B" w:rsidRPr="00EC6C39">
        <w:rPr>
          <w:rFonts w:ascii="Palatino Linotype" w:hAnsi="Palatino Linotype"/>
        </w:rPr>
        <w:t xml:space="preserve">record-keeping, monitoring, </w:t>
      </w:r>
      <w:r w:rsidR="00891313" w:rsidRPr="00EC6C39">
        <w:rPr>
          <w:rFonts w:ascii="Palatino Linotype" w:hAnsi="Palatino Linotype"/>
        </w:rPr>
        <w:t>communicati</w:t>
      </w:r>
      <w:r w:rsidR="00BD590B" w:rsidRPr="00EC6C39">
        <w:rPr>
          <w:rFonts w:ascii="Palatino Linotype" w:hAnsi="Palatino Linotype"/>
        </w:rPr>
        <w:t xml:space="preserve">ng) related to </w:t>
      </w:r>
      <w:r w:rsidRPr="00EC6C39">
        <w:rPr>
          <w:rFonts w:ascii="Palatino Linotype" w:hAnsi="Palatino Linotype"/>
        </w:rPr>
        <w:t>operational responsibilities;</w:t>
      </w:r>
      <w:r w:rsidR="00BD590B" w:rsidRPr="00EC6C39">
        <w:rPr>
          <w:rFonts w:ascii="Palatino Linotype" w:hAnsi="Palatino Linotype"/>
        </w:rPr>
        <w:t xml:space="preserve"> and </w:t>
      </w:r>
    </w:p>
    <w:p w14:paraId="09C9C4A0" w14:textId="509E54F1" w:rsidR="00BD590B" w:rsidRPr="00EC6C39" w:rsidRDefault="00DC09E6" w:rsidP="00EC6C39">
      <w:pPr>
        <w:pStyle w:val="ListParagraph"/>
        <w:numPr>
          <w:ilvl w:val="0"/>
          <w:numId w:val="21"/>
        </w:numPr>
        <w:rPr>
          <w:rFonts w:ascii="Palatino Linotype" w:hAnsi="Palatino Linotype"/>
        </w:rPr>
      </w:pPr>
      <w:r w:rsidRPr="00EC6C39">
        <w:rPr>
          <w:rFonts w:ascii="Palatino Linotype" w:hAnsi="Palatino Linotype"/>
        </w:rPr>
        <w:t xml:space="preserve">To </w:t>
      </w:r>
      <w:r w:rsidR="00BD590B" w:rsidRPr="00EC6C39">
        <w:rPr>
          <w:rFonts w:ascii="Palatino Linotype" w:hAnsi="Palatino Linotype"/>
        </w:rPr>
        <w:t xml:space="preserve">supervise </w:t>
      </w:r>
      <w:r w:rsidR="00341744" w:rsidRPr="00EC6C39">
        <w:rPr>
          <w:rFonts w:ascii="Palatino Linotype" w:hAnsi="Palatino Linotype"/>
        </w:rPr>
        <w:t xml:space="preserve">and sustain </w:t>
      </w:r>
      <w:r w:rsidR="00BD590B" w:rsidRPr="00EC6C39">
        <w:rPr>
          <w:rFonts w:ascii="Palatino Linotype" w:hAnsi="Palatino Linotype"/>
        </w:rPr>
        <w:t>all activities related this purpose and these objectives through good governance (i.e., participatory, responsive, accountable, transparent, and equitable</w:t>
      </w:r>
      <w:r w:rsidR="00535A97" w:rsidRPr="00EC6C39">
        <w:rPr>
          <w:rFonts w:ascii="Palatino Linotype" w:hAnsi="Palatino Linotype"/>
        </w:rPr>
        <w:t>) and</w:t>
      </w:r>
      <w:r w:rsidR="00BD590B" w:rsidRPr="00EC6C39">
        <w:rPr>
          <w:rFonts w:ascii="Palatino Linotype" w:hAnsi="Palatino Linotype"/>
        </w:rPr>
        <w:t xml:space="preserve"> adherence to the </w:t>
      </w:r>
      <w:r w:rsidR="00535A97" w:rsidRPr="00EC6C39">
        <w:rPr>
          <w:rFonts w:ascii="Palatino Linotype" w:hAnsi="Palatino Linotype"/>
        </w:rPr>
        <w:t>By-Law</w:t>
      </w:r>
      <w:r w:rsidR="00BD590B" w:rsidRPr="00EC6C39">
        <w:rPr>
          <w:rFonts w:ascii="Palatino Linotype" w:hAnsi="Palatino Linotype"/>
        </w:rPr>
        <w:t xml:space="preserve">s and </w:t>
      </w:r>
      <w:r w:rsidR="00535A97" w:rsidRPr="00EC6C39">
        <w:rPr>
          <w:rFonts w:ascii="Palatino Linotype" w:hAnsi="Palatino Linotype"/>
        </w:rPr>
        <w:t>P</w:t>
      </w:r>
      <w:r w:rsidR="00BD590B" w:rsidRPr="00EC6C39">
        <w:rPr>
          <w:rFonts w:ascii="Palatino Linotype" w:hAnsi="Palatino Linotype"/>
        </w:rPr>
        <w:t xml:space="preserve">olicies. </w:t>
      </w:r>
    </w:p>
    <w:p w14:paraId="325B237D" w14:textId="1B99A181" w:rsidR="00BD590B" w:rsidRDefault="00BD590B" w:rsidP="00BD590B">
      <w:pPr>
        <w:rPr>
          <w:rFonts w:ascii="Palatino Linotype" w:hAnsi="Palatino Linotype"/>
        </w:rPr>
      </w:pPr>
    </w:p>
    <w:p w14:paraId="6FD5A16F" w14:textId="4A3D2553" w:rsidR="00BD590B" w:rsidRPr="00A9571F" w:rsidRDefault="00BD590B" w:rsidP="00A9571F">
      <w:pPr>
        <w:pStyle w:val="ListParagraph"/>
        <w:ind w:hanging="294"/>
        <w:rPr>
          <w:rFonts w:ascii="Palatino Linotype" w:hAnsi="Palatino Linotype"/>
        </w:rPr>
      </w:pPr>
      <w:r>
        <w:rPr>
          <w:rFonts w:ascii="Palatino Linotype" w:hAnsi="Palatino Linotype"/>
        </w:rPr>
        <w:t>1.2</w:t>
      </w:r>
      <w:r w:rsidR="00A9571F">
        <w:rPr>
          <w:rFonts w:ascii="Palatino Linotype" w:hAnsi="Palatino Linotype"/>
        </w:rPr>
        <w:t>.</w:t>
      </w:r>
      <w:r w:rsidRPr="00A9571F">
        <w:rPr>
          <w:rFonts w:ascii="Palatino Linotype" w:hAnsi="Palatino Linotype"/>
        </w:rPr>
        <w:t xml:space="preserve"> Operational Board</w:t>
      </w:r>
    </w:p>
    <w:p w14:paraId="57984808" w14:textId="08102ED4" w:rsidR="00BD590B" w:rsidRDefault="00BD590B" w:rsidP="00BD590B">
      <w:pPr>
        <w:pStyle w:val="ListParagraph"/>
        <w:ind w:hanging="294"/>
        <w:rPr>
          <w:rFonts w:ascii="Palatino Linotype" w:hAnsi="Palatino Linotype"/>
        </w:rPr>
      </w:pPr>
    </w:p>
    <w:p w14:paraId="161E3A9B" w14:textId="21A7375D" w:rsidR="00A9571F" w:rsidRDefault="00BD590B" w:rsidP="00EC6C39">
      <w:pPr>
        <w:pStyle w:val="ListParagraph"/>
        <w:ind w:hanging="294"/>
        <w:rPr>
          <w:rFonts w:ascii="Palatino Linotype" w:hAnsi="Palatino Linotype"/>
        </w:rPr>
      </w:pPr>
      <w:r>
        <w:rPr>
          <w:rFonts w:ascii="Palatino Linotype" w:hAnsi="Palatino Linotype"/>
        </w:rPr>
        <w:tab/>
        <w:t xml:space="preserve">The Board of Directors for the </w:t>
      </w:r>
      <w:r w:rsidR="005D7D74">
        <w:rPr>
          <w:rFonts w:ascii="Palatino Linotype" w:hAnsi="Palatino Linotype"/>
        </w:rPr>
        <w:t>Organization</w:t>
      </w:r>
      <w:r>
        <w:rPr>
          <w:rFonts w:ascii="Palatino Linotype" w:hAnsi="Palatino Linotype"/>
        </w:rPr>
        <w:t xml:space="preserve"> is an operational board. An </w:t>
      </w:r>
      <w:r w:rsidR="009F5246">
        <w:rPr>
          <w:rFonts w:ascii="Palatino Linotype" w:hAnsi="Palatino Linotype"/>
        </w:rPr>
        <w:t xml:space="preserve">operational board </w:t>
      </w:r>
      <w:r w:rsidR="00341744">
        <w:rPr>
          <w:rFonts w:ascii="Palatino Linotype" w:hAnsi="Palatino Linotype"/>
        </w:rPr>
        <w:t>has two responsibilities; (1) governance (e.g., setting objectives, developing and review</w:t>
      </w:r>
      <w:r w:rsidR="00357716">
        <w:rPr>
          <w:rFonts w:ascii="Palatino Linotype" w:hAnsi="Palatino Linotype"/>
        </w:rPr>
        <w:t>ing</w:t>
      </w:r>
      <w:r w:rsidR="00341744">
        <w:rPr>
          <w:rFonts w:ascii="Palatino Linotype" w:hAnsi="Palatino Linotype"/>
        </w:rPr>
        <w:t xml:space="preserve"> bylaws and policies, and sustaining the organization through effective </w:t>
      </w:r>
      <w:r w:rsidR="00357716">
        <w:rPr>
          <w:rFonts w:ascii="Palatino Linotype" w:hAnsi="Palatino Linotype"/>
        </w:rPr>
        <w:t>relationships with members and stakeholders</w:t>
      </w:r>
      <w:r w:rsidR="00341744">
        <w:rPr>
          <w:rFonts w:ascii="Palatino Linotype" w:hAnsi="Palatino Linotype"/>
        </w:rPr>
        <w:t>, fiscal responsibility, and succession planning) and (2) management (e.g., implementing obj</w:t>
      </w:r>
      <w:r w:rsidR="00A9571F">
        <w:rPr>
          <w:rFonts w:ascii="Palatino Linotype" w:hAnsi="Palatino Linotype"/>
        </w:rPr>
        <w:t>ectives, developing programming that grow</w:t>
      </w:r>
      <w:r w:rsidR="00357716">
        <w:rPr>
          <w:rFonts w:ascii="Palatino Linotype" w:hAnsi="Palatino Linotype"/>
        </w:rPr>
        <w:t>s</w:t>
      </w:r>
      <w:r w:rsidR="00A9571F">
        <w:rPr>
          <w:rFonts w:ascii="Palatino Linotype" w:hAnsi="Palatino Linotype"/>
        </w:rPr>
        <w:t xml:space="preserve"> </w:t>
      </w:r>
      <w:r w:rsidR="00357716">
        <w:rPr>
          <w:rFonts w:ascii="Palatino Linotype" w:hAnsi="Palatino Linotype"/>
        </w:rPr>
        <w:t xml:space="preserve">the </w:t>
      </w:r>
      <w:r w:rsidR="00A9571F">
        <w:rPr>
          <w:rFonts w:ascii="Palatino Linotype" w:hAnsi="Palatino Linotype"/>
        </w:rPr>
        <w:t xml:space="preserve">membership, hiring </w:t>
      </w:r>
      <w:r w:rsidR="00491A18">
        <w:rPr>
          <w:rFonts w:ascii="Palatino Linotype" w:hAnsi="Palatino Linotype"/>
        </w:rPr>
        <w:t>quality</w:t>
      </w:r>
      <w:r w:rsidR="00A9571F">
        <w:rPr>
          <w:rFonts w:ascii="Palatino Linotype" w:hAnsi="Palatino Linotype"/>
        </w:rPr>
        <w:t xml:space="preserve"> coaches, and</w:t>
      </w:r>
      <w:r w:rsidR="00341744">
        <w:rPr>
          <w:rFonts w:ascii="Palatino Linotype" w:hAnsi="Palatino Linotype"/>
        </w:rPr>
        <w:t xml:space="preserve"> administering the day-to-day activities</w:t>
      </w:r>
      <w:r w:rsidR="00A9571F">
        <w:rPr>
          <w:rFonts w:ascii="Palatino Linotype" w:hAnsi="Palatino Linotype"/>
        </w:rPr>
        <w:t xml:space="preserve">).  Therefore, the Board of Directors </w:t>
      </w:r>
      <w:r w:rsidR="00535A97">
        <w:rPr>
          <w:rFonts w:ascii="Palatino Linotype" w:hAnsi="Palatino Linotype"/>
        </w:rPr>
        <w:t>hold</w:t>
      </w:r>
      <w:r w:rsidR="00A9571F">
        <w:rPr>
          <w:rFonts w:ascii="Palatino Linotype" w:hAnsi="Palatino Linotype"/>
        </w:rPr>
        <w:t xml:space="preserve"> directorship responsibilities </w:t>
      </w:r>
      <w:r w:rsidR="009070D1">
        <w:rPr>
          <w:rFonts w:ascii="Palatino Linotype" w:hAnsi="Palatino Linotype"/>
        </w:rPr>
        <w:t>AND</w:t>
      </w:r>
      <w:r w:rsidR="00535A97">
        <w:rPr>
          <w:rFonts w:ascii="Palatino Linotype" w:hAnsi="Palatino Linotype"/>
        </w:rPr>
        <w:t xml:space="preserve"> roles as officers</w:t>
      </w:r>
      <w:r w:rsidR="00491A18">
        <w:rPr>
          <w:rFonts w:ascii="Palatino Linotype" w:hAnsi="Palatino Linotype"/>
        </w:rPr>
        <w:t>. These are explained in the By-Laws and Operational Policies</w:t>
      </w:r>
    </w:p>
    <w:p w14:paraId="561FA68D" w14:textId="37F95AAA" w:rsidR="00EC6C39" w:rsidRDefault="00EC6C39" w:rsidP="00EC6C39">
      <w:pPr>
        <w:pStyle w:val="ListParagraph"/>
        <w:ind w:hanging="294"/>
        <w:rPr>
          <w:rFonts w:ascii="Palatino Linotype" w:hAnsi="Palatino Linotype"/>
        </w:rPr>
      </w:pPr>
    </w:p>
    <w:p w14:paraId="1C70E5F7" w14:textId="77777777" w:rsidR="009070D1" w:rsidRPr="00491A18" w:rsidRDefault="009070D1" w:rsidP="00491A18">
      <w:pPr>
        <w:rPr>
          <w:rFonts w:ascii="Palatino Linotype" w:hAnsi="Palatino Linotype"/>
        </w:rPr>
      </w:pPr>
    </w:p>
    <w:p w14:paraId="47B500AF" w14:textId="7D4E83CC" w:rsidR="00A9571F" w:rsidRDefault="00A9571F" w:rsidP="00A9571F">
      <w:pPr>
        <w:pStyle w:val="ListParagraph"/>
        <w:numPr>
          <w:ilvl w:val="1"/>
          <w:numId w:val="5"/>
        </w:numPr>
        <w:ind w:left="851" w:hanging="425"/>
        <w:rPr>
          <w:rFonts w:ascii="Palatino Linotype" w:hAnsi="Palatino Linotype"/>
        </w:rPr>
      </w:pPr>
      <w:r>
        <w:rPr>
          <w:rFonts w:ascii="Palatino Linotype" w:hAnsi="Palatino Linotype"/>
        </w:rPr>
        <w:t>Relationship with Water Polo Saskatchewan</w:t>
      </w:r>
    </w:p>
    <w:p w14:paraId="6D0900B4" w14:textId="727EA878" w:rsidR="00A9571F" w:rsidRDefault="00A9571F" w:rsidP="00A9571F">
      <w:pPr>
        <w:rPr>
          <w:rFonts w:ascii="Palatino Linotype" w:hAnsi="Palatino Linotype"/>
        </w:rPr>
      </w:pPr>
    </w:p>
    <w:p w14:paraId="0011ED79" w14:textId="7555108B" w:rsidR="00A9571F" w:rsidRPr="00A9571F" w:rsidRDefault="00A9571F" w:rsidP="00A9571F">
      <w:pPr>
        <w:ind w:left="720"/>
        <w:rPr>
          <w:rFonts w:ascii="Palatino Linotype" w:hAnsi="Palatino Linotype"/>
        </w:rPr>
      </w:pPr>
      <w:r>
        <w:rPr>
          <w:rFonts w:ascii="Palatino Linotype" w:hAnsi="Palatino Linotype"/>
        </w:rPr>
        <w:t xml:space="preserve">The </w:t>
      </w:r>
      <w:r w:rsidR="005D7D74">
        <w:rPr>
          <w:rFonts w:ascii="Palatino Linotype" w:hAnsi="Palatino Linotype"/>
        </w:rPr>
        <w:t>Organization</w:t>
      </w:r>
      <w:r>
        <w:rPr>
          <w:rFonts w:ascii="Palatino Linotype" w:hAnsi="Palatino Linotype"/>
        </w:rPr>
        <w:t xml:space="preserve"> is club member of Water Polo Saskatchewan, and therefore, </w:t>
      </w:r>
      <w:r w:rsidR="00D544F7">
        <w:rPr>
          <w:rFonts w:ascii="Palatino Linotype" w:hAnsi="Palatino Linotype"/>
        </w:rPr>
        <w:t xml:space="preserve">can </w:t>
      </w:r>
      <w:r>
        <w:rPr>
          <w:rFonts w:ascii="Palatino Linotype" w:hAnsi="Palatino Linotype"/>
        </w:rPr>
        <w:t xml:space="preserve">adhere to its policies </w:t>
      </w:r>
      <w:r w:rsidR="005D7D74">
        <w:rPr>
          <w:rFonts w:ascii="Palatino Linotype" w:hAnsi="Palatino Linotype"/>
        </w:rPr>
        <w:t xml:space="preserve">that are not specified in this </w:t>
      </w:r>
      <w:r w:rsidR="00357716">
        <w:rPr>
          <w:rFonts w:ascii="Palatino Linotype" w:hAnsi="Palatino Linotype"/>
        </w:rPr>
        <w:t>document</w:t>
      </w:r>
      <w:r w:rsidR="005D7D74">
        <w:rPr>
          <w:rFonts w:ascii="Palatino Linotype" w:hAnsi="Palatino Linotype"/>
        </w:rPr>
        <w:t xml:space="preserve"> </w:t>
      </w:r>
      <w:r>
        <w:rPr>
          <w:rFonts w:ascii="Palatino Linotype" w:hAnsi="Palatino Linotype"/>
        </w:rPr>
        <w:t>(</w:t>
      </w:r>
      <w:r w:rsidR="005D7D74">
        <w:rPr>
          <w:rFonts w:ascii="Palatino Linotype" w:hAnsi="Palatino Linotype"/>
        </w:rPr>
        <w:t xml:space="preserve">i.e., </w:t>
      </w:r>
      <w:r>
        <w:rPr>
          <w:rFonts w:ascii="Palatino Linotype" w:hAnsi="Palatino Linotype"/>
        </w:rPr>
        <w:t xml:space="preserve">Code of Ethics, </w:t>
      </w:r>
      <w:r w:rsidR="005D7D74">
        <w:rPr>
          <w:rFonts w:ascii="Palatino Linotype" w:hAnsi="Palatino Linotype"/>
        </w:rPr>
        <w:t xml:space="preserve">Code of Conduct, Vulnerable Sector Check, Equipment).  </w:t>
      </w:r>
      <w:r w:rsidR="00357716">
        <w:rPr>
          <w:rFonts w:ascii="Palatino Linotype" w:hAnsi="Palatino Linotype"/>
        </w:rPr>
        <w:t>Should it be necessary, t</w:t>
      </w:r>
      <w:r w:rsidR="005D7D74">
        <w:rPr>
          <w:rFonts w:ascii="Palatino Linotype" w:hAnsi="Palatino Linotype"/>
        </w:rPr>
        <w:t xml:space="preserve">he Organization will adopt some </w:t>
      </w:r>
      <w:r w:rsidR="00357716">
        <w:rPr>
          <w:rFonts w:ascii="Palatino Linotype" w:hAnsi="Palatino Linotype"/>
        </w:rPr>
        <w:t xml:space="preserve">of </w:t>
      </w:r>
      <w:r w:rsidR="005D7D74">
        <w:rPr>
          <w:rFonts w:ascii="Palatino Linotype" w:hAnsi="Palatino Linotype"/>
        </w:rPr>
        <w:t>Water Polo Saskatchewan’s procedures detailed in some operational policies (e.g., Discipline and Complaints, Appeal, Alternate Dispute Resolution) as a guide</w:t>
      </w:r>
      <w:r w:rsidR="00357716">
        <w:rPr>
          <w:rFonts w:ascii="Palatino Linotype" w:hAnsi="Palatino Linotype"/>
        </w:rPr>
        <w:t xml:space="preserve"> (i.e., at the club level before involving Water Polo Saskatchewan)</w:t>
      </w:r>
      <w:r w:rsidR="005D7D74">
        <w:rPr>
          <w:rFonts w:ascii="Palatino Linotype" w:hAnsi="Palatino Linotype"/>
        </w:rPr>
        <w:t xml:space="preserve">. The Organization is expected to review their </w:t>
      </w:r>
      <w:r w:rsidR="00D544F7">
        <w:rPr>
          <w:rFonts w:ascii="Palatino Linotype" w:hAnsi="Palatino Linotype"/>
        </w:rPr>
        <w:t>B</w:t>
      </w:r>
      <w:r w:rsidR="005D7D74">
        <w:rPr>
          <w:rFonts w:ascii="Palatino Linotype" w:hAnsi="Palatino Linotype"/>
        </w:rPr>
        <w:t>y</w:t>
      </w:r>
      <w:r w:rsidR="00D544F7">
        <w:rPr>
          <w:rFonts w:ascii="Palatino Linotype" w:hAnsi="Palatino Linotype"/>
        </w:rPr>
        <w:t>-L</w:t>
      </w:r>
      <w:r w:rsidR="005D7D74">
        <w:rPr>
          <w:rFonts w:ascii="Palatino Linotype" w:hAnsi="Palatino Linotype"/>
        </w:rPr>
        <w:t xml:space="preserve">aws and policies regularly. </w:t>
      </w:r>
    </w:p>
    <w:p w14:paraId="6F1B7E6E" w14:textId="0CCE36C7" w:rsidR="00A9571F" w:rsidRDefault="00A9571F" w:rsidP="00BD590B">
      <w:pPr>
        <w:pStyle w:val="ListParagraph"/>
        <w:ind w:hanging="294"/>
        <w:rPr>
          <w:rFonts w:ascii="Palatino Linotype" w:hAnsi="Palatino Linotype"/>
        </w:rPr>
      </w:pPr>
    </w:p>
    <w:p w14:paraId="5E182AA9" w14:textId="602CDC0E" w:rsidR="00A9571F" w:rsidRPr="006B231F" w:rsidRDefault="00A9571F" w:rsidP="006B231F">
      <w:pPr>
        <w:pStyle w:val="ListParagraph"/>
        <w:numPr>
          <w:ilvl w:val="1"/>
          <w:numId w:val="6"/>
        </w:numPr>
        <w:rPr>
          <w:rFonts w:ascii="Palatino Linotype" w:hAnsi="Palatino Linotype"/>
        </w:rPr>
      </w:pPr>
      <w:r w:rsidRPr="006B231F">
        <w:rPr>
          <w:rFonts w:ascii="Palatino Linotype" w:hAnsi="Palatino Linotype"/>
        </w:rPr>
        <w:t xml:space="preserve"> Definitions</w:t>
      </w:r>
    </w:p>
    <w:p w14:paraId="5E62D0E8" w14:textId="0FF54C05" w:rsidR="00A9571F" w:rsidRDefault="00A9571F" w:rsidP="00A9571F">
      <w:pPr>
        <w:pStyle w:val="ListParagraph"/>
        <w:rPr>
          <w:rFonts w:ascii="Palatino Linotype" w:hAnsi="Palatino Linotype"/>
        </w:rPr>
      </w:pPr>
    </w:p>
    <w:p w14:paraId="6A7AA67A" w14:textId="77777777" w:rsidR="004151D2" w:rsidRDefault="005D7D74" w:rsidP="00A9571F">
      <w:pPr>
        <w:pStyle w:val="ListParagraph"/>
        <w:rPr>
          <w:rFonts w:ascii="Palatino Linotype" w:hAnsi="Palatino Linotype"/>
        </w:rPr>
      </w:pPr>
      <w:r>
        <w:rPr>
          <w:rFonts w:ascii="Palatino Linotype" w:hAnsi="Palatino Linotype"/>
        </w:rPr>
        <w:t>By-Laws</w:t>
      </w:r>
    </w:p>
    <w:p w14:paraId="241227F5" w14:textId="6B3850A4" w:rsidR="005D7D74" w:rsidRDefault="00124934" w:rsidP="00A9571F">
      <w:pPr>
        <w:pStyle w:val="ListParagraph"/>
        <w:rPr>
          <w:rFonts w:ascii="Palatino Linotype" w:hAnsi="Palatino Linotype"/>
        </w:rPr>
      </w:pPr>
      <w:r>
        <w:rPr>
          <w:rFonts w:ascii="Palatino Linotype" w:hAnsi="Palatino Linotype"/>
        </w:rPr>
        <w:t xml:space="preserve">By-Laws reflect the general conduct and practices of governance for the Organization. They are constitutive (i.e., important and high level). </w:t>
      </w:r>
    </w:p>
    <w:p w14:paraId="0E5867D4" w14:textId="7093DD6B" w:rsidR="00124934" w:rsidRDefault="00124934" w:rsidP="00A9571F">
      <w:pPr>
        <w:pStyle w:val="ListParagraph"/>
        <w:rPr>
          <w:rFonts w:ascii="Palatino Linotype" w:hAnsi="Palatino Linotype"/>
        </w:rPr>
      </w:pPr>
    </w:p>
    <w:p w14:paraId="7549D634" w14:textId="77777777" w:rsidR="004151D2" w:rsidRDefault="00124934" w:rsidP="00A9571F">
      <w:pPr>
        <w:pStyle w:val="ListParagraph"/>
        <w:rPr>
          <w:rFonts w:ascii="Palatino Linotype" w:hAnsi="Palatino Linotype"/>
        </w:rPr>
      </w:pPr>
      <w:r>
        <w:rPr>
          <w:rFonts w:ascii="Palatino Linotype" w:hAnsi="Palatino Linotype"/>
        </w:rPr>
        <w:t>Operational Policies</w:t>
      </w:r>
    </w:p>
    <w:p w14:paraId="73A254EB" w14:textId="7D605FD8" w:rsidR="00124934" w:rsidRDefault="00124934" w:rsidP="00A9571F">
      <w:pPr>
        <w:pStyle w:val="ListParagraph"/>
        <w:rPr>
          <w:rFonts w:ascii="Palatino Linotype" w:hAnsi="Palatino Linotype"/>
        </w:rPr>
      </w:pPr>
      <w:r>
        <w:rPr>
          <w:rFonts w:ascii="Palatino Linotype" w:hAnsi="Palatino Linotype"/>
        </w:rPr>
        <w:t xml:space="preserve">Operational polices are decisions that enable and constrain the management of the Organization. </w:t>
      </w:r>
    </w:p>
    <w:p w14:paraId="3080997D" w14:textId="508D1AAA" w:rsidR="00124934" w:rsidRDefault="00124934" w:rsidP="00A9571F">
      <w:pPr>
        <w:pStyle w:val="ListParagraph"/>
        <w:rPr>
          <w:rFonts w:ascii="Palatino Linotype" w:hAnsi="Palatino Linotype"/>
        </w:rPr>
      </w:pPr>
    </w:p>
    <w:p w14:paraId="45B012F6" w14:textId="77777777" w:rsidR="004151D2" w:rsidRDefault="00124934" w:rsidP="00A9571F">
      <w:pPr>
        <w:pStyle w:val="ListParagraph"/>
        <w:rPr>
          <w:rFonts w:ascii="Palatino Linotype" w:hAnsi="Palatino Linotype"/>
        </w:rPr>
      </w:pPr>
      <w:r>
        <w:rPr>
          <w:rFonts w:ascii="Palatino Linotype" w:hAnsi="Palatino Linotype"/>
        </w:rPr>
        <w:t>Action Plan</w:t>
      </w:r>
    </w:p>
    <w:p w14:paraId="5044C5D2" w14:textId="727BDB47" w:rsidR="00124934" w:rsidRDefault="00124934" w:rsidP="00A9571F">
      <w:pPr>
        <w:pStyle w:val="ListParagraph"/>
        <w:rPr>
          <w:rFonts w:ascii="Palatino Linotype" w:hAnsi="Palatino Linotype"/>
        </w:rPr>
      </w:pPr>
      <w:r>
        <w:rPr>
          <w:rFonts w:ascii="Palatino Linotype" w:hAnsi="Palatino Linotype"/>
        </w:rPr>
        <w:t xml:space="preserve">An action plan is a set of </w:t>
      </w:r>
      <w:r w:rsidR="00D544F7">
        <w:rPr>
          <w:rFonts w:ascii="Palatino Linotype" w:hAnsi="Palatino Linotype"/>
        </w:rPr>
        <w:t>strategies</w:t>
      </w:r>
      <w:r>
        <w:rPr>
          <w:rFonts w:ascii="Palatino Linotype" w:hAnsi="Palatino Linotype"/>
        </w:rPr>
        <w:t xml:space="preserve"> that guide both the Organization’s governance and management according its purpose and objectives. </w:t>
      </w:r>
    </w:p>
    <w:p w14:paraId="50721955" w14:textId="77A2F1A1" w:rsidR="00A9571F" w:rsidRPr="00D71003" w:rsidRDefault="00A9571F" w:rsidP="00D71003">
      <w:pPr>
        <w:rPr>
          <w:rFonts w:ascii="Palatino Linotype" w:hAnsi="Palatino Linotype"/>
        </w:rPr>
      </w:pPr>
    </w:p>
    <w:p w14:paraId="0E05F391" w14:textId="77777777" w:rsidR="004151D2" w:rsidRDefault="00A9571F" w:rsidP="00124934">
      <w:pPr>
        <w:pStyle w:val="ListParagraph"/>
        <w:rPr>
          <w:rFonts w:ascii="Palatino Linotype" w:hAnsi="Palatino Linotype"/>
        </w:rPr>
      </w:pPr>
      <w:r>
        <w:rPr>
          <w:rFonts w:ascii="Palatino Linotype" w:hAnsi="Palatino Linotype"/>
        </w:rPr>
        <w:t>Director</w:t>
      </w:r>
      <w:r w:rsidR="00124934">
        <w:rPr>
          <w:rFonts w:ascii="Palatino Linotype" w:hAnsi="Palatino Linotype"/>
        </w:rPr>
        <w:t>s</w:t>
      </w:r>
    </w:p>
    <w:p w14:paraId="139847B3" w14:textId="613E3CDB" w:rsidR="00124934" w:rsidRPr="00124934" w:rsidRDefault="00124934" w:rsidP="00124934">
      <w:pPr>
        <w:pStyle w:val="ListParagraph"/>
        <w:rPr>
          <w:rFonts w:ascii="Palatino Linotype" w:hAnsi="Palatino Linotype"/>
        </w:rPr>
      </w:pPr>
      <w:r>
        <w:rPr>
          <w:rFonts w:ascii="Palatino Linotype" w:hAnsi="Palatino Linotype"/>
        </w:rPr>
        <w:t>Directors are elected</w:t>
      </w:r>
      <w:r w:rsidR="0022296E">
        <w:rPr>
          <w:rFonts w:ascii="Palatino Linotype" w:hAnsi="Palatino Linotype"/>
        </w:rPr>
        <w:t xml:space="preserve"> and voting</w:t>
      </w:r>
      <w:r>
        <w:rPr>
          <w:rFonts w:ascii="Palatino Linotype" w:hAnsi="Palatino Linotype"/>
        </w:rPr>
        <w:t xml:space="preserve"> volunteers </w:t>
      </w:r>
      <w:r w:rsidR="0022296E">
        <w:rPr>
          <w:rFonts w:ascii="Palatino Linotype" w:hAnsi="Palatino Linotype"/>
        </w:rPr>
        <w:t xml:space="preserve">who </w:t>
      </w:r>
      <w:r>
        <w:rPr>
          <w:rFonts w:ascii="Palatino Linotype" w:hAnsi="Palatino Linotype"/>
        </w:rPr>
        <w:t xml:space="preserve">agree to serve the interests of the Organization for a specified term. </w:t>
      </w:r>
    </w:p>
    <w:p w14:paraId="51D19C87" w14:textId="716ED6AF" w:rsidR="00A9571F" w:rsidRDefault="00A9571F" w:rsidP="00A9571F">
      <w:pPr>
        <w:pStyle w:val="ListParagraph"/>
        <w:rPr>
          <w:rFonts w:ascii="Palatino Linotype" w:hAnsi="Palatino Linotype"/>
        </w:rPr>
      </w:pPr>
    </w:p>
    <w:p w14:paraId="442EEA24" w14:textId="66FD144A" w:rsidR="00A9571F" w:rsidRDefault="00A9571F" w:rsidP="00A9571F">
      <w:pPr>
        <w:pStyle w:val="ListParagraph"/>
        <w:rPr>
          <w:rFonts w:ascii="Palatino Linotype" w:hAnsi="Palatino Linotype"/>
        </w:rPr>
      </w:pPr>
      <w:r>
        <w:rPr>
          <w:rFonts w:ascii="Palatino Linotype" w:hAnsi="Palatino Linotype"/>
        </w:rPr>
        <w:t>Officer</w:t>
      </w:r>
      <w:r w:rsidR="00124934">
        <w:rPr>
          <w:rFonts w:ascii="Palatino Linotype" w:hAnsi="Palatino Linotype"/>
        </w:rPr>
        <w:t>s</w:t>
      </w:r>
    </w:p>
    <w:p w14:paraId="7A0B152D" w14:textId="54DCB965" w:rsidR="00A9571F" w:rsidRPr="00D544F7" w:rsidRDefault="004151D2" w:rsidP="00D544F7">
      <w:pPr>
        <w:pStyle w:val="ListParagraph"/>
        <w:rPr>
          <w:rFonts w:ascii="Palatino Linotype" w:hAnsi="Palatino Linotype"/>
        </w:rPr>
      </w:pPr>
      <w:r>
        <w:rPr>
          <w:rFonts w:ascii="Palatino Linotype" w:hAnsi="Palatino Linotype"/>
        </w:rPr>
        <w:t xml:space="preserve">Officers are directors who hold </w:t>
      </w:r>
      <w:r w:rsidR="0022296E">
        <w:rPr>
          <w:rFonts w:ascii="Palatino Linotype" w:hAnsi="Palatino Linotype"/>
        </w:rPr>
        <w:t xml:space="preserve">specific management positions with special responsibilities. </w:t>
      </w:r>
    </w:p>
    <w:p w14:paraId="41626D7B" w14:textId="77777777" w:rsidR="0022296E" w:rsidRDefault="0022296E" w:rsidP="00A9571F">
      <w:pPr>
        <w:pStyle w:val="ListParagraph"/>
        <w:rPr>
          <w:rFonts w:ascii="Palatino Linotype" w:hAnsi="Palatino Linotype"/>
        </w:rPr>
      </w:pPr>
    </w:p>
    <w:p w14:paraId="0AE49F7D" w14:textId="780ED7C7" w:rsidR="00A9571F" w:rsidRDefault="00A9571F" w:rsidP="00A9571F">
      <w:pPr>
        <w:pStyle w:val="ListParagraph"/>
        <w:rPr>
          <w:rFonts w:ascii="Palatino Linotype" w:hAnsi="Palatino Linotype"/>
        </w:rPr>
      </w:pPr>
      <w:r>
        <w:rPr>
          <w:rFonts w:ascii="Palatino Linotype" w:hAnsi="Palatino Linotype"/>
        </w:rPr>
        <w:t>Fiduciary duty</w:t>
      </w:r>
    </w:p>
    <w:p w14:paraId="08490463" w14:textId="4BC09584" w:rsidR="00A9571F" w:rsidRDefault="0022296E" w:rsidP="00DF3261">
      <w:pPr>
        <w:pStyle w:val="ListParagraph"/>
        <w:rPr>
          <w:rFonts w:ascii="Palatino Linotype" w:hAnsi="Palatino Linotype"/>
        </w:rPr>
      </w:pPr>
      <w:r>
        <w:rPr>
          <w:rFonts w:ascii="Palatino Linotype" w:hAnsi="Palatino Linotype"/>
        </w:rPr>
        <w:t xml:space="preserve">A fiduciary duty is guiding responsibility for </w:t>
      </w:r>
      <w:r w:rsidR="00D544F7">
        <w:rPr>
          <w:rFonts w:ascii="Palatino Linotype" w:hAnsi="Palatino Linotype"/>
        </w:rPr>
        <w:t>D</w:t>
      </w:r>
      <w:r>
        <w:rPr>
          <w:rFonts w:ascii="Palatino Linotype" w:hAnsi="Palatino Linotype"/>
        </w:rPr>
        <w:t>irectors that reflects the</w:t>
      </w:r>
      <w:r w:rsidR="00D544F7">
        <w:rPr>
          <w:rFonts w:ascii="Palatino Linotype" w:hAnsi="Palatino Linotype"/>
        </w:rPr>
        <w:t xml:space="preserve">ir imperative to </w:t>
      </w:r>
      <w:r>
        <w:rPr>
          <w:rFonts w:ascii="Palatino Linotype" w:hAnsi="Palatino Linotype"/>
        </w:rPr>
        <w:t xml:space="preserve">act in the best interest of the organization at all times, as opposed to their self-interest. </w:t>
      </w:r>
    </w:p>
    <w:p w14:paraId="39707640" w14:textId="2A754859" w:rsidR="00D544F7" w:rsidRDefault="00D544F7" w:rsidP="00DF3261">
      <w:pPr>
        <w:pStyle w:val="ListParagraph"/>
        <w:rPr>
          <w:rFonts w:ascii="Palatino Linotype" w:hAnsi="Palatino Linotype"/>
        </w:rPr>
      </w:pPr>
    </w:p>
    <w:p w14:paraId="706542AA" w14:textId="77BB66C5" w:rsidR="00D544F7" w:rsidRDefault="00D544F7" w:rsidP="00DF3261">
      <w:pPr>
        <w:pStyle w:val="ListParagraph"/>
        <w:rPr>
          <w:rFonts w:ascii="Palatino Linotype" w:hAnsi="Palatino Linotype"/>
        </w:rPr>
      </w:pPr>
    </w:p>
    <w:p w14:paraId="6B628CDF" w14:textId="77777777" w:rsidR="00D544F7" w:rsidRPr="00DF3261" w:rsidRDefault="00D544F7" w:rsidP="00DF3261">
      <w:pPr>
        <w:pStyle w:val="ListParagraph"/>
        <w:rPr>
          <w:rFonts w:ascii="Palatino Linotype" w:hAnsi="Palatino Linotype"/>
        </w:rPr>
      </w:pPr>
    </w:p>
    <w:p w14:paraId="5537710C" w14:textId="5477ED01" w:rsidR="00A9571F" w:rsidRDefault="00A9571F" w:rsidP="00A9571F">
      <w:pPr>
        <w:pStyle w:val="ListParagraph"/>
        <w:rPr>
          <w:rFonts w:ascii="Palatino Linotype" w:hAnsi="Palatino Linotype"/>
        </w:rPr>
      </w:pPr>
      <w:r>
        <w:rPr>
          <w:rFonts w:ascii="Palatino Linotype" w:hAnsi="Palatino Linotype"/>
        </w:rPr>
        <w:t>Risk</w:t>
      </w:r>
    </w:p>
    <w:p w14:paraId="17CC1768" w14:textId="45966C3C" w:rsidR="0022296E" w:rsidRDefault="0022296E" w:rsidP="00A9571F">
      <w:pPr>
        <w:pStyle w:val="ListParagraph"/>
        <w:rPr>
          <w:rFonts w:ascii="Palatino Linotype" w:hAnsi="Palatino Linotype"/>
        </w:rPr>
      </w:pPr>
      <w:r>
        <w:rPr>
          <w:rFonts w:ascii="Palatino Linotype" w:hAnsi="Palatino Linotype"/>
        </w:rPr>
        <w:lastRenderedPageBreak/>
        <w:t xml:space="preserve">Risk is a potential future event </w:t>
      </w:r>
      <w:r w:rsidR="00D544F7">
        <w:rPr>
          <w:rFonts w:ascii="Palatino Linotype" w:hAnsi="Palatino Linotype"/>
        </w:rPr>
        <w:t xml:space="preserve">or threat </w:t>
      </w:r>
      <w:r>
        <w:rPr>
          <w:rFonts w:ascii="Palatino Linotype" w:hAnsi="Palatino Linotype"/>
        </w:rPr>
        <w:t xml:space="preserve">that </w:t>
      </w:r>
      <w:r w:rsidR="00D544F7">
        <w:rPr>
          <w:rFonts w:ascii="Palatino Linotype" w:hAnsi="Palatino Linotype"/>
        </w:rPr>
        <w:t>can</w:t>
      </w:r>
      <w:r>
        <w:rPr>
          <w:rFonts w:ascii="Palatino Linotype" w:hAnsi="Palatino Linotype"/>
        </w:rPr>
        <w:t xml:space="preserve"> have an impact on the sustainability of the Organization and its capacity to fulfil its purpose and objectives. Managing risk involves planning </w:t>
      </w:r>
      <w:r w:rsidR="00D544F7">
        <w:rPr>
          <w:rFonts w:ascii="Palatino Linotype" w:hAnsi="Palatino Linotype"/>
        </w:rPr>
        <w:t>for</w:t>
      </w:r>
      <w:r>
        <w:rPr>
          <w:rFonts w:ascii="Palatino Linotype" w:hAnsi="Palatino Linotype"/>
        </w:rPr>
        <w:t xml:space="preserve"> an event’s probability and consequences. </w:t>
      </w:r>
    </w:p>
    <w:p w14:paraId="186F9DD4" w14:textId="0D067A74" w:rsidR="00A9571F" w:rsidRDefault="00A9571F" w:rsidP="00A9571F">
      <w:pPr>
        <w:pStyle w:val="ListParagraph"/>
        <w:rPr>
          <w:rFonts w:ascii="Palatino Linotype" w:hAnsi="Palatino Linotype"/>
        </w:rPr>
      </w:pPr>
    </w:p>
    <w:p w14:paraId="4C945C9A" w14:textId="41856090" w:rsidR="00A9571F" w:rsidRDefault="00A9571F" w:rsidP="00A9571F">
      <w:pPr>
        <w:pStyle w:val="ListParagraph"/>
        <w:rPr>
          <w:rFonts w:ascii="Palatino Linotype" w:hAnsi="Palatino Linotype"/>
        </w:rPr>
      </w:pPr>
      <w:r>
        <w:rPr>
          <w:rFonts w:ascii="Palatino Linotype" w:hAnsi="Palatino Linotype"/>
        </w:rPr>
        <w:t>Quorum</w:t>
      </w:r>
    </w:p>
    <w:p w14:paraId="34D64BFB" w14:textId="0094893A" w:rsidR="00EA05B4" w:rsidRDefault="00EA05B4" w:rsidP="00A9571F">
      <w:pPr>
        <w:pStyle w:val="ListParagraph"/>
        <w:rPr>
          <w:rFonts w:ascii="Palatino Linotype" w:hAnsi="Palatino Linotype"/>
        </w:rPr>
      </w:pPr>
      <w:r>
        <w:rPr>
          <w:rFonts w:ascii="Palatino Linotype" w:hAnsi="Palatino Linotype"/>
        </w:rPr>
        <w:t xml:space="preserve">Quorum is a threshold number of </w:t>
      </w:r>
      <w:r w:rsidR="00D544F7">
        <w:rPr>
          <w:rFonts w:ascii="Palatino Linotype" w:hAnsi="Palatino Linotype"/>
        </w:rPr>
        <w:t>Directors</w:t>
      </w:r>
      <w:r>
        <w:rPr>
          <w:rFonts w:ascii="Palatino Linotype" w:hAnsi="Palatino Linotype"/>
        </w:rPr>
        <w:t xml:space="preserve"> or committee members required to be present for voting.  </w:t>
      </w:r>
    </w:p>
    <w:p w14:paraId="53444D76" w14:textId="7E5C8453" w:rsidR="00A9571F" w:rsidRDefault="00A9571F" w:rsidP="00A9571F">
      <w:pPr>
        <w:pStyle w:val="ListParagraph"/>
        <w:rPr>
          <w:rFonts w:ascii="Palatino Linotype" w:hAnsi="Palatino Linotype"/>
        </w:rPr>
      </w:pPr>
    </w:p>
    <w:p w14:paraId="3E4D69E6" w14:textId="1DE56C2E" w:rsidR="00A9571F" w:rsidRDefault="00A9571F" w:rsidP="00A9571F">
      <w:pPr>
        <w:pStyle w:val="ListParagraph"/>
        <w:rPr>
          <w:rFonts w:ascii="Palatino Linotype" w:hAnsi="Palatino Linotype"/>
        </w:rPr>
      </w:pPr>
      <w:r>
        <w:rPr>
          <w:rFonts w:ascii="Palatino Linotype" w:hAnsi="Palatino Linotype"/>
        </w:rPr>
        <w:t>Ad-hoc committee</w:t>
      </w:r>
    </w:p>
    <w:p w14:paraId="0573D3BE" w14:textId="71ECC5E5" w:rsidR="00A9571F" w:rsidRDefault="00EA05B4" w:rsidP="00A9571F">
      <w:pPr>
        <w:pStyle w:val="ListParagraph"/>
        <w:rPr>
          <w:rFonts w:ascii="Palatino Linotype" w:hAnsi="Palatino Linotype"/>
        </w:rPr>
      </w:pPr>
      <w:r>
        <w:rPr>
          <w:rFonts w:ascii="Palatino Linotype" w:hAnsi="Palatino Linotype"/>
        </w:rPr>
        <w:t xml:space="preserve">An ad-hoc committee is a group of individuals formed for the duration it takes to complete a specific task. </w:t>
      </w:r>
    </w:p>
    <w:p w14:paraId="4F8B9DB5" w14:textId="77777777" w:rsidR="00EA05B4" w:rsidRDefault="00EA05B4" w:rsidP="00A9571F">
      <w:pPr>
        <w:pStyle w:val="ListParagraph"/>
        <w:rPr>
          <w:rFonts w:ascii="Palatino Linotype" w:hAnsi="Palatino Linotype"/>
        </w:rPr>
      </w:pPr>
    </w:p>
    <w:p w14:paraId="4B971B38" w14:textId="6CB3FA06" w:rsidR="00A9571F" w:rsidRDefault="00A9571F" w:rsidP="00A9571F">
      <w:pPr>
        <w:pStyle w:val="ListParagraph"/>
        <w:rPr>
          <w:rFonts w:ascii="Palatino Linotype" w:hAnsi="Palatino Linotype"/>
        </w:rPr>
      </w:pPr>
      <w:r>
        <w:rPr>
          <w:rFonts w:ascii="Palatino Linotype" w:hAnsi="Palatino Linotype"/>
        </w:rPr>
        <w:t>Standing committee</w:t>
      </w:r>
    </w:p>
    <w:p w14:paraId="4C239F2C" w14:textId="1090D5AA" w:rsidR="00A9571F" w:rsidRDefault="00EA05B4" w:rsidP="00A9571F">
      <w:pPr>
        <w:pStyle w:val="ListParagraph"/>
        <w:rPr>
          <w:rFonts w:ascii="Palatino Linotype" w:hAnsi="Palatino Linotype"/>
        </w:rPr>
      </w:pPr>
      <w:r>
        <w:rPr>
          <w:rFonts w:ascii="Palatino Linotype" w:hAnsi="Palatino Linotype"/>
        </w:rPr>
        <w:t xml:space="preserve">A standing committee is a group of individuals formed to work on specific objectives which typically exceed the duration of a director’s term. </w:t>
      </w:r>
    </w:p>
    <w:p w14:paraId="1F619DBF" w14:textId="7EED6AB2" w:rsidR="00EA05B4" w:rsidRDefault="00EA05B4" w:rsidP="00A9571F">
      <w:pPr>
        <w:pStyle w:val="ListParagraph"/>
        <w:rPr>
          <w:rFonts w:ascii="Palatino Linotype" w:hAnsi="Palatino Linotype"/>
        </w:rPr>
      </w:pPr>
    </w:p>
    <w:p w14:paraId="75232559" w14:textId="605CBCBE" w:rsidR="00EA05B4" w:rsidRDefault="00EA05B4" w:rsidP="00A9571F">
      <w:pPr>
        <w:pStyle w:val="ListParagraph"/>
        <w:rPr>
          <w:rFonts w:ascii="Palatino Linotype" w:hAnsi="Palatino Linotype"/>
        </w:rPr>
      </w:pPr>
    </w:p>
    <w:p w14:paraId="60C1B723" w14:textId="029BAC0F" w:rsidR="00EA05B4" w:rsidRDefault="00EA05B4" w:rsidP="00A9571F">
      <w:pPr>
        <w:pStyle w:val="ListParagraph"/>
        <w:rPr>
          <w:rFonts w:ascii="Palatino Linotype" w:hAnsi="Palatino Linotype"/>
        </w:rPr>
      </w:pPr>
    </w:p>
    <w:p w14:paraId="292475F8" w14:textId="76CE7F9D" w:rsidR="00EA05B4" w:rsidRDefault="00EA05B4" w:rsidP="00A9571F">
      <w:pPr>
        <w:pStyle w:val="ListParagraph"/>
        <w:rPr>
          <w:rFonts w:ascii="Palatino Linotype" w:hAnsi="Palatino Linotype"/>
        </w:rPr>
      </w:pPr>
    </w:p>
    <w:p w14:paraId="6B0296AE" w14:textId="5D5B79BC" w:rsidR="00EA05B4" w:rsidRDefault="00EA05B4" w:rsidP="00A9571F">
      <w:pPr>
        <w:pStyle w:val="ListParagraph"/>
        <w:rPr>
          <w:rFonts w:ascii="Palatino Linotype" w:hAnsi="Palatino Linotype"/>
        </w:rPr>
      </w:pPr>
    </w:p>
    <w:p w14:paraId="195A0A20" w14:textId="2E432586" w:rsidR="00EA05B4" w:rsidRDefault="00EA05B4" w:rsidP="00A9571F">
      <w:pPr>
        <w:pStyle w:val="ListParagraph"/>
        <w:rPr>
          <w:rFonts w:ascii="Palatino Linotype" w:hAnsi="Palatino Linotype"/>
        </w:rPr>
      </w:pPr>
    </w:p>
    <w:p w14:paraId="61034C7C" w14:textId="569A23D6" w:rsidR="00EA05B4" w:rsidRDefault="00EA05B4" w:rsidP="00A9571F">
      <w:pPr>
        <w:pStyle w:val="ListParagraph"/>
        <w:rPr>
          <w:rFonts w:ascii="Palatino Linotype" w:hAnsi="Palatino Linotype"/>
        </w:rPr>
      </w:pPr>
    </w:p>
    <w:p w14:paraId="725DAD12" w14:textId="0EC56DB3" w:rsidR="00EA05B4" w:rsidRDefault="00EA05B4" w:rsidP="00A9571F">
      <w:pPr>
        <w:pStyle w:val="ListParagraph"/>
        <w:rPr>
          <w:rFonts w:ascii="Palatino Linotype" w:hAnsi="Palatino Linotype"/>
        </w:rPr>
      </w:pPr>
    </w:p>
    <w:p w14:paraId="470E1DB4" w14:textId="03966CA5" w:rsidR="00EA05B4" w:rsidRDefault="00EA05B4" w:rsidP="00A9571F">
      <w:pPr>
        <w:pStyle w:val="ListParagraph"/>
        <w:rPr>
          <w:rFonts w:ascii="Palatino Linotype" w:hAnsi="Palatino Linotype"/>
        </w:rPr>
      </w:pPr>
    </w:p>
    <w:p w14:paraId="3CD298C9" w14:textId="763C1C40" w:rsidR="00EA05B4" w:rsidRDefault="00EA05B4" w:rsidP="00A9571F">
      <w:pPr>
        <w:pStyle w:val="ListParagraph"/>
        <w:rPr>
          <w:rFonts w:ascii="Palatino Linotype" w:hAnsi="Palatino Linotype"/>
        </w:rPr>
      </w:pPr>
    </w:p>
    <w:p w14:paraId="7B14BD28" w14:textId="65A995C0" w:rsidR="00EA05B4" w:rsidRDefault="00EA05B4" w:rsidP="00A9571F">
      <w:pPr>
        <w:pStyle w:val="ListParagraph"/>
        <w:rPr>
          <w:rFonts w:ascii="Palatino Linotype" w:hAnsi="Palatino Linotype"/>
        </w:rPr>
      </w:pPr>
    </w:p>
    <w:p w14:paraId="35E2C815" w14:textId="5944620D" w:rsidR="00EA05B4" w:rsidRDefault="00EA05B4" w:rsidP="00A9571F">
      <w:pPr>
        <w:pStyle w:val="ListParagraph"/>
        <w:rPr>
          <w:rFonts w:ascii="Palatino Linotype" w:hAnsi="Palatino Linotype"/>
        </w:rPr>
      </w:pPr>
    </w:p>
    <w:p w14:paraId="2F727C4B" w14:textId="56170E7B" w:rsidR="00D71003" w:rsidRDefault="00D71003" w:rsidP="00A9571F">
      <w:pPr>
        <w:pStyle w:val="ListParagraph"/>
        <w:rPr>
          <w:rFonts w:ascii="Palatino Linotype" w:hAnsi="Palatino Linotype"/>
        </w:rPr>
      </w:pPr>
    </w:p>
    <w:p w14:paraId="4D93583A" w14:textId="28AC9737" w:rsidR="00D71003" w:rsidRDefault="00D71003" w:rsidP="00A9571F">
      <w:pPr>
        <w:pStyle w:val="ListParagraph"/>
        <w:rPr>
          <w:rFonts w:ascii="Palatino Linotype" w:hAnsi="Palatino Linotype"/>
        </w:rPr>
      </w:pPr>
    </w:p>
    <w:p w14:paraId="0031F346" w14:textId="174E7330" w:rsidR="00D71003" w:rsidRDefault="00D71003" w:rsidP="00A9571F">
      <w:pPr>
        <w:pStyle w:val="ListParagraph"/>
        <w:rPr>
          <w:rFonts w:ascii="Palatino Linotype" w:hAnsi="Palatino Linotype"/>
        </w:rPr>
      </w:pPr>
    </w:p>
    <w:p w14:paraId="37A5B91A" w14:textId="77777777" w:rsidR="00D71003" w:rsidRDefault="00D71003" w:rsidP="00A9571F">
      <w:pPr>
        <w:pStyle w:val="ListParagraph"/>
        <w:rPr>
          <w:rFonts w:ascii="Palatino Linotype" w:hAnsi="Palatino Linotype"/>
        </w:rPr>
      </w:pPr>
    </w:p>
    <w:p w14:paraId="44379B80" w14:textId="24554AD4" w:rsidR="00EA05B4" w:rsidRDefault="00EA05B4" w:rsidP="00A9571F">
      <w:pPr>
        <w:pStyle w:val="ListParagraph"/>
        <w:rPr>
          <w:rFonts w:ascii="Palatino Linotype" w:hAnsi="Palatino Linotype"/>
        </w:rPr>
      </w:pPr>
    </w:p>
    <w:p w14:paraId="77246BDF" w14:textId="4B4B4771" w:rsidR="00EA05B4" w:rsidRDefault="00EA05B4" w:rsidP="00A9571F">
      <w:pPr>
        <w:pStyle w:val="ListParagraph"/>
        <w:rPr>
          <w:rFonts w:ascii="Palatino Linotype" w:hAnsi="Palatino Linotype"/>
        </w:rPr>
      </w:pPr>
    </w:p>
    <w:p w14:paraId="22009697" w14:textId="0B9DDED9" w:rsidR="00EA05B4" w:rsidRDefault="00EA05B4" w:rsidP="00A9571F">
      <w:pPr>
        <w:pStyle w:val="ListParagraph"/>
        <w:rPr>
          <w:rFonts w:ascii="Palatino Linotype" w:hAnsi="Palatino Linotype"/>
        </w:rPr>
      </w:pPr>
    </w:p>
    <w:p w14:paraId="427AE2F4" w14:textId="7F618659" w:rsidR="00EA05B4" w:rsidRDefault="00EA05B4" w:rsidP="00A9571F">
      <w:pPr>
        <w:pStyle w:val="ListParagraph"/>
        <w:rPr>
          <w:rFonts w:ascii="Palatino Linotype" w:hAnsi="Palatino Linotype"/>
        </w:rPr>
      </w:pPr>
    </w:p>
    <w:p w14:paraId="5B6C111F" w14:textId="7050EDAF" w:rsidR="00EA05B4" w:rsidRDefault="00EA05B4" w:rsidP="00A9571F">
      <w:pPr>
        <w:pStyle w:val="ListParagraph"/>
        <w:rPr>
          <w:rFonts w:ascii="Palatino Linotype" w:hAnsi="Palatino Linotype"/>
        </w:rPr>
      </w:pPr>
    </w:p>
    <w:p w14:paraId="6BBB413E" w14:textId="77777777" w:rsidR="00357716" w:rsidRDefault="00357716" w:rsidP="00A9571F">
      <w:pPr>
        <w:pStyle w:val="ListParagraph"/>
        <w:rPr>
          <w:rFonts w:ascii="Palatino Linotype" w:hAnsi="Palatino Linotype"/>
        </w:rPr>
      </w:pPr>
    </w:p>
    <w:p w14:paraId="11A68448" w14:textId="77777777" w:rsidR="00292F72" w:rsidRDefault="00292F72" w:rsidP="00292F72">
      <w:pPr>
        <w:rPr>
          <w:rFonts w:ascii="Palatino Linotype" w:hAnsi="Palatino Linotype"/>
        </w:rPr>
      </w:pPr>
    </w:p>
    <w:p w14:paraId="11540718" w14:textId="6B0C7B7D" w:rsidR="00292F72" w:rsidRPr="00292F72" w:rsidRDefault="00EA05B4" w:rsidP="00292F72">
      <w:pPr>
        <w:pStyle w:val="ListParagraph"/>
        <w:numPr>
          <w:ilvl w:val="0"/>
          <w:numId w:val="10"/>
        </w:numPr>
        <w:ind w:left="709"/>
        <w:rPr>
          <w:rFonts w:ascii="Palatino Linotype" w:hAnsi="Palatino Linotype"/>
          <w:b/>
        </w:rPr>
      </w:pPr>
      <w:r w:rsidRPr="00292F72">
        <w:rPr>
          <w:rFonts w:ascii="Palatino Linotype" w:hAnsi="Palatino Linotype"/>
          <w:b/>
        </w:rPr>
        <w:t>By-Laws</w:t>
      </w:r>
    </w:p>
    <w:p w14:paraId="08B081E7" w14:textId="76743C8D" w:rsidR="00292F72" w:rsidRPr="00292F72" w:rsidRDefault="00292F72" w:rsidP="00292F72">
      <w:pPr>
        <w:rPr>
          <w:rFonts w:ascii="Palatino Linotype" w:hAnsi="Palatino Linotype"/>
          <w:b/>
        </w:rPr>
      </w:pPr>
    </w:p>
    <w:p w14:paraId="1968FDD2" w14:textId="60C3680D" w:rsidR="00292F72" w:rsidRPr="00F07285" w:rsidRDefault="00F07285" w:rsidP="00292F72">
      <w:pPr>
        <w:pStyle w:val="ListParagraph"/>
        <w:numPr>
          <w:ilvl w:val="1"/>
          <w:numId w:val="10"/>
        </w:numPr>
        <w:rPr>
          <w:rFonts w:ascii="Palatino Linotype" w:hAnsi="Palatino Linotype"/>
        </w:rPr>
      </w:pPr>
      <w:r>
        <w:rPr>
          <w:rFonts w:ascii="Palatino Linotype" w:hAnsi="Palatino Linotype"/>
        </w:rPr>
        <w:t xml:space="preserve"> </w:t>
      </w:r>
      <w:r w:rsidR="00292F72" w:rsidRPr="00F07285">
        <w:rPr>
          <w:rFonts w:ascii="Palatino Linotype" w:hAnsi="Palatino Linotype"/>
        </w:rPr>
        <w:t>Membership</w:t>
      </w:r>
    </w:p>
    <w:p w14:paraId="4BF95CAB" w14:textId="77777777" w:rsidR="00314F0C" w:rsidRPr="00292F72" w:rsidRDefault="00314F0C" w:rsidP="00314F0C">
      <w:pPr>
        <w:pStyle w:val="ListParagraph"/>
        <w:rPr>
          <w:rFonts w:ascii="Palatino Linotype" w:hAnsi="Palatino Linotype"/>
          <w:b/>
        </w:rPr>
      </w:pPr>
    </w:p>
    <w:p w14:paraId="43D66383" w14:textId="0A95980C" w:rsidR="00292F72" w:rsidRDefault="00292F72" w:rsidP="00292F72">
      <w:pPr>
        <w:pStyle w:val="ListParagraph"/>
        <w:numPr>
          <w:ilvl w:val="2"/>
          <w:numId w:val="10"/>
        </w:numPr>
        <w:rPr>
          <w:rFonts w:ascii="Palatino Linotype" w:hAnsi="Palatino Linotype"/>
        </w:rPr>
      </w:pPr>
      <w:r w:rsidRPr="00292F72">
        <w:rPr>
          <w:rFonts w:ascii="Palatino Linotype" w:hAnsi="Palatino Linotype"/>
        </w:rPr>
        <w:t xml:space="preserve">Members </w:t>
      </w:r>
      <w:r w:rsidR="00D544F7">
        <w:rPr>
          <w:rFonts w:ascii="Palatino Linotype" w:hAnsi="Palatino Linotype"/>
        </w:rPr>
        <w:t xml:space="preserve">are individuals or families (one represented by one individual per athlete) who </w:t>
      </w:r>
      <w:r>
        <w:rPr>
          <w:rFonts w:ascii="Palatino Linotype" w:hAnsi="Palatino Linotype"/>
        </w:rPr>
        <w:t>have paid membership fees</w:t>
      </w:r>
      <w:r w:rsidR="00357716">
        <w:rPr>
          <w:rFonts w:ascii="Palatino Linotype" w:hAnsi="Palatino Linotype"/>
        </w:rPr>
        <w:t xml:space="preserve"> </w:t>
      </w:r>
      <w:r>
        <w:rPr>
          <w:rFonts w:ascii="Palatino Linotype" w:hAnsi="Palatino Linotype"/>
        </w:rPr>
        <w:t xml:space="preserve">within the </w:t>
      </w:r>
      <w:r w:rsidR="00357716">
        <w:rPr>
          <w:rFonts w:ascii="Palatino Linotype" w:hAnsi="Palatino Linotype"/>
        </w:rPr>
        <w:t xml:space="preserve">current </w:t>
      </w:r>
      <w:r>
        <w:rPr>
          <w:rFonts w:ascii="Palatino Linotype" w:hAnsi="Palatino Linotype"/>
        </w:rPr>
        <w:t>membership year</w:t>
      </w:r>
      <w:r w:rsidR="00D544F7">
        <w:rPr>
          <w:rFonts w:ascii="Palatino Linotype" w:hAnsi="Palatino Linotype"/>
        </w:rPr>
        <w:t xml:space="preserve"> (</w:t>
      </w:r>
      <w:r w:rsidR="002A162D">
        <w:rPr>
          <w:rFonts w:ascii="Palatino Linotype" w:hAnsi="Palatino Linotype"/>
        </w:rPr>
        <w:t>should they apply</w:t>
      </w:r>
      <w:r w:rsidR="00D544F7">
        <w:rPr>
          <w:rFonts w:ascii="Palatino Linotype" w:hAnsi="Palatino Linotype"/>
        </w:rPr>
        <w:t>),</w:t>
      </w:r>
      <w:r w:rsidR="00605F07">
        <w:rPr>
          <w:rFonts w:ascii="Palatino Linotype" w:hAnsi="Palatino Linotype"/>
        </w:rPr>
        <w:t xml:space="preserve"> </w:t>
      </w:r>
      <w:r w:rsidR="002A162D">
        <w:rPr>
          <w:rFonts w:ascii="Palatino Linotype" w:hAnsi="Palatino Linotype"/>
        </w:rPr>
        <w:t>are registered with Water Polo Saskatchewan,</w:t>
      </w:r>
      <w:r>
        <w:rPr>
          <w:rFonts w:ascii="Palatino Linotype" w:hAnsi="Palatino Linotype"/>
        </w:rPr>
        <w:t xml:space="preserve"> </w:t>
      </w:r>
      <w:r w:rsidRPr="00292F72">
        <w:rPr>
          <w:rFonts w:ascii="Palatino Linotype" w:hAnsi="Palatino Linotype"/>
        </w:rPr>
        <w:t xml:space="preserve">and </w:t>
      </w:r>
      <w:r>
        <w:rPr>
          <w:rFonts w:ascii="Palatino Linotype" w:hAnsi="Palatino Linotype"/>
        </w:rPr>
        <w:t xml:space="preserve">are </w:t>
      </w:r>
      <w:r w:rsidRPr="00292F72">
        <w:rPr>
          <w:rFonts w:ascii="Palatino Linotype" w:hAnsi="Palatino Linotype"/>
        </w:rPr>
        <w:t xml:space="preserve">in good standing with the Organization. </w:t>
      </w:r>
      <w:r w:rsidR="00605F07">
        <w:rPr>
          <w:rFonts w:ascii="Palatino Linotype" w:hAnsi="Palatino Linotype"/>
        </w:rPr>
        <w:t>In some cases, the Organization may wish to pay for fees to secure insurance for volunteers and coaches</w:t>
      </w:r>
      <w:r w:rsidR="00D544F7">
        <w:rPr>
          <w:rFonts w:ascii="Palatino Linotype" w:hAnsi="Palatino Linotype"/>
        </w:rPr>
        <w:t>, but</w:t>
      </w:r>
      <w:r w:rsidR="00605F07">
        <w:rPr>
          <w:rFonts w:ascii="Palatino Linotype" w:hAnsi="Palatino Linotype"/>
        </w:rPr>
        <w:t xml:space="preserve"> will not pay for athlete members. </w:t>
      </w:r>
    </w:p>
    <w:p w14:paraId="1F23EFE3" w14:textId="77777777" w:rsidR="00165639" w:rsidRPr="00292F72" w:rsidRDefault="00165639" w:rsidP="00165639">
      <w:pPr>
        <w:pStyle w:val="ListParagraph"/>
        <w:ind w:left="1440"/>
        <w:rPr>
          <w:rFonts w:ascii="Palatino Linotype" w:hAnsi="Palatino Linotype"/>
        </w:rPr>
      </w:pPr>
    </w:p>
    <w:p w14:paraId="5912767C" w14:textId="49B5D4A8" w:rsidR="00292F72" w:rsidRPr="00292F72" w:rsidRDefault="00292F72" w:rsidP="00292F72">
      <w:pPr>
        <w:pStyle w:val="ListParagraph"/>
        <w:numPr>
          <w:ilvl w:val="2"/>
          <w:numId w:val="10"/>
        </w:numPr>
        <w:rPr>
          <w:rFonts w:ascii="Palatino Linotype" w:hAnsi="Palatino Linotype"/>
          <w:b/>
        </w:rPr>
      </w:pPr>
      <w:r>
        <w:rPr>
          <w:rFonts w:ascii="Palatino Linotype" w:hAnsi="Palatino Linotype"/>
        </w:rPr>
        <w:t>Membership fees</w:t>
      </w:r>
      <w:r w:rsidR="00165639">
        <w:rPr>
          <w:rFonts w:ascii="Palatino Linotype" w:hAnsi="Palatino Linotype"/>
        </w:rPr>
        <w:t xml:space="preserve"> for athletes</w:t>
      </w:r>
      <w:r w:rsidR="00357716">
        <w:rPr>
          <w:rFonts w:ascii="Palatino Linotype" w:hAnsi="Palatino Linotype"/>
        </w:rPr>
        <w:t xml:space="preserve"> and their families:</w:t>
      </w:r>
    </w:p>
    <w:p w14:paraId="1B56F3D8" w14:textId="23093FA7" w:rsidR="00292F72" w:rsidRPr="00292F72" w:rsidRDefault="00292F72" w:rsidP="00292F72">
      <w:pPr>
        <w:pStyle w:val="ListParagraph"/>
        <w:numPr>
          <w:ilvl w:val="0"/>
          <w:numId w:val="11"/>
        </w:numPr>
        <w:rPr>
          <w:rFonts w:ascii="Palatino Linotype" w:hAnsi="Palatino Linotype"/>
          <w:b/>
        </w:rPr>
      </w:pPr>
      <w:r>
        <w:rPr>
          <w:rFonts w:ascii="Palatino Linotype" w:hAnsi="Palatino Linotype"/>
        </w:rPr>
        <w:t>The membership year will be September 1 to August 31</w:t>
      </w:r>
      <w:r w:rsidR="00165639">
        <w:rPr>
          <w:rFonts w:ascii="Palatino Linotype" w:hAnsi="Palatino Linotype"/>
        </w:rPr>
        <w:t>;</w:t>
      </w:r>
    </w:p>
    <w:p w14:paraId="5C6D7F91" w14:textId="4C086A26" w:rsidR="00292F72" w:rsidRDefault="00292F72" w:rsidP="00292F72">
      <w:pPr>
        <w:pStyle w:val="ListParagraph"/>
        <w:numPr>
          <w:ilvl w:val="0"/>
          <w:numId w:val="11"/>
        </w:numPr>
        <w:rPr>
          <w:rFonts w:ascii="Palatino Linotype" w:hAnsi="Palatino Linotype"/>
        </w:rPr>
      </w:pPr>
      <w:r w:rsidRPr="00292F72">
        <w:rPr>
          <w:rFonts w:ascii="Palatino Linotype" w:hAnsi="Palatino Linotype"/>
        </w:rPr>
        <w:t>Membership fees (i.e., registration) will be determined annually by the Board of Directors</w:t>
      </w:r>
      <w:r w:rsidR="00165639">
        <w:rPr>
          <w:rFonts w:ascii="Palatino Linotype" w:hAnsi="Palatino Linotype"/>
        </w:rPr>
        <w:t>;</w:t>
      </w:r>
    </w:p>
    <w:p w14:paraId="261E1927" w14:textId="79763E81" w:rsidR="00292F72" w:rsidRPr="00292F72" w:rsidRDefault="00292F72" w:rsidP="00292F72">
      <w:pPr>
        <w:pStyle w:val="ListParagraph"/>
        <w:numPr>
          <w:ilvl w:val="0"/>
          <w:numId w:val="11"/>
        </w:numPr>
        <w:rPr>
          <w:rFonts w:ascii="Palatino Linotype" w:hAnsi="Palatino Linotype"/>
        </w:rPr>
      </w:pPr>
      <w:r>
        <w:rPr>
          <w:rFonts w:ascii="Palatino Linotype" w:hAnsi="Palatino Linotype"/>
        </w:rPr>
        <w:t>The Board of Directors may allow payment plans if it determines there is a low risk to do so</w:t>
      </w:r>
      <w:r w:rsidR="00165639">
        <w:rPr>
          <w:rFonts w:ascii="Palatino Linotype" w:hAnsi="Palatino Linotype"/>
        </w:rPr>
        <w:t>;</w:t>
      </w:r>
    </w:p>
    <w:p w14:paraId="30EC03CC" w14:textId="326FD43B" w:rsidR="00292F72" w:rsidRPr="00292F72" w:rsidRDefault="00292F72" w:rsidP="00292F72">
      <w:pPr>
        <w:pStyle w:val="ListParagraph"/>
        <w:numPr>
          <w:ilvl w:val="0"/>
          <w:numId w:val="11"/>
        </w:numPr>
        <w:rPr>
          <w:rFonts w:ascii="Palatino Linotype" w:hAnsi="Palatino Linotype"/>
          <w:b/>
        </w:rPr>
      </w:pPr>
      <w:r>
        <w:rPr>
          <w:rFonts w:ascii="Palatino Linotype" w:hAnsi="Palatino Linotype"/>
        </w:rPr>
        <w:t>All members must be registered with the Organization and Water Polo Saskatchewan</w:t>
      </w:r>
      <w:r w:rsidR="00D544F7">
        <w:rPr>
          <w:rFonts w:ascii="Palatino Linotype" w:hAnsi="Palatino Linotype"/>
        </w:rPr>
        <w:t>,</w:t>
      </w:r>
      <w:r>
        <w:rPr>
          <w:rFonts w:ascii="Palatino Linotype" w:hAnsi="Palatino Linotype"/>
        </w:rPr>
        <w:t xml:space="preserve"> and </w:t>
      </w:r>
      <w:r w:rsidR="00D544F7">
        <w:rPr>
          <w:rFonts w:ascii="Palatino Linotype" w:hAnsi="Palatino Linotype"/>
        </w:rPr>
        <w:t xml:space="preserve">must have their </w:t>
      </w:r>
      <w:r>
        <w:rPr>
          <w:rFonts w:ascii="Palatino Linotype" w:hAnsi="Palatino Linotype"/>
        </w:rPr>
        <w:t>fees paid before participation in any water polo</w:t>
      </w:r>
      <w:r w:rsidR="00D544F7">
        <w:rPr>
          <w:rFonts w:ascii="Palatino Linotype" w:hAnsi="Palatino Linotype"/>
        </w:rPr>
        <w:t xml:space="preserve"> program or event</w:t>
      </w:r>
      <w:r>
        <w:rPr>
          <w:rFonts w:ascii="Palatino Linotype" w:hAnsi="Palatino Linotype"/>
        </w:rPr>
        <w:t xml:space="preserve"> in Saskatchewan</w:t>
      </w:r>
      <w:r w:rsidR="00165639">
        <w:rPr>
          <w:rFonts w:ascii="Palatino Linotype" w:hAnsi="Palatino Linotype"/>
        </w:rPr>
        <w:t>; and</w:t>
      </w:r>
    </w:p>
    <w:p w14:paraId="1FCEBB61" w14:textId="2C1BD7EF" w:rsidR="00292F72" w:rsidRPr="00165639" w:rsidRDefault="00165639" w:rsidP="00292F72">
      <w:pPr>
        <w:pStyle w:val="ListParagraph"/>
        <w:numPr>
          <w:ilvl w:val="0"/>
          <w:numId w:val="11"/>
        </w:numPr>
        <w:rPr>
          <w:rFonts w:ascii="Palatino Linotype" w:hAnsi="Palatino Linotype"/>
          <w:b/>
        </w:rPr>
      </w:pPr>
      <w:r>
        <w:rPr>
          <w:rFonts w:ascii="Palatino Linotype" w:hAnsi="Palatino Linotype"/>
        </w:rPr>
        <w:t xml:space="preserve">The Board of Directors may determine </w:t>
      </w:r>
      <w:r w:rsidR="00292F72">
        <w:rPr>
          <w:rFonts w:ascii="Palatino Linotype" w:hAnsi="Palatino Linotype"/>
        </w:rPr>
        <w:t xml:space="preserve">a </w:t>
      </w:r>
      <w:r>
        <w:rPr>
          <w:rFonts w:ascii="Palatino Linotype" w:hAnsi="Palatino Linotype"/>
        </w:rPr>
        <w:t>short ‘</w:t>
      </w:r>
      <w:r w:rsidR="00292F72">
        <w:rPr>
          <w:rFonts w:ascii="Palatino Linotype" w:hAnsi="Palatino Linotype"/>
        </w:rPr>
        <w:t>grace</w:t>
      </w:r>
      <w:r>
        <w:rPr>
          <w:rFonts w:ascii="Palatino Linotype" w:hAnsi="Palatino Linotype"/>
        </w:rPr>
        <w:t>’</w:t>
      </w:r>
      <w:r w:rsidR="00292F72">
        <w:rPr>
          <w:rFonts w:ascii="Palatino Linotype" w:hAnsi="Palatino Linotype"/>
        </w:rPr>
        <w:t xml:space="preserve"> period (e.g., for recruitment or trials) </w:t>
      </w:r>
      <w:r>
        <w:rPr>
          <w:rFonts w:ascii="Palatino Linotype" w:hAnsi="Palatino Linotype"/>
        </w:rPr>
        <w:t xml:space="preserve">for participants </w:t>
      </w:r>
      <w:r w:rsidR="00292F72">
        <w:rPr>
          <w:rFonts w:ascii="Palatino Linotype" w:hAnsi="Palatino Linotype"/>
        </w:rPr>
        <w:t xml:space="preserve">to </w:t>
      </w:r>
      <w:r>
        <w:rPr>
          <w:rFonts w:ascii="Palatino Linotype" w:hAnsi="Palatino Linotype"/>
        </w:rPr>
        <w:t>join a</w:t>
      </w:r>
      <w:r w:rsidR="00292F72">
        <w:rPr>
          <w:rFonts w:ascii="Palatino Linotype" w:hAnsi="Palatino Linotype"/>
        </w:rPr>
        <w:t xml:space="preserve"> practice or training</w:t>
      </w:r>
      <w:r>
        <w:rPr>
          <w:rFonts w:ascii="Palatino Linotype" w:hAnsi="Palatino Linotype"/>
        </w:rPr>
        <w:t xml:space="preserve"> before paying fees. Failure to pay or arrange payment may result in the member excluded from practices or training. </w:t>
      </w:r>
    </w:p>
    <w:p w14:paraId="4337C969" w14:textId="77777777" w:rsidR="00165639" w:rsidRPr="00165639" w:rsidRDefault="00165639" w:rsidP="00165639">
      <w:pPr>
        <w:pStyle w:val="ListParagraph"/>
        <w:ind w:left="1800"/>
        <w:rPr>
          <w:rFonts w:ascii="Palatino Linotype" w:hAnsi="Palatino Linotype"/>
          <w:b/>
        </w:rPr>
      </w:pPr>
    </w:p>
    <w:p w14:paraId="625B2F39" w14:textId="5044957E" w:rsidR="00165639" w:rsidRPr="00165639" w:rsidRDefault="00165639" w:rsidP="00165639">
      <w:pPr>
        <w:pStyle w:val="ListParagraph"/>
        <w:numPr>
          <w:ilvl w:val="2"/>
          <w:numId w:val="10"/>
        </w:numPr>
        <w:rPr>
          <w:rFonts w:ascii="Palatino Linotype" w:hAnsi="Palatino Linotype"/>
          <w:b/>
        </w:rPr>
      </w:pPr>
      <w:r>
        <w:rPr>
          <w:rFonts w:ascii="Palatino Linotype" w:hAnsi="Palatino Linotype"/>
        </w:rPr>
        <w:t xml:space="preserve">All members shall be in good standing provided the </w:t>
      </w:r>
      <w:r w:rsidR="00605F07">
        <w:rPr>
          <w:rFonts w:ascii="Palatino Linotype" w:hAnsi="Palatino Linotype"/>
        </w:rPr>
        <w:t xml:space="preserve">registered </w:t>
      </w:r>
      <w:r>
        <w:rPr>
          <w:rFonts w:ascii="Palatino Linotype" w:hAnsi="Palatino Linotype"/>
        </w:rPr>
        <w:t>member:</w:t>
      </w:r>
    </w:p>
    <w:p w14:paraId="67A325A6" w14:textId="7D7F4F2F" w:rsidR="006B231F" w:rsidRPr="00165639" w:rsidRDefault="006B231F" w:rsidP="00165639">
      <w:pPr>
        <w:pStyle w:val="ListParagraph"/>
        <w:numPr>
          <w:ilvl w:val="0"/>
          <w:numId w:val="13"/>
        </w:numPr>
        <w:rPr>
          <w:rFonts w:ascii="Palatino Linotype" w:hAnsi="Palatino Linotype"/>
          <w:b/>
        </w:rPr>
      </w:pPr>
      <w:r w:rsidRPr="00165639">
        <w:rPr>
          <w:rFonts w:ascii="Palatino Linotype" w:hAnsi="Palatino Linotype"/>
        </w:rPr>
        <w:t>Has not been suspended or expelled from membership, or had other membership restrictions or sanctions imposed</w:t>
      </w:r>
      <w:r w:rsidR="00165639">
        <w:rPr>
          <w:rFonts w:ascii="Palatino Linotype" w:hAnsi="Palatino Linotype"/>
        </w:rPr>
        <w:t xml:space="preserve"> by the Organization or Water Polo Saskatchewan;</w:t>
      </w:r>
    </w:p>
    <w:p w14:paraId="180DC792" w14:textId="1C9FF6D8" w:rsidR="00165639" w:rsidRPr="00314F0C" w:rsidRDefault="00165639" w:rsidP="00165639">
      <w:pPr>
        <w:pStyle w:val="ListParagraph"/>
        <w:numPr>
          <w:ilvl w:val="0"/>
          <w:numId w:val="13"/>
        </w:numPr>
        <w:rPr>
          <w:rFonts w:ascii="Palatino Linotype" w:hAnsi="Palatino Linotype"/>
          <w:b/>
        </w:rPr>
      </w:pPr>
      <w:r>
        <w:rPr>
          <w:rFonts w:ascii="Palatino Linotype" w:hAnsi="Palatino Linotype"/>
        </w:rPr>
        <w:t xml:space="preserve">Is not subject to disciplinary investigation by the Organization or Water Polo Saskatchewan or is subject to previous disciplinary action and failed to fulfill </w:t>
      </w:r>
      <w:r w:rsidR="00314F0C">
        <w:rPr>
          <w:rFonts w:ascii="Palatino Linotype" w:hAnsi="Palatino Linotype"/>
        </w:rPr>
        <w:t>the conditions associated with the disciplinary action; and</w:t>
      </w:r>
    </w:p>
    <w:p w14:paraId="3FCD7604" w14:textId="3537C792" w:rsidR="00314F0C" w:rsidRPr="00314F0C" w:rsidRDefault="00314F0C" w:rsidP="00165639">
      <w:pPr>
        <w:pStyle w:val="ListParagraph"/>
        <w:numPr>
          <w:ilvl w:val="0"/>
          <w:numId w:val="13"/>
        </w:numPr>
        <w:rPr>
          <w:rFonts w:ascii="Palatino Linotype" w:hAnsi="Palatino Linotype"/>
          <w:b/>
        </w:rPr>
      </w:pPr>
      <w:r>
        <w:rPr>
          <w:rFonts w:ascii="Palatino Linotype" w:hAnsi="Palatino Linotype"/>
        </w:rPr>
        <w:t xml:space="preserve">Has paid all required membership fees. </w:t>
      </w:r>
    </w:p>
    <w:p w14:paraId="7FE84465" w14:textId="77777777" w:rsidR="00605F07" w:rsidRPr="00314F0C" w:rsidRDefault="00605F07" w:rsidP="00314F0C">
      <w:pPr>
        <w:rPr>
          <w:rFonts w:ascii="Palatino Linotype" w:hAnsi="Palatino Linotype"/>
          <w:b/>
        </w:rPr>
      </w:pPr>
    </w:p>
    <w:p w14:paraId="5C33FAAC" w14:textId="75A3CB20" w:rsidR="00F07285" w:rsidRDefault="006A2400" w:rsidP="00F07285">
      <w:pPr>
        <w:pStyle w:val="ListParagraph"/>
        <w:numPr>
          <w:ilvl w:val="1"/>
          <w:numId w:val="10"/>
        </w:numPr>
        <w:rPr>
          <w:rFonts w:ascii="Palatino Linotype" w:hAnsi="Palatino Linotype"/>
        </w:rPr>
      </w:pPr>
      <w:r>
        <w:rPr>
          <w:rFonts w:ascii="Palatino Linotype" w:hAnsi="Palatino Linotype"/>
        </w:rPr>
        <w:t xml:space="preserve"> Meetings of Members</w:t>
      </w:r>
    </w:p>
    <w:p w14:paraId="27B47EEA" w14:textId="2D0BD038" w:rsidR="00F07285" w:rsidRDefault="00F07285" w:rsidP="00F07285">
      <w:pPr>
        <w:pStyle w:val="ListParagraph"/>
        <w:ind w:left="360"/>
        <w:rPr>
          <w:rFonts w:ascii="Palatino Linotype" w:hAnsi="Palatino Linotype"/>
        </w:rPr>
      </w:pPr>
    </w:p>
    <w:p w14:paraId="24D8D262" w14:textId="3D8DF8A6" w:rsidR="00F07285" w:rsidRDefault="00F07285" w:rsidP="00F07285">
      <w:pPr>
        <w:pStyle w:val="ListParagraph"/>
        <w:numPr>
          <w:ilvl w:val="2"/>
          <w:numId w:val="10"/>
        </w:numPr>
        <w:rPr>
          <w:rFonts w:ascii="Palatino Linotype" w:hAnsi="Palatino Linotype"/>
        </w:rPr>
      </w:pPr>
      <w:r>
        <w:rPr>
          <w:rFonts w:ascii="Palatino Linotype" w:hAnsi="Palatino Linotype"/>
        </w:rPr>
        <w:t xml:space="preserve">All </w:t>
      </w:r>
      <w:r w:rsidR="00F236D3">
        <w:rPr>
          <w:rFonts w:ascii="Palatino Linotype" w:hAnsi="Palatino Linotype"/>
        </w:rPr>
        <w:t>members will</w:t>
      </w:r>
      <w:r>
        <w:rPr>
          <w:rFonts w:ascii="Palatino Linotype" w:hAnsi="Palatino Linotype"/>
        </w:rPr>
        <w:t xml:space="preserve"> be invited to three different </w:t>
      </w:r>
      <w:r w:rsidR="00357716">
        <w:rPr>
          <w:rFonts w:ascii="Palatino Linotype" w:hAnsi="Palatino Linotype"/>
        </w:rPr>
        <w:t xml:space="preserve">types of </w:t>
      </w:r>
      <w:r>
        <w:rPr>
          <w:rFonts w:ascii="Palatino Linotype" w:hAnsi="Palatino Linotype"/>
        </w:rPr>
        <w:t xml:space="preserve">meetings: Annual </w:t>
      </w:r>
      <w:r w:rsidR="00BF0714">
        <w:rPr>
          <w:rFonts w:ascii="Palatino Linotype" w:hAnsi="Palatino Linotype"/>
        </w:rPr>
        <w:t>G</w:t>
      </w:r>
      <w:r>
        <w:rPr>
          <w:rFonts w:ascii="Palatino Linotype" w:hAnsi="Palatino Linotype"/>
        </w:rPr>
        <w:t xml:space="preserve">eneral </w:t>
      </w:r>
      <w:r w:rsidR="00BF0714">
        <w:rPr>
          <w:rFonts w:ascii="Palatino Linotype" w:hAnsi="Palatino Linotype"/>
        </w:rPr>
        <w:t>M</w:t>
      </w:r>
      <w:r>
        <w:rPr>
          <w:rFonts w:ascii="Palatino Linotype" w:hAnsi="Palatino Linotype"/>
        </w:rPr>
        <w:t>eeting</w:t>
      </w:r>
      <w:r w:rsidR="00BF0714">
        <w:rPr>
          <w:rFonts w:ascii="Palatino Linotype" w:hAnsi="Palatino Linotype"/>
        </w:rPr>
        <w:t>s</w:t>
      </w:r>
      <w:r>
        <w:rPr>
          <w:rFonts w:ascii="Palatino Linotype" w:hAnsi="Palatino Linotype"/>
        </w:rPr>
        <w:t xml:space="preserve">, </w:t>
      </w:r>
      <w:r w:rsidR="00BF0714">
        <w:rPr>
          <w:rFonts w:ascii="Palatino Linotype" w:hAnsi="Palatino Linotype"/>
        </w:rPr>
        <w:t>S</w:t>
      </w:r>
      <w:r>
        <w:rPr>
          <w:rFonts w:ascii="Palatino Linotype" w:hAnsi="Palatino Linotype"/>
        </w:rPr>
        <w:t xml:space="preserve">pecial </w:t>
      </w:r>
      <w:r w:rsidR="00BF0714">
        <w:rPr>
          <w:rFonts w:ascii="Palatino Linotype" w:hAnsi="Palatino Linotype"/>
        </w:rPr>
        <w:t>M</w:t>
      </w:r>
      <w:r>
        <w:rPr>
          <w:rFonts w:ascii="Palatino Linotype" w:hAnsi="Palatino Linotype"/>
        </w:rPr>
        <w:t>eeting</w:t>
      </w:r>
      <w:r w:rsidR="00357716">
        <w:rPr>
          <w:rFonts w:ascii="Palatino Linotype" w:hAnsi="Palatino Linotype"/>
        </w:rPr>
        <w:t>s</w:t>
      </w:r>
      <w:r>
        <w:rPr>
          <w:rFonts w:ascii="Palatino Linotype" w:hAnsi="Palatino Linotype"/>
        </w:rPr>
        <w:t xml:space="preserve">, and the </w:t>
      </w:r>
      <w:r w:rsidR="00BF0714">
        <w:rPr>
          <w:rFonts w:ascii="Palatino Linotype" w:hAnsi="Palatino Linotype"/>
        </w:rPr>
        <w:t xml:space="preserve">Water Polo Saskatchewan’s Membership community meetings. </w:t>
      </w:r>
    </w:p>
    <w:p w14:paraId="08AF2827" w14:textId="0DA76251" w:rsidR="00BF0714" w:rsidRDefault="00BF0714" w:rsidP="00BF0714">
      <w:pPr>
        <w:pStyle w:val="ListParagraph"/>
        <w:ind w:left="1440"/>
        <w:rPr>
          <w:rFonts w:ascii="Palatino Linotype" w:hAnsi="Palatino Linotype"/>
        </w:rPr>
      </w:pPr>
    </w:p>
    <w:p w14:paraId="4DD01294" w14:textId="06B1FA29" w:rsidR="00BF0714" w:rsidRDefault="00BF0714" w:rsidP="00F07285">
      <w:pPr>
        <w:pStyle w:val="ListParagraph"/>
        <w:numPr>
          <w:ilvl w:val="2"/>
          <w:numId w:val="10"/>
        </w:numPr>
        <w:rPr>
          <w:rFonts w:ascii="Palatino Linotype" w:hAnsi="Palatino Linotype"/>
        </w:rPr>
      </w:pPr>
      <w:r>
        <w:rPr>
          <w:rFonts w:ascii="Palatino Linotype" w:hAnsi="Palatino Linotype"/>
        </w:rPr>
        <w:lastRenderedPageBreak/>
        <w:t xml:space="preserve">The Board of Directors shall notify the membership by e-mail or phone of </w:t>
      </w:r>
      <w:r w:rsidR="003D50F3">
        <w:rPr>
          <w:rFonts w:ascii="Palatino Linotype" w:hAnsi="Palatino Linotype"/>
        </w:rPr>
        <w:t xml:space="preserve">with a meeting notice </w:t>
      </w:r>
      <w:r>
        <w:rPr>
          <w:rFonts w:ascii="Palatino Linotype" w:hAnsi="Palatino Linotype"/>
        </w:rPr>
        <w:t>at least 30 days in advance of any meeting. Emergency meetings are an exception, requiring 14 days’ notice by e-mail or phone.</w:t>
      </w:r>
    </w:p>
    <w:p w14:paraId="36CFFC9D" w14:textId="77777777" w:rsidR="00BF0714" w:rsidRPr="00BF0714" w:rsidRDefault="00BF0714" w:rsidP="00BF0714">
      <w:pPr>
        <w:pStyle w:val="ListParagraph"/>
        <w:rPr>
          <w:rFonts w:ascii="Palatino Linotype" w:hAnsi="Palatino Linotype"/>
        </w:rPr>
      </w:pPr>
    </w:p>
    <w:p w14:paraId="3FE3DC02" w14:textId="7DB35AF2" w:rsidR="00BF0714" w:rsidRDefault="00BF0714" w:rsidP="001151D8">
      <w:pPr>
        <w:pStyle w:val="ListParagraph"/>
        <w:numPr>
          <w:ilvl w:val="2"/>
          <w:numId w:val="10"/>
        </w:numPr>
        <w:rPr>
          <w:rFonts w:ascii="Palatino Linotype" w:hAnsi="Palatino Linotype"/>
        </w:rPr>
      </w:pPr>
      <w:r w:rsidRPr="00357716">
        <w:rPr>
          <w:rFonts w:ascii="Palatino Linotype" w:hAnsi="Palatino Linotype"/>
        </w:rPr>
        <w:t xml:space="preserve">The Board of Directors shall endeavour to set a time and location for </w:t>
      </w:r>
      <w:r w:rsidR="00357716" w:rsidRPr="00357716">
        <w:rPr>
          <w:rFonts w:ascii="Palatino Linotype" w:hAnsi="Palatino Linotype"/>
        </w:rPr>
        <w:t>Annual General Meetings and Special M</w:t>
      </w:r>
      <w:r w:rsidRPr="00357716">
        <w:rPr>
          <w:rFonts w:ascii="Palatino Linotype" w:hAnsi="Palatino Linotype"/>
        </w:rPr>
        <w:t xml:space="preserve">eetings that are accessible to its members. </w:t>
      </w:r>
    </w:p>
    <w:p w14:paraId="64B4FA29" w14:textId="77777777" w:rsidR="00357716" w:rsidRPr="00357716" w:rsidRDefault="00357716" w:rsidP="00357716">
      <w:pPr>
        <w:pStyle w:val="ListParagraph"/>
        <w:ind w:left="1440"/>
        <w:rPr>
          <w:rFonts w:ascii="Palatino Linotype" w:hAnsi="Palatino Linotype"/>
        </w:rPr>
      </w:pPr>
    </w:p>
    <w:p w14:paraId="5B22DD1C" w14:textId="77777777" w:rsidR="00BF0714" w:rsidRDefault="00BF0714" w:rsidP="00BF0714">
      <w:pPr>
        <w:pStyle w:val="ListParagraph"/>
        <w:numPr>
          <w:ilvl w:val="2"/>
          <w:numId w:val="10"/>
        </w:numPr>
        <w:rPr>
          <w:rFonts w:ascii="Palatino Linotype" w:hAnsi="Palatino Linotype"/>
        </w:rPr>
      </w:pPr>
      <w:r>
        <w:rPr>
          <w:rFonts w:ascii="Palatino Linotype" w:hAnsi="Palatino Linotype"/>
        </w:rPr>
        <w:t>The Agenda for the Annual General Meeting will at least include:</w:t>
      </w:r>
    </w:p>
    <w:p w14:paraId="2357CE27" w14:textId="167A4439" w:rsidR="00BF0714" w:rsidRDefault="00BF0714" w:rsidP="00BF0714">
      <w:pPr>
        <w:pStyle w:val="ListParagraph"/>
        <w:numPr>
          <w:ilvl w:val="0"/>
          <w:numId w:val="15"/>
        </w:numPr>
        <w:rPr>
          <w:rFonts w:ascii="Palatino Linotype" w:hAnsi="Palatino Linotype"/>
        </w:rPr>
      </w:pPr>
      <w:r>
        <w:rPr>
          <w:rFonts w:ascii="Palatino Linotype" w:hAnsi="Palatino Linotype"/>
        </w:rPr>
        <w:t>Call to order</w:t>
      </w:r>
      <w:r w:rsidR="003D50F3">
        <w:rPr>
          <w:rFonts w:ascii="Palatino Linotype" w:hAnsi="Palatino Linotype"/>
        </w:rPr>
        <w:t>;</w:t>
      </w:r>
    </w:p>
    <w:p w14:paraId="27CEE3F7" w14:textId="6B97ED76" w:rsidR="00BF0714" w:rsidRDefault="00BF0714" w:rsidP="00BF0714">
      <w:pPr>
        <w:pStyle w:val="ListParagraph"/>
        <w:numPr>
          <w:ilvl w:val="0"/>
          <w:numId w:val="15"/>
        </w:numPr>
        <w:rPr>
          <w:rFonts w:ascii="Palatino Linotype" w:hAnsi="Palatino Linotype"/>
        </w:rPr>
      </w:pPr>
      <w:r>
        <w:rPr>
          <w:rFonts w:ascii="Palatino Linotype" w:hAnsi="Palatino Linotype"/>
        </w:rPr>
        <w:t>Establishment of quorum</w:t>
      </w:r>
      <w:r w:rsidR="003D50F3">
        <w:rPr>
          <w:rFonts w:ascii="Palatino Linotype" w:hAnsi="Palatino Linotype"/>
        </w:rPr>
        <w:t>;</w:t>
      </w:r>
    </w:p>
    <w:p w14:paraId="520D05AC" w14:textId="3E7DAEE5" w:rsidR="00042DE0" w:rsidRDefault="00042DE0" w:rsidP="00BF0714">
      <w:pPr>
        <w:pStyle w:val="ListParagraph"/>
        <w:numPr>
          <w:ilvl w:val="0"/>
          <w:numId w:val="15"/>
        </w:numPr>
        <w:rPr>
          <w:rFonts w:ascii="Palatino Linotype" w:hAnsi="Palatino Linotype"/>
        </w:rPr>
      </w:pPr>
      <w:r>
        <w:rPr>
          <w:rFonts w:ascii="Palatino Linotype" w:hAnsi="Palatino Linotype"/>
        </w:rPr>
        <w:t>Appointment of scrutineers</w:t>
      </w:r>
      <w:r w:rsidR="00373BB0">
        <w:rPr>
          <w:rFonts w:ascii="Palatino Linotype" w:hAnsi="Palatino Linotype"/>
        </w:rPr>
        <w:t xml:space="preserve"> (i.e., non-director appointees responsible for ensuring votes are properly cast and counted)</w:t>
      </w:r>
      <w:r w:rsidR="003D50F3">
        <w:rPr>
          <w:rFonts w:ascii="Palatino Linotype" w:hAnsi="Palatino Linotype"/>
        </w:rPr>
        <w:t>;</w:t>
      </w:r>
    </w:p>
    <w:p w14:paraId="51B4C48B" w14:textId="76AB57BC" w:rsidR="00042DE0" w:rsidRDefault="00042DE0" w:rsidP="00BF0714">
      <w:pPr>
        <w:pStyle w:val="ListParagraph"/>
        <w:numPr>
          <w:ilvl w:val="0"/>
          <w:numId w:val="15"/>
        </w:numPr>
        <w:rPr>
          <w:rFonts w:ascii="Palatino Linotype" w:hAnsi="Palatino Linotype"/>
        </w:rPr>
      </w:pPr>
      <w:r>
        <w:rPr>
          <w:rFonts w:ascii="Palatino Linotype" w:hAnsi="Palatino Linotype"/>
        </w:rPr>
        <w:t>Approval of agenda</w:t>
      </w:r>
      <w:r w:rsidR="003D50F3">
        <w:rPr>
          <w:rFonts w:ascii="Palatino Linotype" w:hAnsi="Palatino Linotype"/>
        </w:rPr>
        <w:t>;</w:t>
      </w:r>
    </w:p>
    <w:p w14:paraId="38687B77" w14:textId="2651D19E" w:rsidR="00042DE0" w:rsidRDefault="00042DE0" w:rsidP="00BF0714">
      <w:pPr>
        <w:pStyle w:val="ListParagraph"/>
        <w:numPr>
          <w:ilvl w:val="0"/>
          <w:numId w:val="15"/>
        </w:numPr>
        <w:rPr>
          <w:rFonts w:ascii="Palatino Linotype" w:hAnsi="Palatino Linotype"/>
        </w:rPr>
      </w:pPr>
      <w:r>
        <w:rPr>
          <w:rFonts w:ascii="Palatino Linotype" w:hAnsi="Palatino Linotype"/>
        </w:rPr>
        <w:t>Adoption of minutes from previous Annual Meeting</w:t>
      </w:r>
      <w:r w:rsidR="003D50F3">
        <w:rPr>
          <w:rFonts w:ascii="Palatino Linotype" w:hAnsi="Palatino Linotype"/>
        </w:rPr>
        <w:t>;</w:t>
      </w:r>
    </w:p>
    <w:p w14:paraId="3505DCBD" w14:textId="72EB95E7" w:rsidR="00042DE0" w:rsidRDefault="00042DE0" w:rsidP="00BF0714">
      <w:pPr>
        <w:pStyle w:val="ListParagraph"/>
        <w:numPr>
          <w:ilvl w:val="0"/>
          <w:numId w:val="15"/>
        </w:numPr>
        <w:rPr>
          <w:rFonts w:ascii="Palatino Linotype" w:hAnsi="Palatino Linotype"/>
        </w:rPr>
      </w:pPr>
      <w:r>
        <w:rPr>
          <w:rFonts w:ascii="Palatino Linotype" w:hAnsi="Palatino Linotype"/>
        </w:rPr>
        <w:t>Any reports</w:t>
      </w:r>
      <w:r w:rsidR="00DB7409">
        <w:rPr>
          <w:rFonts w:ascii="Palatino Linotype" w:hAnsi="Palatino Linotype"/>
        </w:rPr>
        <w:t xml:space="preserve"> (e.g., </w:t>
      </w:r>
      <w:r w:rsidR="00F236D3">
        <w:rPr>
          <w:rFonts w:ascii="Palatino Linotype" w:hAnsi="Palatino Linotype"/>
        </w:rPr>
        <w:t>f</w:t>
      </w:r>
      <w:r w:rsidR="00DB7409">
        <w:rPr>
          <w:rFonts w:ascii="Palatino Linotype" w:hAnsi="Palatino Linotype"/>
        </w:rPr>
        <w:t xml:space="preserve">inancial </w:t>
      </w:r>
      <w:r w:rsidR="00F236D3">
        <w:rPr>
          <w:rFonts w:ascii="Palatino Linotype" w:hAnsi="Palatino Linotype"/>
        </w:rPr>
        <w:t>s</w:t>
      </w:r>
      <w:r w:rsidR="00DB7409">
        <w:rPr>
          <w:rFonts w:ascii="Palatino Linotype" w:hAnsi="Palatino Linotype"/>
        </w:rPr>
        <w:t xml:space="preserve">tatements; </w:t>
      </w:r>
      <w:r w:rsidR="00F236D3">
        <w:rPr>
          <w:rFonts w:ascii="Palatino Linotype" w:hAnsi="Palatino Linotype"/>
        </w:rPr>
        <w:t>p</w:t>
      </w:r>
      <w:r w:rsidR="00DB7409">
        <w:rPr>
          <w:rFonts w:ascii="Palatino Linotype" w:hAnsi="Palatino Linotype"/>
        </w:rPr>
        <w:t>revious year’s auditor report)</w:t>
      </w:r>
      <w:r w:rsidR="003D50F3">
        <w:rPr>
          <w:rFonts w:ascii="Palatino Linotype" w:hAnsi="Palatino Linotype"/>
        </w:rPr>
        <w:t>;</w:t>
      </w:r>
    </w:p>
    <w:p w14:paraId="59245482" w14:textId="4BFB475B" w:rsidR="00042DE0" w:rsidRDefault="00042DE0" w:rsidP="00BF0714">
      <w:pPr>
        <w:pStyle w:val="ListParagraph"/>
        <w:numPr>
          <w:ilvl w:val="0"/>
          <w:numId w:val="15"/>
        </w:numPr>
        <w:rPr>
          <w:rFonts w:ascii="Palatino Linotype" w:hAnsi="Palatino Linotype"/>
        </w:rPr>
      </w:pPr>
      <w:r>
        <w:rPr>
          <w:rFonts w:ascii="Palatino Linotype" w:hAnsi="Palatino Linotype"/>
        </w:rPr>
        <w:t>Appointment of auditor</w:t>
      </w:r>
      <w:r w:rsidR="003D50F3">
        <w:rPr>
          <w:rFonts w:ascii="Palatino Linotype" w:hAnsi="Palatino Linotype"/>
        </w:rPr>
        <w:t>;</w:t>
      </w:r>
      <w:r>
        <w:rPr>
          <w:rFonts w:ascii="Palatino Linotype" w:hAnsi="Palatino Linotype"/>
        </w:rPr>
        <w:t xml:space="preserve"> </w:t>
      </w:r>
    </w:p>
    <w:p w14:paraId="0E45E4B2" w14:textId="01ED4042" w:rsidR="00042DE0" w:rsidRDefault="00042DE0" w:rsidP="00BF0714">
      <w:pPr>
        <w:pStyle w:val="ListParagraph"/>
        <w:numPr>
          <w:ilvl w:val="0"/>
          <w:numId w:val="15"/>
        </w:numPr>
        <w:rPr>
          <w:rFonts w:ascii="Palatino Linotype" w:hAnsi="Palatino Linotype"/>
        </w:rPr>
      </w:pPr>
      <w:r>
        <w:rPr>
          <w:rFonts w:ascii="Palatino Linotype" w:hAnsi="Palatino Linotype"/>
        </w:rPr>
        <w:t>Any business specified in the meeting notice</w:t>
      </w:r>
      <w:r w:rsidR="003D50F3">
        <w:rPr>
          <w:rFonts w:ascii="Palatino Linotype" w:hAnsi="Palatino Linotype"/>
        </w:rPr>
        <w:t>;</w:t>
      </w:r>
    </w:p>
    <w:p w14:paraId="62DA54BE" w14:textId="2239A295" w:rsidR="00042DE0" w:rsidRDefault="00042DE0" w:rsidP="00BF0714">
      <w:pPr>
        <w:pStyle w:val="ListParagraph"/>
        <w:numPr>
          <w:ilvl w:val="0"/>
          <w:numId w:val="15"/>
        </w:numPr>
        <w:rPr>
          <w:rFonts w:ascii="Palatino Linotype" w:hAnsi="Palatino Linotype"/>
        </w:rPr>
      </w:pPr>
      <w:r>
        <w:rPr>
          <w:rFonts w:ascii="Palatino Linotype" w:hAnsi="Palatino Linotype"/>
        </w:rPr>
        <w:t xml:space="preserve">Vote on any </w:t>
      </w:r>
      <w:r w:rsidR="0087346D">
        <w:rPr>
          <w:rFonts w:ascii="Palatino Linotype" w:hAnsi="Palatino Linotype"/>
        </w:rPr>
        <w:t xml:space="preserve">resolutions </w:t>
      </w:r>
      <w:r w:rsidR="00F236D3">
        <w:rPr>
          <w:rFonts w:ascii="Palatino Linotype" w:hAnsi="Palatino Linotype"/>
        </w:rPr>
        <w:t>to amend</w:t>
      </w:r>
      <w:r>
        <w:rPr>
          <w:rFonts w:ascii="Palatino Linotype" w:hAnsi="Palatino Linotype"/>
        </w:rPr>
        <w:t xml:space="preserve"> By-Law</w:t>
      </w:r>
      <w:r w:rsidR="00F236D3">
        <w:rPr>
          <w:rFonts w:ascii="Palatino Linotype" w:hAnsi="Palatino Linotype"/>
        </w:rPr>
        <w:t>s</w:t>
      </w:r>
      <w:r w:rsidR="003D50F3">
        <w:rPr>
          <w:rFonts w:ascii="Palatino Linotype" w:hAnsi="Palatino Linotype"/>
        </w:rPr>
        <w:t>;</w:t>
      </w:r>
    </w:p>
    <w:p w14:paraId="1C188DC2" w14:textId="39639A78" w:rsidR="00042DE0" w:rsidRDefault="00042DE0" w:rsidP="00BF0714">
      <w:pPr>
        <w:pStyle w:val="ListParagraph"/>
        <w:numPr>
          <w:ilvl w:val="0"/>
          <w:numId w:val="15"/>
        </w:numPr>
        <w:rPr>
          <w:rFonts w:ascii="Palatino Linotype" w:hAnsi="Palatino Linotype"/>
        </w:rPr>
      </w:pPr>
      <w:r>
        <w:rPr>
          <w:rFonts w:ascii="Palatino Linotype" w:hAnsi="Palatino Linotype"/>
        </w:rPr>
        <w:t>Election of new Directors</w:t>
      </w:r>
      <w:r w:rsidR="003D50F3">
        <w:rPr>
          <w:rFonts w:ascii="Palatino Linotype" w:hAnsi="Palatino Linotype"/>
        </w:rPr>
        <w:t>; and</w:t>
      </w:r>
    </w:p>
    <w:p w14:paraId="62292545" w14:textId="173B33DA" w:rsidR="00DB7409" w:rsidRPr="00DB7409" w:rsidRDefault="00042DE0" w:rsidP="00DB7409">
      <w:pPr>
        <w:pStyle w:val="ListParagraph"/>
        <w:numPr>
          <w:ilvl w:val="0"/>
          <w:numId w:val="15"/>
        </w:numPr>
        <w:rPr>
          <w:rFonts w:ascii="Palatino Linotype" w:hAnsi="Palatino Linotype"/>
        </w:rPr>
      </w:pPr>
      <w:r>
        <w:rPr>
          <w:rFonts w:ascii="Palatino Linotype" w:hAnsi="Palatino Linotype"/>
        </w:rPr>
        <w:t>Adjournment</w:t>
      </w:r>
      <w:r w:rsidR="003D50F3">
        <w:rPr>
          <w:rFonts w:ascii="Palatino Linotype" w:hAnsi="Palatino Linotype"/>
        </w:rPr>
        <w:t>.</w:t>
      </w:r>
    </w:p>
    <w:p w14:paraId="55864CB0" w14:textId="77777777" w:rsidR="00DB7409" w:rsidRDefault="00DB7409" w:rsidP="00DB7409">
      <w:pPr>
        <w:pStyle w:val="ListParagraph"/>
        <w:ind w:left="1440"/>
        <w:rPr>
          <w:rFonts w:ascii="Palatino Linotype" w:hAnsi="Palatino Linotype"/>
        </w:rPr>
      </w:pPr>
    </w:p>
    <w:p w14:paraId="2FC1BF2D" w14:textId="3A2DD6E7" w:rsidR="00BF0714" w:rsidRDefault="00042DE0" w:rsidP="00042DE0">
      <w:pPr>
        <w:pStyle w:val="ListParagraph"/>
        <w:numPr>
          <w:ilvl w:val="2"/>
          <w:numId w:val="10"/>
        </w:numPr>
        <w:rPr>
          <w:rFonts w:ascii="Palatino Linotype" w:hAnsi="Palatino Linotype"/>
        </w:rPr>
      </w:pPr>
      <w:r>
        <w:rPr>
          <w:rFonts w:ascii="Palatino Linotype" w:hAnsi="Palatino Linotype"/>
        </w:rPr>
        <w:t xml:space="preserve">Any member may propose new business or </w:t>
      </w:r>
      <w:r w:rsidR="0087346D">
        <w:rPr>
          <w:rFonts w:ascii="Palatino Linotype" w:hAnsi="Palatino Linotype"/>
        </w:rPr>
        <w:t>resolutions to</w:t>
      </w:r>
      <w:r>
        <w:rPr>
          <w:rFonts w:ascii="Palatino Linotype" w:hAnsi="Palatino Linotype"/>
        </w:rPr>
        <w:t xml:space="preserve"> </w:t>
      </w:r>
      <w:r w:rsidR="00F236D3">
        <w:rPr>
          <w:rFonts w:ascii="Palatino Linotype" w:hAnsi="Palatino Linotype"/>
        </w:rPr>
        <w:t>amend</w:t>
      </w:r>
      <w:r w:rsidR="00A53264">
        <w:rPr>
          <w:rFonts w:ascii="Palatino Linotype" w:hAnsi="Palatino Linotype"/>
        </w:rPr>
        <w:t xml:space="preserve"> </w:t>
      </w:r>
      <w:r>
        <w:rPr>
          <w:rFonts w:ascii="Palatino Linotype" w:hAnsi="Palatino Linotype"/>
        </w:rPr>
        <w:t>By-Law</w:t>
      </w:r>
      <w:r w:rsidR="00357716">
        <w:rPr>
          <w:rFonts w:ascii="Palatino Linotype" w:hAnsi="Palatino Linotype"/>
        </w:rPr>
        <w:t>s</w:t>
      </w:r>
      <w:r w:rsidR="0087346D">
        <w:rPr>
          <w:rFonts w:ascii="Palatino Linotype" w:hAnsi="Palatino Linotype"/>
        </w:rPr>
        <w:t>. Such proposals</w:t>
      </w:r>
      <w:r>
        <w:rPr>
          <w:rFonts w:ascii="Palatino Linotype" w:hAnsi="Palatino Linotype"/>
        </w:rPr>
        <w:t xml:space="preserve"> must be submitted to the Board of Directors 15 days prior to the meeting and if approved to be included in the agenda, must </w:t>
      </w:r>
      <w:r w:rsidR="0087346D">
        <w:rPr>
          <w:rFonts w:ascii="Palatino Linotype" w:hAnsi="Palatino Linotype"/>
        </w:rPr>
        <w:t xml:space="preserve">be </w:t>
      </w:r>
      <w:r>
        <w:rPr>
          <w:rFonts w:ascii="Palatino Linotype" w:hAnsi="Palatino Linotype"/>
        </w:rPr>
        <w:t xml:space="preserve">communicated to the membership seven days before the meeting. New business or </w:t>
      </w:r>
      <w:r w:rsidR="00357716">
        <w:rPr>
          <w:rFonts w:ascii="Palatino Linotype" w:hAnsi="Palatino Linotype"/>
        </w:rPr>
        <w:t xml:space="preserve">resolutions to </w:t>
      </w:r>
      <w:r w:rsidR="00F236D3">
        <w:rPr>
          <w:rFonts w:ascii="Palatino Linotype" w:hAnsi="Palatino Linotype"/>
        </w:rPr>
        <w:t>amend</w:t>
      </w:r>
      <w:r>
        <w:rPr>
          <w:rFonts w:ascii="Palatino Linotype" w:hAnsi="Palatino Linotype"/>
        </w:rPr>
        <w:t xml:space="preserve"> By-Laws approved by the Board of Directors </w:t>
      </w:r>
      <w:r w:rsidR="00357716">
        <w:rPr>
          <w:rFonts w:ascii="Palatino Linotype" w:hAnsi="Palatino Linotype"/>
        </w:rPr>
        <w:t xml:space="preserve">during their meetings </w:t>
      </w:r>
      <w:r>
        <w:rPr>
          <w:rFonts w:ascii="Palatino Linotype" w:hAnsi="Palatino Linotype"/>
        </w:rPr>
        <w:t xml:space="preserve">may simply be communicated to the membership along with proposals from the membership. </w:t>
      </w:r>
    </w:p>
    <w:p w14:paraId="433196DE" w14:textId="4FDCE63F" w:rsidR="00042DE0" w:rsidRDefault="00042DE0" w:rsidP="00042DE0">
      <w:pPr>
        <w:pStyle w:val="ListParagraph"/>
        <w:ind w:left="1440"/>
        <w:rPr>
          <w:rFonts w:ascii="Palatino Linotype" w:hAnsi="Palatino Linotype"/>
        </w:rPr>
      </w:pPr>
    </w:p>
    <w:p w14:paraId="57C607C6" w14:textId="1332961E" w:rsidR="00042DE0" w:rsidRDefault="00042DE0" w:rsidP="00042DE0">
      <w:pPr>
        <w:pStyle w:val="ListParagraph"/>
        <w:numPr>
          <w:ilvl w:val="2"/>
          <w:numId w:val="10"/>
        </w:numPr>
        <w:rPr>
          <w:rFonts w:ascii="Palatino Linotype" w:hAnsi="Palatino Linotype"/>
        </w:rPr>
      </w:pPr>
      <w:r>
        <w:rPr>
          <w:rFonts w:ascii="Palatino Linotype" w:hAnsi="Palatino Linotype"/>
        </w:rPr>
        <w:t xml:space="preserve">Quorum at Annual General Meetings and Special Meetings will be 50% plus one of the total memberships. Members under the age of majority will be represented by their guardian. Each person can only vote once. </w:t>
      </w:r>
    </w:p>
    <w:p w14:paraId="21636C08" w14:textId="77777777" w:rsidR="00042DE0" w:rsidRPr="00042DE0" w:rsidRDefault="00042DE0" w:rsidP="00042DE0">
      <w:pPr>
        <w:pStyle w:val="ListParagraph"/>
        <w:rPr>
          <w:rFonts w:ascii="Palatino Linotype" w:hAnsi="Palatino Linotype"/>
        </w:rPr>
      </w:pPr>
    </w:p>
    <w:p w14:paraId="6A2A3357" w14:textId="05C56682" w:rsidR="00042DE0" w:rsidRDefault="00042DE0" w:rsidP="00042DE0">
      <w:pPr>
        <w:pStyle w:val="ListParagraph"/>
        <w:numPr>
          <w:ilvl w:val="2"/>
          <w:numId w:val="10"/>
        </w:numPr>
        <w:rPr>
          <w:rFonts w:ascii="Palatino Linotype" w:hAnsi="Palatino Linotype"/>
        </w:rPr>
      </w:pPr>
      <w:r>
        <w:rPr>
          <w:rFonts w:ascii="Palatino Linotype" w:hAnsi="Palatino Linotype"/>
        </w:rPr>
        <w:t>Vot</w:t>
      </w:r>
      <w:r w:rsidR="00373BB0">
        <w:rPr>
          <w:rFonts w:ascii="Palatino Linotype" w:hAnsi="Palatino Linotype"/>
        </w:rPr>
        <w:t>es</w:t>
      </w:r>
      <w:r>
        <w:rPr>
          <w:rFonts w:ascii="Palatino Linotype" w:hAnsi="Palatino Linotype"/>
        </w:rPr>
        <w:t xml:space="preserve"> </w:t>
      </w:r>
      <w:r w:rsidR="00357716">
        <w:rPr>
          <w:rFonts w:ascii="Palatino Linotype" w:hAnsi="Palatino Linotype"/>
        </w:rPr>
        <w:t xml:space="preserve">on resolutions to </w:t>
      </w:r>
      <w:r w:rsidR="00F236D3">
        <w:rPr>
          <w:rFonts w:ascii="Palatino Linotype" w:hAnsi="Palatino Linotype"/>
        </w:rPr>
        <w:t>amend</w:t>
      </w:r>
      <w:r w:rsidR="00373BB0">
        <w:rPr>
          <w:rFonts w:ascii="Palatino Linotype" w:hAnsi="Palatino Linotype"/>
        </w:rPr>
        <w:t xml:space="preserve"> </w:t>
      </w:r>
      <w:r>
        <w:rPr>
          <w:rFonts w:ascii="Palatino Linotype" w:hAnsi="Palatino Linotype"/>
        </w:rPr>
        <w:t xml:space="preserve">By-Law </w:t>
      </w:r>
      <w:r w:rsidR="00373BB0">
        <w:rPr>
          <w:rFonts w:ascii="Palatino Linotype" w:hAnsi="Palatino Linotype"/>
        </w:rPr>
        <w:t>will be cast by a show of hands</w:t>
      </w:r>
      <w:r w:rsidR="00357716">
        <w:rPr>
          <w:rFonts w:ascii="Palatino Linotype" w:hAnsi="Palatino Linotype"/>
        </w:rPr>
        <w:t xml:space="preserve"> and </w:t>
      </w:r>
      <w:r w:rsidR="00373BB0">
        <w:rPr>
          <w:rFonts w:ascii="Palatino Linotype" w:hAnsi="Palatino Linotype"/>
        </w:rPr>
        <w:t xml:space="preserve">will pass with a simple majority. In the case of a tie, proposals will fail. </w:t>
      </w:r>
    </w:p>
    <w:p w14:paraId="70008C62" w14:textId="77777777" w:rsidR="00042DE0" w:rsidRPr="00042DE0" w:rsidRDefault="00042DE0" w:rsidP="00042DE0">
      <w:pPr>
        <w:pStyle w:val="ListParagraph"/>
        <w:rPr>
          <w:rFonts w:ascii="Palatino Linotype" w:hAnsi="Palatino Linotype"/>
        </w:rPr>
      </w:pPr>
    </w:p>
    <w:p w14:paraId="797FC17F" w14:textId="4A266AFF" w:rsidR="00F07285" w:rsidRPr="00373BB0" w:rsidRDefault="00042DE0" w:rsidP="00373BB0">
      <w:pPr>
        <w:pStyle w:val="ListParagraph"/>
        <w:numPr>
          <w:ilvl w:val="2"/>
          <w:numId w:val="10"/>
        </w:numPr>
        <w:rPr>
          <w:rFonts w:ascii="Palatino Linotype" w:hAnsi="Palatino Linotype"/>
        </w:rPr>
      </w:pPr>
      <w:r>
        <w:rPr>
          <w:rFonts w:ascii="Palatino Linotype" w:hAnsi="Palatino Linotype"/>
        </w:rPr>
        <w:lastRenderedPageBreak/>
        <w:t xml:space="preserve">Annual General Meetings and Special Meetings will be closed to the public, unless specifically invited. </w:t>
      </w:r>
    </w:p>
    <w:p w14:paraId="4A2642FC" w14:textId="77777777" w:rsidR="006A2400" w:rsidRDefault="006A2400" w:rsidP="006A2400">
      <w:pPr>
        <w:pStyle w:val="ListParagraph"/>
        <w:rPr>
          <w:rFonts w:ascii="Palatino Linotype" w:hAnsi="Palatino Linotype"/>
        </w:rPr>
      </w:pPr>
    </w:p>
    <w:p w14:paraId="129BC82F" w14:textId="351A39C0" w:rsidR="006B231F" w:rsidRDefault="00314F0C" w:rsidP="00314F0C">
      <w:pPr>
        <w:pStyle w:val="ListParagraph"/>
        <w:numPr>
          <w:ilvl w:val="1"/>
          <w:numId w:val="10"/>
        </w:numPr>
        <w:rPr>
          <w:rFonts w:ascii="Palatino Linotype" w:hAnsi="Palatino Linotype"/>
        </w:rPr>
      </w:pPr>
      <w:r>
        <w:rPr>
          <w:rFonts w:ascii="Palatino Linotype" w:hAnsi="Palatino Linotype"/>
        </w:rPr>
        <w:t xml:space="preserve"> </w:t>
      </w:r>
      <w:r w:rsidR="006A2400">
        <w:rPr>
          <w:rFonts w:ascii="Palatino Linotype" w:hAnsi="Palatino Linotype"/>
        </w:rPr>
        <w:t>Board of Directors</w:t>
      </w:r>
    </w:p>
    <w:p w14:paraId="416F9322" w14:textId="49990856" w:rsidR="006A2400" w:rsidRPr="006A2400" w:rsidRDefault="006A2400" w:rsidP="006A2400">
      <w:pPr>
        <w:ind w:left="360"/>
        <w:rPr>
          <w:rFonts w:ascii="Palatino Linotype" w:hAnsi="Palatino Linotype"/>
        </w:rPr>
      </w:pPr>
    </w:p>
    <w:p w14:paraId="30798FE5" w14:textId="347066CA" w:rsidR="00570F51" w:rsidRDefault="006A2400" w:rsidP="003D50F3">
      <w:pPr>
        <w:pStyle w:val="ListParagraph"/>
        <w:numPr>
          <w:ilvl w:val="2"/>
          <w:numId w:val="10"/>
        </w:numPr>
        <w:rPr>
          <w:rFonts w:ascii="Palatino Linotype" w:hAnsi="Palatino Linotype"/>
        </w:rPr>
      </w:pPr>
      <w:r>
        <w:rPr>
          <w:rFonts w:ascii="Palatino Linotype" w:hAnsi="Palatino Linotype"/>
        </w:rPr>
        <w:t xml:space="preserve">The Organization will maintain an elected Board of Directors </w:t>
      </w:r>
      <w:r w:rsidR="00570F51">
        <w:rPr>
          <w:rFonts w:ascii="Palatino Linotype" w:hAnsi="Palatino Linotype"/>
        </w:rPr>
        <w:t xml:space="preserve">with a responsibility to carry out a fiduciary duty for the Organization. </w:t>
      </w:r>
    </w:p>
    <w:p w14:paraId="79189BC6" w14:textId="77777777" w:rsidR="00570F51" w:rsidRDefault="00570F51" w:rsidP="00570F51">
      <w:pPr>
        <w:pStyle w:val="ListParagraph"/>
        <w:ind w:left="1440"/>
        <w:rPr>
          <w:rFonts w:ascii="Palatino Linotype" w:hAnsi="Palatino Linotype"/>
        </w:rPr>
      </w:pPr>
    </w:p>
    <w:p w14:paraId="348D3091" w14:textId="23A1278F" w:rsidR="0013621C" w:rsidRDefault="00570F51" w:rsidP="001151D8">
      <w:pPr>
        <w:pStyle w:val="ListParagraph"/>
        <w:numPr>
          <w:ilvl w:val="2"/>
          <w:numId w:val="10"/>
        </w:numPr>
        <w:rPr>
          <w:rFonts w:ascii="Palatino Linotype" w:hAnsi="Palatino Linotype"/>
        </w:rPr>
      </w:pPr>
      <w:r w:rsidRPr="00357716">
        <w:rPr>
          <w:rFonts w:ascii="Palatino Linotype" w:hAnsi="Palatino Linotype"/>
        </w:rPr>
        <w:t xml:space="preserve">The Board of Directors will be </w:t>
      </w:r>
      <w:r w:rsidR="006A2400" w:rsidRPr="00357716">
        <w:rPr>
          <w:rFonts w:ascii="Palatino Linotype" w:hAnsi="Palatino Linotype"/>
        </w:rPr>
        <w:t xml:space="preserve">no larger than seven members, with preference to five. </w:t>
      </w:r>
    </w:p>
    <w:p w14:paraId="1255369E" w14:textId="3231749E" w:rsidR="00357716" w:rsidRPr="00357716" w:rsidRDefault="00357716" w:rsidP="00357716">
      <w:pPr>
        <w:pStyle w:val="ListParagraph"/>
        <w:ind w:left="1440"/>
        <w:rPr>
          <w:rFonts w:ascii="Palatino Linotype" w:hAnsi="Palatino Linotype"/>
        </w:rPr>
      </w:pPr>
    </w:p>
    <w:p w14:paraId="6EEE1BB4" w14:textId="7F8B094A" w:rsidR="0013621C" w:rsidRDefault="0013621C" w:rsidP="003D50F3">
      <w:pPr>
        <w:pStyle w:val="ListParagraph"/>
        <w:numPr>
          <w:ilvl w:val="2"/>
          <w:numId w:val="10"/>
        </w:numPr>
        <w:rPr>
          <w:rFonts w:ascii="Palatino Linotype" w:hAnsi="Palatino Linotype"/>
        </w:rPr>
      </w:pPr>
      <w:r>
        <w:rPr>
          <w:rFonts w:ascii="Palatino Linotype" w:hAnsi="Palatino Linotype"/>
        </w:rPr>
        <w:t xml:space="preserve">Directors will serve a term no greater than two years, afterwards they must seek re-election through the election procedures. </w:t>
      </w:r>
    </w:p>
    <w:p w14:paraId="55318426" w14:textId="4A5EDB95" w:rsidR="003D50F3" w:rsidRPr="00332E15" w:rsidRDefault="003D50F3" w:rsidP="00332E15">
      <w:pPr>
        <w:rPr>
          <w:rFonts w:ascii="Palatino Linotype" w:hAnsi="Palatino Linotype"/>
        </w:rPr>
      </w:pPr>
    </w:p>
    <w:p w14:paraId="1BCE27E8" w14:textId="5558DC5B" w:rsidR="003D50F3" w:rsidRDefault="003D50F3" w:rsidP="003D50F3">
      <w:pPr>
        <w:pStyle w:val="ListParagraph"/>
        <w:numPr>
          <w:ilvl w:val="2"/>
          <w:numId w:val="10"/>
        </w:numPr>
        <w:rPr>
          <w:rFonts w:ascii="Palatino Linotype" w:hAnsi="Palatino Linotype"/>
        </w:rPr>
      </w:pPr>
      <w:r>
        <w:rPr>
          <w:rFonts w:ascii="Palatino Linotype" w:hAnsi="Palatino Linotype"/>
        </w:rPr>
        <w:t>The Board of Directors shall be elected by the following procedures:</w:t>
      </w:r>
    </w:p>
    <w:p w14:paraId="4D0A720A" w14:textId="390341B3" w:rsidR="003D50F3" w:rsidRDefault="003D50F3" w:rsidP="003D50F3">
      <w:pPr>
        <w:pStyle w:val="ListParagraph"/>
        <w:numPr>
          <w:ilvl w:val="0"/>
          <w:numId w:val="17"/>
        </w:numPr>
        <w:rPr>
          <w:rFonts w:ascii="Palatino Linotype" w:hAnsi="Palatino Linotype"/>
        </w:rPr>
      </w:pPr>
      <w:r>
        <w:rPr>
          <w:rFonts w:ascii="Palatino Linotype" w:hAnsi="Palatino Linotype"/>
        </w:rPr>
        <w:t>Elections can only occur at the Annual General Meeting. The replacement of a Director is an exception. She or he may be nominated and elected at a normal meeting of the Board of Directors;</w:t>
      </w:r>
    </w:p>
    <w:p w14:paraId="53B316C7" w14:textId="5BA84721" w:rsidR="003D50F3" w:rsidRDefault="003D50F3" w:rsidP="003D50F3">
      <w:pPr>
        <w:pStyle w:val="ListParagraph"/>
        <w:numPr>
          <w:ilvl w:val="0"/>
          <w:numId w:val="17"/>
        </w:numPr>
        <w:rPr>
          <w:rFonts w:ascii="Palatino Linotype" w:hAnsi="Palatino Linotype"/>
        </w:rPr>
      </w:pPr>
      <w:r>
        <w:rPr>
          <w:rFonts w:ascii="Palatino Linotype" w:hAnsi="Palatino Linotype"/>
        </w:rPr>
        <w:t>A call for nominations must be provided to the membership along with the meeting notice for the Annual General Meeting;</w:t>
      </w:r>
    </w:p>
    <w:p w14:paraId="1BC63EC9" w14:textId="5946510E" w:rsidR="003D50F3" w:rsidRDefault="003D50F3" w:rsidP="003D50F3">
      <w:pPr>
        <w:pStyle w:val="ListParagraph"/>
        <w:numPr>
          <w:ilvl w:val="0"/>
          <w:numId w:val="17"/>
        </w:numPr>
        <w:rPr>
          <w:rFonts w:ascii="Palatino Linotype" w:hAnsi="Palatino Linotype"/>
        </w:rPr>
      </w:pPr>
      <w:r>
        <w:rPr>
          <w:rFonts w:ascii="Palatino Linotype" w:hAnsi="Palatino Linotype"/>
        </w:rPr>
        <w:t>The board may appoint a nominating committee to solicit nominations in advance of the call;</w:t>
      </w:r>
    </w:p>
    <w:p w14:paraId="77B3F1F4" w14:textId="17C681B2" w:rsidR="003D50F3" w:rsidRDefault="003D50F3" w:rsidP="003D50F3">
      <w:pPr>
        <w:pStyle w:val="ListParagraph"/>
        <w:numPr>
          <w:ilvl w:val="0"/>
          <w:numId w:val="17"/>
        </w:numPr>
        <w:rPr>
          <w:rFonts w:ascii="Palatino Linotype" w:hAnsi="Palatino Linotype"/>
        </w:rPr>
      </w:pPr>
      <w:r>
        <w:rPr>
          <w:rFonts w:ascii="Palatino Linotype" w:hAnsi="Palatino Linotype"/>
        </w:rPr>
        <w:t>Members may self-nominate;</w:t>
      </w:r>
    </w:p>
    <w:p w14:paraId="5856D6C6" w14:textId="0DA5120C" w:rsidR="003D50F3" w:rsidRDefault="003D50F3" w:rsidP="003D50F3">
      <w:pPr>
        <w:pStyle w:val="ListParagraph"/>
        <w:numPr>
          <w:ilvl w:val="0"/>
          <w:numId w:val="17"/>
        </w:numPr>
        <w:rPr>
          <w:rFonts w:ascii="Palatino Linotype" w:hAnsi="Palatino Linotype"/>
        </w:rPr>
      </w:pPr>
      <w:r>
        <w:rPr>
          <w:rFonts w:ascii="Palatino Linotype" w:hAnsi="Palatino Linotype"/>
        </w:rPr>
        <w:t xml:space="preserve">All nominations must be </w:t>
      </w:r>
      <w:r w:rsidR="0013621C">
        <w:rPr>
          <w:rFonts w:ascii="Palatino Linotype" w:hAnsi="Palatino Linotype"/>
        </w:rPr>
        <w:t>submitted to the Board of Directors and confirmed by the nominee in writing or by e-mail within 14 days of the meeting</w:t>
      </w:r>
      <w:r w:rsidR="00605F07">
        <w:rPr>
          <w:rFonts w:ascii="Palatino Linotype" w:hAnsi="Palatino Linotype"/>
        </w:rPr>
        <w:t>;</w:t>
      </w:r>
    </w:p>
    <w:p w14:paraId="4730613B" w14:textId="09178C0E" w:rsidR="0013621C" w:rsidRPr="0013621C" w:rsidRDefault="0013621C" w:rsidP="0013621C">
      <w:pPr>
        <w:pStyle w:val="ListParagraph"/>
        <w:numPr>
          <w:ilvl w:val="0"/>
          <w:numId w:val="17"/>
        </w:numPr>
        <w:rPr>
          <w:rFonts w:ascii="Palatino Linotype" w:hAnsi="Palatino Linotype"/>
        </w:rPr>
      </w:pPr>
      <w:r>
        <w:rPr>
          <w:rFonts w:ascii="Palatino Linotype" w:hAnsi="Palatino Linotype"/>
        </w:rPr>
        <w:t>The Board of Directors will communicate a list of nominees to the membership seven days in advance of the meeting. No nominees from the floor will be accepted</w:t>
      </w:r>
      <w:r w:rsidR="00605F07">
        <w:rPr>
          <w:rFonts w:ascii="Palatino Linotype" w:hAnsi="Palatino Linotype"/>
        </w:rPr>
        <w:t>;</w:t>
      </w:r>
    </w:p>
    <w:p w14:paraId="537ED020" w14:textId="6E640A39" w:rsidR="005D65CF" w:rsidRPr="005D65CF" w:rsidRDefault="0013621C" w:rsidP="005D65CF">
      <w:pPr>
        <w:pStyle w:val="ListParagraph"/>
        <w:numPr>
          <w:ilvl w:val="0"/>
          <w:numId w:val="17"/>
        </w:numPr>
        <w:rPr>
          <w:rFonts w:ascii="Palatino Linotype" w:hAnsi="Palatino Linotype"/>
        </w:rPr>
      </w:pPr>
      <w:r>
        <w:rPr>
          <w:rFonts w:ascii="Palatino Linotype" w:hAnsi="Palatino Linotype"/>
        </w:rPr>
        <w:t>Voting of the Directors will be cast by a secret ballot</w:t>
      </w:r>
      <w:r w:rsidR="00605F07">
        <w:rPr>
          <w:rFonts w:ascii="Palatino Linotype" w:hAnsi="Palatino Linotype"/>
        </w:rPr>
        <w:t>; and</w:t>
      </w:r>
    </w:p>
    <w:p w14:paraId="1C00C01A" w14:textId="3B3ECDEE" w:rsidR="0013621C" w:rsidRDefault="0013621C" w:rsidP="003D50F3">
      <w:pPr>
        <w:pStyle w:val="ListParagraph"/>
        <w:numPr>
          <w:ilvl w:val="0"/>
          <w:numId w:val="17"/>
        </w:numPr>
        <w:rPr>
          <w:rFonts w:ascii="Palatino Linotype" w:hAnsi="Palatino Linotype"/>
        </w:rPr>
      </w:pPr>
      <w:r>
        <w:rPr>
          <w:rFonts w:ascii="Palatino Linotype" w:hAnsi="Palatino Linotype"/>
        </w:rPr>
        <w:t>All other procedures shall follow the Meetings of Members By-Law.</w:t>
      </w:r>
    </w:p>
    <w:p w14:paraId="736F0624" w14:textId="5009E6FE" w:rsidR="0013621C" w:rsidRDefault="0013621C" w:rsidP="0013621C">
      <w:pPr>
        <w:rPr>
          <w:rFonts w:ascii="Palatino Linotype" w:hAnsi="Palatino Linotype"/>
        </w:rPr>
      </w:pPr>
    </w:p>
    <w:p w14:paraId="26EF6CA6" w14:textId="59B312E9" w:rsidR="0013621C" w:rsidRDefault="0013621C" w:rsidP="0013621C">
      <w:pPr>
        <w:pStyle w:val="ListParagraph"/>
        <w:numPr>
          <w:ilvl w:val="2"/>
          <w:numId w:val="10"/>
        </w:numPr>
        <w:rPr>
          <w:rFonts w:ascii="Palatino Linotype" w:hAnsi="Palatino Linotype"/>
        </w:rPr>
      </w:pPr>
      <w:r>
        <w:rPr>
          <w:rFonts w:ascii="Palatino Linotype" w:hAnsi="Palatino Linotype"/>
        </w:rPr>
        <w:t>Directors may resign by submitting notice to the Board of Directors</w:t>
      </w:r>
      <w:r w:rsidR="0087346D">
        <w:rPr>
          <w:rFonts w:ascii="Palatino Linotype" w:hAnsi="Palatino Linotype"/>
        </w:rPr>
        <w:t>.</w:t>
      </w:r>
    </w:p>
    <w:p w14:paraId="45E958AC" w14:textId="08D2875D" w:rsidR="0087346D" w:rsidRDefault="0087346D" w:rsidP="0087346D">
      <w:pPr>
        <w:pStyle w:val="ListParagraph"/>
        <w:ind w:left="1440"/>
        <w:rPr>
          <w:rFonts w:ascii="Palatino Linotype" w:hAnsi="Palatino Linotype"/>
        </w:rPr>
      </w:pPr>
    </w:p>
    <w:p w14:paraId="39CB3F99" w14:textId="10400D44" w:rsidR="0087346D" w:rsidRPr="0013621C" w:rsidRDefault="0087346D" w:rsidP="0013621C">
      <w:pPr>
        <w:pStyle w:val="ListParagraph"/>
        <w:numPr>
          <w:ilvl w:val="2"/>
          <w:numId w:val="10"/>
        </w:numPr>
        <w:rPr>
          <w:rFonts w:ascii="Palatino Linotype" w:hAnsi="Palatino Linotype"/>
        </w:rPr>
      </w:pPr>
      <w:r>
        <w:rPr>
          <w:rFonts w:ascii="Palatino Linotype" w:hAnsi="Palatino Linotype"/>
        </w:rPr>
        <w:t xml:space="preserve">An elected Director may be removed before the expiration of her or his term by resolution of the voting members at an Annual General Meeting or Special Meeting. The Director must be given written notice 15 days in advance and provided an opportunity at that time to present and be heard at such a meeting. </w:t>
      </w:r>
    </w:p>
    <w:p w14:paraId="0A971875" w14:textId="77777777" w:rsidR="003D50F3" w:rsidRPr="002A162D" w:rsidRDefault="003D50F3" w:rsidP="002A162D">
      <w:pPr>
        <w:rPr>
          <w:rFonts w:ascii="Palatino Linotype" w:hAnsi="Palatino Linotype"/>
        </w:rPr>
      </w:pPr>
    </w:p>
    <w:p w14:paraId="3D9B2BA6" w14:textId="65F447C7" w:rsidR="0087346D" w:rsidRDefault="003D50F3" w:rsidP="0087346D">
      <w:pPr>
        <w:pStyle w:val="ListParagraph"/>
        <w:numPr>
          <w:ilvl w:val="2"/>
          <w:numId w:val="10"/>
        </w:numPr>
        <w:rPr>
          <w:rFonts w:ascii="Palatino Linotype" w:hAnsi="Palatino Linotype"/>
        </w:rPr>
      </w:pPr>
      <w:r>
        <w:rPr>
          <w:rFonts w:ascii="Palatino Linotype" w:hAnsi="Palatino Linotype"/>
        </w:rPr>
        <w:lastRenderedPageBreak/>
        <w:t>The Board of Directors shall meet monthly in person, but it may call addition</w:t>
      </w:r>
      <w:r w:rsidR="002A162D">
        <w:rPr>
          <w:rFonts w:ascii="Palatino Linotype" w:hAnsi="Palatino Linotype"/>
        </w:rPr>
        <w:t>al</w:t>
      </w:r>
      <w:r>
        <w:rPr>
          <w:rFonts w:ascii="Palatino Linotype" w:hAnsi="Palatino Linotype"/>
        </w:rPr>
        <w:t xml:space="preserve"> </w:t>
      </w:r>
      <w:r w:rsidR="002A162D">
        <w:rPr>
          <w:rFonts w:ascii="Palatino Linotype" w:hAnsi="Palatino Linotype"/>
        </w:rPr>
        <w:t>meetings</w:t>
      </w:r>
      <w:r>
        <w:rPr>
          <w:rFonts w:ascii="Palatino Linotype" w:hAnsi="Palatino Linotype"/>
        </w:rPr>
        <w:t xml:space="preserve"> which can be held in person, by phone, or electronically.</w:t>
      </w:r>
      <w:r w:rsidR="0087346D">
        <w:rPr>
          <w:rFonts w:ascii="Palatino Linotype" w:hAnsi="Palatino Linotype"/>
        </w:rPr>
        <w:t xml:space="preserve"> Such meetings will adhere to the following procedures:</w:t>
      </w:r>
    </w:p>
    <w:p w14:paraId="07CA5C57" w14:textId="6E2749E1" w:rsidR="0087346D" w:rsidRDefault="0087346D" w:rsidP="0087346D">
      <w:pPr>
        <w:pStyle w:val="ListParagraph"/>
        <w:numPr>
          <w:ilvl w:val="0"/>
          <w:numId w:val="18"/>
        </w:numPr>
        <w:rPr>
          <w:rFonts w:ascii="Palatino Linotype" w:hAnsi="Palatino Linotype"/>
        </w:rPr>
      </w:pPr>
      <w:r>
        <w:rPr>
          <w:rFonts w:ascii="Palatino Linotype" w:hAnsi="Palatino Linotype"/>
        </w:rPr>
        <w:t xml:space="preserve">Notice by e-mail will be given at least </w:t>
      </w:r>
      <w:r w:rsidR="000A6F15">
        <w:rPr>
          <w:rFonts w:ascii="Palatino Linotype" w:hAnsi="Palatino Linotype"/>
        </w:rPr>
        <w:t>seven days</w:t>
      </w:r>
      <w:r>
        <w:rPr>
          <w:rFonts w:ascii="Palatino Linotype" w:hAnsi="Palatino Linotype"/>
        </w:rPr>
        <w:t xml:space="preserve"> before the meeting, with preference to </w:t>
      </w:r>
      <w:r w:rsidR="00F236D3">
        <w:rPr>
          <w:rFonts w:ascii="Palatino Linotype" w:hAnsi="Palatino Linotype"/>
        </w:rPr>
        <w:t>more advanced notice</w:t>
      </w:r>
      <w:r>
        <w:rPr>
          <w:rFonts w:ascii="Palatino Linotype" w:hAnsi="Palatino Linotype"/>
        </w:rPr>
        <w:t>;</w:t>
      </w:r>
    </w:p>
    <w:p w14:paraId="58D2391E" w14:textId="341113E6" w:rsidR="0087346D" w:rsidRDefault="0087346D" w:rsidP="0087346D">
      <w:pPr>
        <w:pStyle w:val="ListParagraph"/>
        <w:numPr>
          <w:ilvl w:val="0"/>
          <w:numId w:val="18"/>
        </w:numPr>
        <w:rPr>
          <w:rFonts w:ascii="Palatino Linotype" w:hAnsi="Palatino Linotype"/>
        </w:rPr>
      </w:pPr>
      <w:r w:rsidRPr="0087346D">
        <w:rPr>
          <w:rFonts w:ascii="Palatino Linotype" w:hAnsi="Palatino Linotype"/>
        </w:rPr>
        <w:t>Quorum shall consist of over half of the Directors</w:t>
      </w:r>
      <w:r w:rsidR="000A6F15">
        <w:rPr>
          <w:rFonts w:ascii="Palatino Linotype" w:hAnsi="Palatino Linotype"/>
        </w:rPr>
        <w:t>:</w:t>
      </w:r>
    </w:p>
    <w:p w14:paraId="783FCC7B" w14:textId="0E353F84" w:rsidR="0087346D" w:rsidRDefault="0087346D" w:rsidP="0087346D">
      <w:pPr>
        <w:pStyle w:val="ListParagraph"/>
        <w:numPr>
          <w:ilvl w:val="0"/>
          <w:numId w:val="18"/>
        </w:numPr>
        <w:rPr>
          <w:rFonts w:ascii="Palatino Linotype" w:hAnsi="Palatino Linotype"/>
        </w:rPr>
      </w:pPr>
      <w:r>
        <w:rPr>
          <w:rFonts w:ascii="Palatino Linotype" w:hAnsi="Palatino Linotype"/>
        </w:rPr>
        <w:t xml:space="preserve">The Chair of the Board of Directors will be the President. If the Chair is absent, she or he can arrange for another Director to </w:t>
      </w:r>
      <w:r w:rsidR="000A6F15">
        <w:rPr>
          <w:rFonts w:ascii="Palatino Linotype" w:hAnsi="Palatino Linotype"/>
        </w:rPr>
        <w:t>preside over the meeting;</w:t>
      </w:r>
    </w:p>
    <w:p w14:paraId="7456CB64" w14:textId="0D8F5A93" w:rsidR="009B7716" w:rsidRPr="009B7716" w:rsidRDefault="000A6F15" w:rsidP="009B7716">
      <w:pPr>
        <w:pStyle w:val="ListParagraph"/>
        <w:numPr>
          <w:ilvl w:val="0"/>
          <w:numId w:val="18"/>
        </w:numPr>
        <w:rPr>
          <w:rFonts w:ascii="Palatino Linotype" w:hAnsi="Palatino Linotype"/>
        </w:rPr>
      </w:pPr>
      <w:r>
        <w:rPr>
          <w:rFonts w:ascii="Palatino Linotype" w:hAnsi="Palatino Linotype"/>
        </w:rPr>
        <w:t>The Chair shall be responsible for providing notice of the meeting, setting the agenda, facilitating discussion, and ensuring officer reports and previous meeting minutes are available seven days prior to any meeting;</w:t>
      </w:r>
    </w:p>
    <w:p w14:paraId="178CEB63" w14:textId="1758A84E" w:rsidR="0019799A" w:rsidRDefault="0019799A" w:rsidP="0087346D">
      <w:pPr>
        <w:pStyle w:val="ListParagraph"/>
        <w:numPr>
          <w:ilvl w:val="0"/>
          <w:numId w:val="18"/>
        </w:numPr>
        <w:rPr>
          <w:rFonts w:ascii="Palatino Linotype" w:hAnsi="Palatino Linotype"/>
        </w:rPr>
      </w:pPr>
      <w:r>
        <w:rPr>
          <w:rFonts w:ascii="Palatino Linotype" w:hAnsi="Palatino Linotype"/>
        </w:rPr>
        <w:t>Board agendas must include a periodic review of By-Laws and Policies (in which all are reviewed within the membership year), operational discussions and reporting from Officers, and an opportunity for new business;</w:t>
      </w:r>
    </w:p>
    <w:p w14:paraId="6B5D3249" w14:textId="282833A8" w:rsidR="0087346D" w:rsidRDefault="000A6F15" w:rsidP="0087346D">
      <w:pPr>
        <w:pStyle w:val="ListParagraph"/>
        <w:numPr>
          <w:ilvl w:val="0"/>
          <w:numId w:val="18"/>
        </w:numPr>
        <w:rPr>
          <w:rFonts w:ascii="Palatino Linotype" w:hAnsi="Palatino Linotype"/>
        </w:rPr>
      </w:pPr>
      <w:r>
        <w:rPr>
          <w:rFonts w:ascii="Palatino Linotype" w:hAnsi="Palatino Linotype"/>
        </w:rPr>
        <w:t>Minutes shall be taken in which, at least, motions, decisions, and dissents are recorded;</w:t>
      </w:r>
    </w:p>
    <w:p w14:paraId="4B07DBD0" w14:textId="77777777" w:rsidR="009B7716" w:rsidRDefault="000A6F15" w:rsidP="009B7716">
      <w:pPr>
        <w:pStyle w:val="ListParagraph"/>
        <w:numPr>
          <w:ilvl w:val="0"/>
          <w:numId w:val="18"/>
        </w:numPr>
        <w:rPr>
          <w:rFonts w:ascii="Palatino Linotype" w:hAnsi="Palatino Linotype"/>
        </w:rPr>
      </w:pPr>
      <w:r>
        <w:rPr>
          <w:rFonts w:ascii="Palatino Linotype" w:hAnsi="Palatino Linotype"/>
        </w:rPr>
        <w:t>Each Director is entitled to one vote</w:t>
      </w:r>
      <w:r w:rsidR="009B7716">
        <w:rPr>
          <w:rFonts w:ascii="Palatino Linotype" w:hAnsi="Palatino Linotype"/>
        </w:rPr>
        <w:t>, with the exception that the Chair holds a tie-breaking vote</w:t>
      </w:r>
      <w:r w:rsidR="0019799A">
        <w:rPr>
          <w:rFonts w:ascii="Palatino Linotype" w:hAnsi="Palatino Linotype"/>
        </w:rPr>
        <w:t>; and</w:t>
      </w:r>
    </w:p>
    <w:p w14:paraId="3E47869B" w14:textId="330B13EB" w:rsidR="0087346D" w:rsidRPr="009B7716" w:rsidRDefault="00552782" w:rsidP="009B7716">
      <w:pPr>
        <w:pStyle w:val="ListParagraph"/>
        <w:numPr>
          <w:ilvl w:val="0"/>
          <w:numId w:val="18"/>
        </w:numPr>
        <w:rPr>
          <w:rFonts w:ascii="Palatino Linotype" w:hAnsi="Palatino Linotype"/>
        </w:rPr>
      </w:pPr>
      <w:r w:rsidRPr="009B7716">
        <w:rPr>
          <w:rFonts w:ascii="Palatino Linotype" w:hAnsi="Palatino Linotype"/>
        </w:rPr>
        <w:t xml:space="preserve">Motions require a seconder and time for any discussion. </w:t>
      </w:r>
      <w:r w:rsidR="000A6F15" w:rsidRPr="009B7716">
        <w:rPr>
          <w:rFonts w:ascii="Palatino Linotype" w:hAnsi="Palatino Linotype"/>
        </w:rPr>
        <w:t xml:space="preserve">Decisions </w:t>
      </w:r>
      <w:r w:rsidRPr="009B7716">
        <w:rPr>
          <w:rFonts w:ascii="Palatino Linotype" w:hAnsi="Palatino Linotype"/>
        </w:rPr>
        <w:t xml:space="preserve">shall be carried by simple majority. </w:t>
      </w:r>
    </w:p>
    <w:p w14:paraId="5547BB48" w14:textId="77777777" w:rsidR="009B7716" w:rsidRPr="009B7716" w:rsidRDefault="009B7716" w:rsidP="009B7716">
      <w:pPr>
        <w:rPr>
          <w:rFonts w:ascii="Palatino Linotype" w:hAnsi="Palatino Linotype"/>
        </w:rPr>
      </w:pPr>
    </w:p>
    <w:p w14:paraId="363FDA63" w14:textId="035D8126" w:rsidR="00332E15" w:rsidRDefault="00332E15" w:rsidP="00332E15">
      <w:pPr>
        <w:pStyle w:val="ListParagraph"/>
        <w:numPr>
          <w:ilvl w:val="2"/>
          <w:numId w:val="10"/>
        </w:numPr>
        <w:rPr>
          <w:rFonts w:ascii="Palatino Linotype" w:hAnsi="Palatino Linotype"/>
        </w:rPr>
      </w:pPr>
      <w:r>
        <w:rPr>
          <w:rFonts w:ascii="Palatino Linotype" w:hAnsi="Palatino Linotype"/>
        </w:rPr>
        <w:t xml:space="preserve">At the start of their term, Directors must be registered as a member with Water Polo Saskatchewan </w:t>
      </w:r>
      <w:r w:rsidR="00605F07">
        <w:rPr>
          <w:rFonts w:ascii="Palatino Linotype" w:hAnsi="Palatino Linotype"/>
        </w:rPr>
        <w:t xml:space="preserve">(e.g., as volunteers) </w:t>
      </w:r>
      <w:r>
        <w:rPr>
          <w:rFonts w:ascii="Palatino Linotype" w:hAnsi="Palatino Linotype"/>
        </w:rPr>
        <w:t>and must maintain their membership through their term.</w:t>
      </w:r>
    </w:p>
    <w:p w14:paraId="04BF3423" w14:textId="77777777" w:rsidR="00332E15" w:rsidRPr="00332E15" w:rsidRDefault="00332E15" w:rsidP="00332E15">
      <w:pPr>
        <w:rPr>
          <w:rFonts w:ascii="Palatino Linotype" w:hAnsi="Palatino Linotype"/>
        </w:rPr>
      </w:pPr>
    </w:p>
    <w:p w14:paraId="301BA903" w14:textId="2D64385F" w:rsidR="0019799A" w:rsidRDefault="0019799A" w:rsidP="0087346D">
      <w:pPr>
        <w:pStyle w:val="ListParagraph"/>
        <w:numPr>
          <w:ilvl w:val="2"/>
          <w:numId w:val="10"/>
        </w:numPr>
        <w:rPr>
          <w:rFonts w:ascii="Palatino Linotype" w:hAnsi="Palatino Linotype"/>
        </w:rPr>
      </w:pPr>
      <w:r>
        <w:rPr>
          <w:rFonts w:ascii="Palatino Linotype" w:hAnsi="Palatino Linotype"/>
        </w:rPr>
        <w:t>The Board of Directors must ensure documentation, fees, and information is provided to Water Polo Saskatchewan</w:t>
      </w:r>
      <w:r w:rsidR="00DB7409">
        <w:rPr>
          <w:rFonts w:ascii="Palatino Linotype" w:hAnsi="Palatino Linotype"/>
        </w:rPr>
        <w:t xml:space="preserve"> or any of its vendors</w:t>
      </w:r>
      <w:r>
        <w:rPr>
          <w:rFonts w:ascii="Palatino Linotype" w:hAnsi="Palatino Linotype"/>
        </w:rPr>
        <w:t>. In other words, the Organization must remain in good standing and good faith with Water Polo Saskatchewan</w:t>
      </w:r>
      <w:r w:rsidR="00DB7409">
        <w:rPr>
          <w:rFonts w:ascii="Palatino Linotype" w:hAnsi="Palatino Linotype"/>
        </w:rPr>
        <w:t xml:space="preserve"> and its vendors</w:t>
      </w:r>
      <w:r>
        <w:rPr>
          <w:rFonts w:ascii="Palatino Linotype" w:hAnsi="Palatino Linotype"/>
        </w:rPr>
        <w:t>.</w:t>
      </w:r>
    </w:p>
    <w:p w14:paraId="380D6BB1" w14:textId="077FE34F" w:rsidR="005D65CF" w:rsidRDefault="005D65CF" w:rsidP="005D65CF">
      <w:pPr>
        <w:pStyle w:val="ListParagraph"/>
        <w:ind w:left="1440"/>
        <w:rPr>
          <w:rFonts w:ascii="Palatino Linotype" w:hAnsi="Palatino Linotype"/>
        </w:rPr>
      </w:pPr>
    </w:p>
    <w:p w14:paraId="58B119B4" w14:textId="2F0154C8" w:rsidR="002D2171" w:rsidRPr="00DB7409" w:rsidRDefault="005D65CF" w:rsidP="00DB7409">
      <w:pPr>
        <w:pStyle w:val="ListParagraph"/>
        <w:numPr>
          <w:ilvl w:val="2"/>
          <w:numId w:val="10"/>
        </w:numPr>
        <w:rPr>
          <w:rFonts w:ascii="Palatino Linotype" w:hAnsi="Palatino Linotype"/>
        </w:rPr>
      </w:pPr>
      <w:r>
        <w:rPr>
          <w:rFonts w:ascii="Palatino Linotype" w:hAnsi="Palatino Linotype"/>
        </w:rPr>
        <w:t xml:space="preserve">The Board of Directors must receive and follow up with complaints, matters of dispute, or disclosures about member conduct following existing policy. </w:t>
      </w:r>
    </w:p>
    <w:p w14:paraId="1D33FBF0" w14:textId="77777777" w:rsidR="002D2171" w:rsidRPr="002D2171" w:rsidRDefault="002D2171" w:rsidP="002D2171">
      <w:pPr>
        <w:pStyle w:val="ListParagraph"/>
        <w:rPr>
          <w:rFonts w:ascii="Palatino Linotype" w:hAnsi="Palatino Linotype"/>
        </w:rPr>
      </w:pPr>
    </w:p>
    <w:p w14:paraId="4D6F3564" w14:textId="2A8202C5" w:rsidR="00E234EC" w:rsidRDefault="00E234EC" w:rsidP="0087346D">
      <w:pPr>
        <w:pStyle w:val="ListParagraph"/>
        <w:numPr>
          <w:ilvl w:val="2"/>
          <w:numId w:val="10"/>
        </w:numPr>
        <w:rPr>
          <w:rFonts w:ascii="Palatino Linotype" w:hAnsi="Palatino Linotype"/>
        </w:rPr>
      </w:pPr>
      <w:r>
        <w:rPr>
          <w:rFonts w:ascii="Palatino Linotype" w:hAnsi="Palatino Linotype"/>
        </w:rPr>
        <w:t xml:space="preserve">The Board of Directors must ensure there is a succession plan in place for recruiting new directors. </w:t>
      </w:r>
    </w:p>
    <w:p w14:paraId="26E7E8CD" w14:textId="77777777" w:rsidR="0019799A" w:rsidRDefault="0019799A" w:rsidP="0019799A">
      <w:pPr>
        <w:pStyle w:val="ListParagraph"/>
        <w:ind w:left="1440"/>
        <w:rPr>
          <w:rFonts w:ascii="Palatino Linotype" w:hAnsi="Palatino Linotype"/>
        </w:rPr>
      </w:pPr>
    </w:p>
    <w:p w14:paraId="25B8EF5C" w14:textId="7C50500B" w:rsidR="0019799A" w:rsidRDefault="0019799A" w:rsidP="0087346D">
      <w:pPr>
        <w:pStyle w:val="ListParagraph"/>
        <w:numPr>
          <w:ilvl w:val="2"/>
          <w:numId w:val="10"/>
        </w:numPr>
        <w:rPr>
          <w:rFonts w:ascii="Palatino Linotype" w:hAnsi="Palatino Linotype"/>
        </w:rPr>
      </w:pPr>
      <w:r>
        <w:rPr>
          <w:rFonts w:ascii="Palatino Linotype" w:hAnsi="Palatino Linotype"/>
        </w:rPr>
        <w:lastRenderedPageBreak/>
        <w:t>The Board of Directors shall have the following powers:</w:t>
      </w:r>
    </w:p>
    <w:p w14:paraId="69330CA1" w14:textId="10023919" w:rsidR="0019799A" w:rsidRDefault="0019799A" w:rsidP="0019799A">
      <w:pPr>
        <w:pStyle w:val="ListParagraph"/>
        <w:numPr>
          <w:ilvl w:val="0"/>
          <w:numId w:val="19"/>
        </w:numPr>
        <w:rPr>
          <w:rFonts w:ascii="Palatino Linotype" w:hAnsi="Palatino Linotype"/>
        </w:rPr>
      </w:pPr>
      <w:r>
        <w:rPr>
          <w:rFonts w:ascii="Palatino Linotype" w:hAnsi="Palatino Linotype"/>
        </w:rPr>
        <w:t xml:space="preserve">To delegate any of its power, duties, and functions to members or committees, which in turn are responsible for reporting back to the Board of Directors. All final decisions, however, </w:t>
      </w:r>
      <w:r w:rsidR="002A162D">
        <w:rPr>
          <w:rFonts w:ascii="Palatino Linotype" w:hAnsi="Palatino Linotype"/>
        </w:rPr>
        <w:t xml:space="preserve">must be </w:t>
      </w:r>
      <w:r>
        <w:rPr>
          <w:rFonts w:ascii="Palatino Linotype" w:hAnsi="Palatino Linotype"/>
        </w:rPr>
        <w:t>made by the Board of Directors;</w:t>
      </w:r>
    </w:p>
    <w:p w14:paraId="4C8F2620" w14:textId="10715AC4" w:rsidR="0019799A" w:rsidRDefault="0019799A" w:rsidP="0019799A">
      <w:pPr>
        <w:pStyle w:val="ListParagraph"/>
        <w:numPr>
          <w:ilvl w:val="0"/>
          <w:numId w:val="19"/>
        </w:numPr>
        <w:rPr>
          <w:rFonts w:ascii="Palatino Linotype" w:hAnsi="Palatino Linotype"/>
        </w:rPr>
      </w:pPr>
      <w:r>
        <w:rPr>
          <w:rFonts w:ascii="Palatino Linotype" w:hAnsi="Palatino Linotype"/>
        </w:rPr>
        <w:t>To review and develop policies, practices, and programs and to report decisions to the members (i.e., through minutes available to members or, if prudent, through communication direct to the members);</w:t>
      </w:r>
    </w:p>
    <w:p w14:paraId="78163E5A" w14:textId="5777B006" w:rsidR="0019799A" w:rsidRDefault="0019799A" w:rsidP="0019799A">
      <w:pPr>
        <w:pStyle w:val="ListParagraph"/>
        <w:numPr>
          <w:ilvl w:val="0"/>
          <w:numId w:val="19"/>
        </w:numPr>
        <w:rPr>
          <w:rFonts w:ascii="Palatino Linotype" w:hAnsi="Palatino Linotype"/>
        </w:rPr>
      </w:pPr>
      <w:r>
        <w:rPr>
          <w:rFonts w:ascii="Palatino Linotype" w:hAnsi="Palatino Linotype"/>
        </w:rPr>
        <w:t>To consider programming ideas and policy proposals from its members and to follow up with those members;</w:t>
      </w:r>
    </w:p>
    <w:p w14:paraId="4E79066E" w14:textId="1A9B984F" w:rsidR="0019799A" w:rsidRDefault="005D65CF" w:rsidP="0019799A">
      <w:pPr>
        <w:pStyle w:val="ListParagraph"/>
        <w:numPr>
          <w:ilvl w:val="0"/>
          <w:numId w:val="19"/>
        </w:numPr>
        <w:rPr>
          <w:rFonts w:ascii="Palatino Linotype" w:hAnsi="Palatino Linotype"/>
        </w:rPr>
      </w:pPr>
      <w:r>
        <w:rPr>
          <w:rFonts w:ascii="Palatino Linotype" w:hAnsi="Palatino Linotype"/>
        </w:rPr>
        <w:t>To</w:t>
      </w:r>
      <w:r w:rsidR="0019799A">
        <w:rPr>
          <w:rFonts w:ascii="Palatino Linotype" w:hAnsi="Palatino Linotype"/>
        </w:rPr>
        <w:t xml:space="preserve"> employ persons under contract should t</w:t>
      </w:r>
      <w:r>
        <w:rPr>
          <w:rFonts w:ascii="Palatino Linotype" w:hAnsi="Palatino Linotype"/>
        </w:rPr>
        <w:t>hey</w:t>
      </w:r>
      <w:r w:rsidR="0019799A">
        <w:rPr>
          <w:rFonts w:ascii="Palatino Linotype" w:hAnsi="Palatino Linotype"/>
        </w:rPr>
        <w:t xml:space="preserve"> reflect the </w:t>
      </w:r>
      <w:r>
        <w:rPr>
          <w:rFonts w:ascii="Palatino Linotype" w:hAnsi="Palatino Linotype"/>
        </w:rPr>
        <w:t>standards and values of the Organization;</w:t>
      </w:r>
    </w:p>
    <w:p w14:paraId="4B83A000" w14:textId="2E3C842D" w:rsidR="005D65CF" w:rsidRDefault="005D65CF" w:rsidP="0019799A">
      <w:pPr>
        <w:pStyle w:val="ListParagraph"/>
        <w:numPr>
          <w:ilvl w:val="0"/>
          <w:numId w:val="19"/>
        </w:numPr>
        <w:rPr>
          <w:rFonts w:ascii="Palatino Linotype" w:hAnsi="Palatino Linotype"/>
        </w:rPr>
      </w:pPr>
      <w:r>
        <w:rPr>
          <w:rFonts w:ascii="Palatino Linotype" w:hAnsi="Palatino Linotype"/>
        </w:rPr>
        <w:t>To borrow money upon the credit of the organization. All borrowing in excess of $</w:t>
      </w:r>
      <w:r w:rsidR="00DB7409">
        <w:rPr>
          <w:rFonts w:ascii="Palatino Linotype" w:hAnsi="Palatino Linotype"/>
        </w:rPr>
        <w:t>1</w:t>
      </w:r>
      <w:r>
        <w:rPr>
          <w:rFonts w:ascii="Palatino Linotype" w:hAnsi="Palatino Linotype"/>
        </w:rPr>
        <w:t xml:space="preserve">00 must be approved at a meeting; </w:t>
      </w:r>
      <w:r w:rsidR="00605F07">
        <w:rPr>
          <w:rFonts w:ascii="Palatino Linotype" w:hAnsi="Palatino Linotype"/>
        </w:rPr>
        <w:t xml:space="preserve">and </w:t>
      </w:r>
    </w:p>
    <w:p w14:paraId="1F602504" w14:textId="7DC17249" w:rsidR="008E650C" w:rsidRPr="008E650C" w:rsidRDefault="005D65CF" w:rsidP="008E650C">
      <w:pPr>
        <w:pStyle w:val="ListParagraph"/>
        <w:numPr>
          <w:ilvl w:val="0"/>
          <w:numId w:val="19"/>
        </w:numPr>
        <w:rPr>
          <w:rFonts w:ascii="Palatino Linotype" w:hAnsi="Palatino Linotype"/>
        </w:rPr>
      </w:pPr>
      <w:r>
        <w:rPr>
          <w:rFonts w:ascii="Palatino Linotype" w:hAnsi="Palatino Linotype"/>
        </w:rPr>
        <w:t>To purchase assets that support its purpose and objectives. All purchases in excess of $</w:t>
      </w:r>
      <w:r w:rsidR="00DB7409">
        <w:rPr>
          <w:rFonts w:ascii="Palatino Linotype" w:hAnsi="Palatino Linotype"/>
        </w:rPr>
        <w:t>1</w:t>
      </w:r>
      <w:r>
        <w:rPr>
          <w:rFonts w:ascii="Palatino Linotype" w:hAnsi="Palatino Linotype"/>
        </w:rPr>
        <w:t xml:space="preserve">00 must be approved at a meeting; </w:t>
      </w:r>
    </w:p>
    <w:p w14:paraId="635E1D9D" w14:textId="77777777" w:rsidR="00373BB0" w:rsidRPr="00373BB0" w:rsidRDefault="00373BB0" w:rsidP="00373BB0">
      <w:pPr>
        <w:pStyle w:val="ListParagraph"/>
        <w:rPr>
          <w:rFonts w:ascii="Palatino Linotype" w:hAnsi="Palatino Linotype"/>
        </w:rPr>
      </w:pPr>
    </w:p>
    <w:p w14:paraId="0430E571" w14:textId="4A5CEB5B" w:rsidR="00373BB0" w:rsidRDefault="003D50F3" w:rsidP="00373BB0">
      <w:pPr>
        <w:pStyle w:val="ListParagraph"/>
        <w:numPr>
          <w:ilvl w:val="2"/>
          <w:numId w:val="10"/>
        </w:numPr>
        <w:rPr>
          <w:rFonts w:ascii="Palatino Linotype" w:hAnsi="Palatino Linotype"/>
        </w:rPr>
      </w:pPr>
      <w:r>
        <w:rPr>
          <w:rFonts w:ascii="Palatino Linotype" w:hAnsi="Palatino Linotype"/>
        </w:rPr>
        <w:t xml:space="preserve">In the first </w:t>
      </w:r>
      <w:r w:rsidR="008E650C">
        <w:rPr>
          <w:rFonts w:ascii="Palatino Linotype" w:hAnsi="Palatino Linotype"/>
        </w:rPr>
        <w:t>meeting of the membership year</w:t>
      </w:r>
      <w:r w:rsidR="00373BB0">
        <w:rPr>
          <w:rFonts w:ascii="Palatino Linotype" w:hAnsi="Palatino Linotype"/>
        </w:rPr>
        <w:t xml:space="preserve">, the Board of Directors shall </w:t>
      </w:r>
      <w:r w:rsidR="001567BF">
        <w:rPr>
          <w:rFonts w:ascii="Palatino Linotype" w:hAnsi="Palatino Linotype"/>
        </w:rPr>
        <w:t>self-</w:t>
      </w:r>
      <w:r w:rsidR="00373BB0">
        <w:rPr>
          <w:rFonts w:ascii="Palatino Linotype" w:hAnsi="Palatino Linotype"/>
        </w:rPr>
        <w:t>appoint</w:t>
      </w:r>
      <w:r w:rsidR="001567BF">
        <w:rPr>
          <w:rFonts w:ascii="Palatino Linotype" w:hAnsi="Palatino Linotype"/>
        </w:rPr>
        <w:t xml:space="preserve"> or hold elections for</w:t>
      </w:r>
      <w:r w:rsidR="00373BB0">
        <w:rPr>
          <w:rFonts w:ascii="Palatino Linotype" w:hAnsi="Palatino Linotype"/>
        </w:rPr>
        <w:t xml:space="preserve"> the following officer duties</w:t>
      </w:r>
      <w:r w:rsidR="00DC2C70">
        <w:rPr>
          <w:rFonts w:ascii="Palatino Linotype" w:hAnsi="Palatino Linotype"/>
        </w:rPr>
        <w:t xml:space="preserve">, which may be held concurrently </w:t>
      </w:r>
      <w:r w:rsidR="00E9205C">
        <w:rPr>
          <w:rFonts w:ascii="Palatino Linotype" w:hAnsi="Palatino Linotype"/>
        </w:rPr>
        <w:t xml:space="preserve">or </w:t>
      </w:r>
      <w:r w:rsidR="002A162D">
        <w:rPr>
          <w:rFonts w:ascii="Palatino Linotype" w:hAnsi="Palatino Linotype"/>
        </w:rPr>
        <w:t>shared</w:t>
      </w:r>
      <w:r w:rsidR="00E9205C">
        <w:rPr>
          <w:rFonts w:ascii="Palatino Linotype" w:hAnsi="Palatino Linotype"/>
        </w:rPr>
        <w:t>, with some exceptions</w:t>
      </w:r>
      <w:r w:rsidR="00373BB0">
        <w:rPr>
          <w:rFonts w:ascii="Palatino Linotype" w:hAnsi="Palatino Linotype"/>
        </w:rPr>
        <w:t>:</w:t>
      </w:r>
    </w:p>
    <w:p w14:paraId="1F54D9C4" w14:textId="6C0DC1BC" w:rsidR="00373BB0" w:rsidRDefault="00DC2C70" w:rsidP="00373BB0">
      <w:pPr>
        <w:pStyle w:val="ListParagraph"/>
        <w:numPr>
          <w:ilvl w:val="0"/>
          <w:numId w:val="16"/>
        </w:numPr>
        <w:rPr>
          <w:rFonts w:ascii="Palatino Linotype" w:hAnsi="Palatino Linotype"/>
        </w:rPr>
      </w:pPr>
      <w:r>
        <w:rPr>
          <w:rFonts w:ascii="Palatino Linotype" w:hAnsi="Palatino Linotype"/>
        </w:rPr>
        <w:t>President</w:t>
      </w:r>
      <w:r w:rsidR="00332E15">
        <w:rPr>
          <w:rFonts w:ascii="Palatino Linotype" w:hAnsi="Palatino Linotype"/>
        </w:rPr>
        <w:t>/Chair</w:t>
      </w:r>
      <w:r>
        <w:rPr>
          <w:rFonts w:ascii="Palatino Linotype" w:hAnsi="Palatino Linotype"/>
        </w:rPr>
        <w:t xml:space="preserve"> (cannot hold any other position</w:t>
      </w:r>
      <w:r w:rsidR="00E9205C">
        <w:rPr>
          <w:rFonts w:ascii="Palatino Linotype" w:hAnsi="Palatino Linotype"/>
        </w:rPr>
        <w:t>; cannot be shared);</w:t>
      </w:r>
    </w:p>
    <w:p w14:paraId="2A22AE5A" w14:textId="13BF9042" w:rsidR="00DC2C70" w:rsidRDefault="00DC2C70" w:rsidP="00373BB0">
      <w:pPr>
        <w:pStyle w:val="ListParagraph"/>
        <w:numPr>
          <w:ilvl w:val="0"/>
          <w:numId w:val="16"/>
        </w:numPr>
        <w:rPr>
          <w:rFonts w:ascii="Palatino Linotype" w:hAnsi="Palatino Linotype"/>
        </w:rPr>
      </w:pPr>
      <w:r>
        <w:rPr>
          <w:rFonts w:ascii="Palatino Linotype" w:hAnsi="Palatino Linotype"/>
        </w:rPr>
        <w:t xml:space="preserve">Treasurer </w:t>
      </w:r>
      <w:r w:rsidR="00E9205C">
        <w:rPr>
          <w:rFonts w:ascii="Palatino Linotype" w:hAnsi="Palatino Linotype"/>
        </w:rPr>
        <w:t>(cannot hold the Presidentship);</w:t>
      </w:r>
    </w:p>
    <w:p w14:paraId="11D8B787" w14:textId="509480CA" w:rsidR="00DC2C70" w:rsidRDefault="00DC2C70" w:rsidP="00373BB0">
      <w:pPr>
        <w:pStyle w:val="ListParagraph"/>
        <w:numPr>
          <w:ilvl w:val="0"/>
          <w:numId w:val="16"/>
        </w:numPr>
        <w:rPr>
          <w:rFonts w:ascii="Palatino Linotype" w:hAnsi="Palatino Linotype"/>
        </w:rPr>
      </w:pPr>
      <w:r>
        <w:rPr>
          <w:rFonts w:ascii="Palatino Linotype" w:hAnsi="Palatino Linotype"/>
        </w:rPr>
        <w:t>Secretary</w:t>
      </w:r>
      <w:r w:rsidR="00605F07">
        <w:rPr>
          <w:rFonts w:ascii="Palatino Linotype" w:hAnsi="Palatino Linotype"/>
        </w:rPr>
        <w:t>;</w:t>
      </w:r>
    </w:p>
    <w:p w14:paraId="11CD1437" w14:textId="6C1DADFB" w:rsidR="00DC2C70" w:rsidRDefault="00DC2C70" w:rsidP="00373BB0">
      <w:pPr>
        <w:pStyle w:val="ListParagraph"/>
        <w:numPr>
          <w:ilvl w:val="0"/>
          <w:numId w:val="16"/>
        </w:numPr>
        <w:rPr>
          <w:rFonts w:ascii="Palatino Linotype" w:hAnsi="Palatino Linotype"/>
        </w:rPr>
      </w:pPr>
      <w:r>
        <w:rPr>
          <w:rFonts w:ascii="Palatino Linotype" w:hAnsi="Palatino Linotype"/>
        </w:rPr>
        <w:t>Officer of Athlete Recruitment</w:t>
      </w:r>
      <w:r w:rsidR="00E9205C">
        <w:rPr>
          <w:rFonts w:ascii="Palatino Linotype" w:hAnsi="Palatino Linotype"/>
        </w:rPr>
        <w:t xml:space="preserve">, Registration, </w:t>
      </w:r>
      <w:r>
        <w:rPr>
          <w:rFonts w:ascii="Palatino Linotype" w:hAnsi="Palatino Linotype"/>
        </w:rPr>
        <w:t>and Retention</w:t>
      </w:r>
      <w:r w:rsidR="00605F07">
        <w:rPr>
          <w:rFonts w:ascii="Palatino Linotype" w:hAnsi="Palatino Linotype"/>
        </w:rPr>
        <w:t>;</w:t>
      </w:r>
    </w:p>
    <w:p w14:paraId="68E44697" w14:textId="2E4B9A9C" w:rsidR="00DC2C70" w:rsidRDefault="00DC2C70" w:rsidP="00373BB0">
      <w:pPr>
        <w:pStyle w:val="ListParagraph"/>
        <w:numPr>
          <w:ilvl w:val="0"/>
          <w:numId w:val="16"/>
        </w:numPr>
        <w:rPr>
          <w:rFonts w:ascii="Palatino Linotype" w:hAnsi="Palatino Linotype"/>
        </w:rPr>
      </w:pPr>
      <w:r>
        <w:rPr>
          <w:rFonts w:ascii="Palatino Linotype" w:hAnsi="Palatino Linotype"/>
        </w:rPr>
        <w:t>Officer of Programming</w:t>
      </w:r>
      <w:r w:rsidR="00605F07">
        <w:rPr>
          <w:rFonts w:ascii="Palatino Linotype" w:hAnsi="Palatino Linotype"/>
        </w:rPr>
        <w:t>; and</w:t>
      </w:r>
    </w:p>
    <w:p w14:paraId="32B79ACC" w14:textId="6E15CBA4" w:rsidR="003D50F3" w:rsidRDefault="003D50F3" w:rsidP="00373BB0">
      <w:pPr>
        <w:pStyle w:val="ListParagraph"/>
        <w:numPr>
          <w:ilvl w:val="0"/>
          <w:numId w:val="16"/>
        </w:numPr>
        <w:rPr>
          <w:rFonts w:ascii="Palatino Linotype" w:hAnsi="Palatino Linotype"/>
        </w:rPr>
      </w:pPr>
      <w:r>
        <w:rPr>
          <w:rFonts w:ascii="Palatino Linotype" w:hAnsi="Palatino Linotype"/>
        </w:rPr>
        <w:t xml:space="preserve">Officer of </w:t>
      </w:r>
      <w:r w:rsidR="00E9205C">
        <w:rPr>
          <w:rFonts w:ascii="Palatino Linotype" w:hAnsi="Palatino Linotype"/>
        </w:rPr>
        <w:t>Communication (cannot hold any other position)</w:t>
      </w:r>
    </w:p>
    <w:p w14:paraId="64A335EF" w14:textId="6BB183F0" w:rsidR="006A2400" w:rsidRDefault="006A2400" w:rsidP="006A2400">
      <w:pPr>
        <w:pStyle w:val="ListParagraph"/>
        <w:ind w:left="1440"/>
        <w:rPr>
          <w:rFonts w:ascii="Palatino Linotype" w:hAnsi="Palatino Linotype"/>
        </w:rPr>
      </w:pPr>
    </w:p>
    <w:p w14:paraId="356F750C" w14:textId="474708D5" w:rsidR="006A2400" w:rsidRDefault="008E650C" w:rsidP="008E650C">
      <w:pPr>
        <w:pStyle w:val="ListParagraph"/>
        <w:numPr>
          <w:ilvl w:val="1"/>
          <w:numId w:val="10"/>
        </w:numPr>
        <w:rPr>
          <w:rFonts w:ascii="Palatino Linotype" w:hAnsi="Palatino Linotype"/>
        </w:rPr>
      </w:pPr>
      <w:r>
        <w:rPr>
          <w:rFonts w:ascii="Palatino Linotype" w:hAnsi="Palatino Linotype"/>
        </w:rPr>
        <w:t xml:space="preserve"> Committees</w:t>
      </w:r>
    </w:p>
    <w:p w14:paraId="0B2AADF9" w14:textId="3FC108C0" w:rsidR="008E650C" w:rsidRDefault="008E650C" w:rsidP="008E650C">
      <w:pPr>
        <w:pStyle w:val="ListParagraph"/>
        <w:rPr>
          <w:rFonts w:ascii="Palatino Linotype" w:hAnsi="Palatino Linotype"/>
        </w:rPr>
      </w:pPr>
    </w:p>
    <w:p w14:paraId="6226995F" w14:textId="1CFA9C52" w:rsidR="008E650C" w:rsidRDefault="008E650C" w:rsidP="008E650C">
      <w:pPr>
        <w:pStyle w:val="ListParagraph"/>
        <w:numPr>
          <w:ilvl w:val="2"/>
          <w:numId w:val="10"/>
        </w:numPr>
        <w:rPr>
          <w:rFonts w:ascii="Palatino Linotype" w:hAnsi="Palatino Linotype"/>
        </w:rPr>
      </w:pPr>
      <w:r>
        <w:rPr>
          <w:rFonts w:ascii="Palatino Linotype" w:hAnsi="Palatino Linotype"/>
        </w:rPr>
        <w:t xml:space="preserve">The Board of Directors may appoint standing or ad-hoc committees as necessary for </w:t>
      </w:r>
      <w:r w:rsidR="00605F07">
        <w:rPr>
          <w:rFonts w:ascii="Palatino Linotype" w:hAnsi="Palatino Linotype"/>
        </w:rPr>
        <w:t xml:space="preserve">the </w:t>
      </w:r>
      <w:r>
        <w:rPr>
          <w:rFonts w:ascii="Palatino Linotype" w:hAnsi="Palatino Linotype"/>
        </w:rPr>
        <w:t>manag</w:t>
      </w:r>
      <w:r w:rsidR="00605F07">
        <w:rPr>
          <w:rFonts w:ascii="Palatino Linotype" w:hAnsi="Palatino Linotype"/>
        </w:rPr>
        <w:t xml:space="preserve">ement of </w:t>
      </w:r>
      <w:r>
        <w:rPr>
          <w:rFonts w:ascii="Palatino Linotype" w:hAnsi="Palatino Linotype"/>
        </w:rPr>
        <w:t xml:space="preserve">affairs of the </w:t>
      </w:r>
      <w:r w:rsidR="002A162D">
        <w:rPr>
          <w:rFonts w:ascii="Palatino Linotype" w:hAnsi="Palatino Linotype"/>
        </w:rPr>
        <w:t>Organization</w:t>
      </w:r>
      <w:r>
        <w:rPr>
          <w:rFonts w:ascii="Palatino Linotype" w:hAnsi="Palatino Linotype"/>
        </w:rPr>
        <w:t xml:space="preserve"> and may appoint members </w:t>
      </w:r>
      <w:r w:rsidR="002A162D">
        <w:rPr>
          <w:rFonts w:ascii="Palatino Linotype" w:hAnsi="Palatino Linotype"/>
        </w:rPr>
        <w:t xml:space="preserve">to </w:t>
      </w:r>
      <w:r>
        <w:rPr>
          <w:rFonts w:ascii="Palatino Linotype" w:hAnsi="Palatino Linotype"/>
        </w:rPr>
        <w:t xml:space="preserve">committees, may prescribe the duties of committees, and may delegate to any committee its powers, duties, and functions, except where prohibited by law or these By-Laws. </w:t>
      </w:r>
    </w:p>
    <w:p w14:paraId="5F0E613A" w14:textId="77777777" w:rsidR="00605F07" w:rsidRDefault="00605F07" w:rsidP="00605F07">
      <w:pPr>
        <w:pStyle w:val="ListParagraph"/>
        <w:ind w:left="1440"/>
        <w:rPr>
          <w:rFonts w:ascii="Palatino Linotype" w:hAnsi="Palatino Linotype"/>
        </w:rPr>
      </w:pPr>
    </w:p>
    <w:p w14:paraId="27FCA6AE" w14:textId="5AACCDCA" w:rsidR="008E650C" w:rsidRDefault="008E650C" w:rsidP="008E650C">
      <w:pPr>
        <w:pStyle w:val="ListParagraph"/>
        <w:numPr>
          <w:ilvl w:val="2"/>
          <w:numId w:val="10"/>
        </w:numPr>
        <w:rPr>
          <w:rFonts w:ascii="Palatino Linotype" w:hAnsi="Palatino Linotype"/>
        </w:rPr>
      </w:pPr>
      <w:r>
        <w:rPr>
          <w:rFonts w:ascii="Palatino Linotype" w:hAnsi="Palatino Linotype"/>
        </w:rPr>
        <w:t xml:space="preserve">Any individual may be appointed to any committee by the Board of Directors. Such appointments or delegation of appointments need to be done by motion. </w:t>
      </w:r>
    </w:p>
    <w:p w14:paraId="0B4005B0" w14:textId="77777777" w:rsidR="00605F07" w:rsidRDefault="00605F07" w:rsidP="00605F07">
      <w:pPr>
        <w:pStyle w:val="ListParagraph"/>
        <w:ind w:left="1440"/>
        <w:rPr>
          <w:rFonts w:ascii="Palatino Linotype" w:hAnsi="Palatino Linotype"/>
        </w:rPr>
      </w:pPr>
    </w:p>
    <w:p w14:paraId="09095CBD" w14:textId="2470F567" w:rsidR="008E650C" w:rsidRDefault="008E650C" w:rsidP="008E650C">
      <w:pPr>
        <w:pStyle w:val="ListParagraph"/>
        <w:numPr>
          <w:ilvl w:val="2"/>
          <w:numId w:val="10"/>
        </w:numPr>
        <w:rPr>
          <w:rFonts w:ascii="Palatino Linotype" w:hAnsi="Palatino Linotype"/>
        </w:rPr>
      </w:pPr>
      <w:r>
        <w:rPr>
          <w:rFonts w:ascii="Palatino Linotype" w:hAnsi="Palatino Linotype"/>
        </w:rPr>
        <w:t xml:space="preserve">A quorum for any committee will be the majority its members. </w:t>
      </w:r>
    </w:p>
    <w:p w14:paraId="1C83470A" w14:textId="16C17BE8" w:rsidR="008E650C" w:rsidRDefault="008E650C" w:rsidP="008E650C">
      <w:pPr>
        <w:pStyle w:val="ListParagraph"/>
        <w:numPr>
          <w:ilvl w:val="2"/>
          <w:numId w:val="10"/>
        </w:numPr>
        <w:rPr>
          <w:rFonts w:ascii="Palatino Linotype" w:hAnsi="Palatino Linotype"/>
        </w:rPr>
      </w:pPr>
      <w:r>
        <w:rPr>
          <w:rFonts w:ascii="Palatino Linotype" w:hAnsi="Palatino Linotype"/>
        </w:rPr>
        <w:lastRenderedPageBreak/>
        <w:t>The Board of Directors will</w:t>
      </w:r>
      <w:r w:rsidR="00605F07">
        <w:rPr>
          <w:rFonts w:ascii="Palatino Linotype" w:hAnsi="Palatino Linotype"/>
        </w:rPr>
        <w:t>,</w:t>
      </w:r>
      <w:r>
        <w:rPr>
          <w:rFonts w:ascii="Palatino Linotype" w:hAnsi="Palatino Linotype"/>
        </w:rPr>
        <w:t xml:space="preserve"> or delegate the powers to establish</w:t>
      </w:r>
      <w:r w:rsidR="00605F07">
        <w:rPr>
          <w:rFonts w:ascii="Palatino Linotype" w:hAnsi="Palatino Linotype"/>
        </w:rPr>
        <w:t>,</w:t>
      </w:r>
      <w:r>
        <w:rPr>
          <w:rFonts w:ascii="Palatino Linotype" w:hAnsi="Palatino Linotype"/>
        </w:rPr>
        <w:t xml:space="preserve"> </w:t>
      </w:r>
      <w:r w:rsidR="00F236D3">
        <w:rPr>
          <w:rFonts w:ascii="Palatino Linotype" w:hAnsi="Palatino Linotype"/>
        </w:rPr>
        <w:t>T</w:t>
      </w:r>
      <w:r>
        <w:rPr>
          <w:rFonts w:ascii="Palatino Linotype" w:hAnsi="Palatino Linotype"/>
        </w:rPr>
        <w:t xml:space="preserve">erms of </w:t>
      </w:r>
      <w:r w:rsidR="00F236D3">
        <w:rPr>
          <w:rFonts w:ascii="Palatino Linotype" w:hAnsi="Palatino Linotype"/>
        </w:rPr>
        <w:t>R</w:t>
      </w:r>
      <w:r>
        <w:rPr>
          <w:rFonts w:ascii="Palatino Linotype" w:hAnsi="Palatino Linotype"/>
        </w:rPr>
        <w:t xml:space="preserve">eference for the all committees. Final terms of reference need to be approved by the Board of Directors. </w:t>
      </w:r>
    </w:p>
    <w:p w14:paraId="073F2A89" w14:textId="77777777" w:rsidR="00605F07" w:rsidRDefault="00605F07" w:rsidP="00605F07">
      <w:pPr>
        <w:pStyle w:val="ListParagraph"/>
        <w:ind w:left="1440"/>
        <w:rPr>
          <w:rFonts w:ascii="Palatino Linotype" w:hAnsi="Palatino Linotype"/>
        </w:rPr>
      </w:pPr>
    </w:p>
    <w:p w14:paraId="57CD3621" w14:textId="2D00F1FC" w:rsidR="008E650C" w:rsidRDefault="008E650C" w:rsidP="008E650C">
      <w:pPr>
        <w:pStyle w:val="ListParagraph"/>
        <w:numPr>
          <w:ilvl w:val="2"/>
          <w:numId w:val="10"/>
        </w:numPr>
        <w:rPr>
          <w:rFonts w:ascii="Palatino Linotype" w:hAnsi="Palatino Linotype"/>
        </w:rPr>
      </w:pPr>
      <w:r>
        <w:rPr>
          <w:rFonts w:ascii="Palatino Linotype" w:hAnsi="Palatino Linotype"/>
        </w:rPr>
        <w:t xml:space="preserve">The Board may remove any member of any committee. </w:t>
      </w:r>
    </w:p>
    <w:p w14:paraId="18502345" w14:textId="6AD34D3D" w:rsidR="008E650C" w:rsidRDefault="008E650C" w:rsidP="008E650C">
      <w:pPr>
        <w:pStyle w:val="ListParagraph"/>
        <w:rPr>
          <w:rFonts w:ascii="Palatino Linotype" w:hAnsi="Palatino Linotype"/>
        </w:rPr>
      </w:pPr>
    </w:p>
    <w:p w14:paraId="63D9A097" w14:textId="4DBD1C0C" w:rsidR="00675FF4" w:rsidRDefault="00675FF4" w:rsidP="008E650C">
      <w:pPr>
        <w:pStyle w:val="ListParagraph"/>
        <w:numPr>
          <w:ilvl w:val="1"/>
          <w:numId w:val="10"/>
        </w:numPr>
        <w:rPr>
          <w:rFonts w:ascii="Palatino Linotype" w:hAnsi="Palatino Linotype"/>
        </w:rPr>
      </w:pPr>
      <w:r>
        <w:rPr>
          <w:rFonts w:ascii="Palatino Linotype" w:hAnsi="Palatino Linotype"/>
        </w:rPr>
        <w:t xml:space="preserve"> Conflict of Interest</w:t>
      </w:r>
    </w:p>
    <w:p w14:paraId="6AE9CB3A" w14:textId="77777777" w:rsidR="00675FF4" w:rsidRDefault="00675FF4" w:rsidP="00675FF4">
      <w:pPr>
        <w:pStyle w:val="ListParagraph"/>
        <w:rPr>
          <w:rFonts w:ascii="Palatino Linotype" w:hAnsi="Palatino Linotype"/>
        </w:rPr>
      </w:pPr>
    </w:p>
    <w:p w14:paraId="76971A80" w14:textId="45846BB3" w:rsidR="002A162D" w:rsidRDefault="002A162D" w:rsidP="002A162D">
      <w:pPr>
        <w:pStyle w:val="ListParagraph"/>
        <w:numPr>
          <w:ilvl w:val="2"/>
          <w:numId w:val="10"/>
        </w:numPr>
        <w:rPr>
          <w:rFonts w:ascii="Palatino Linotype" w:hAnsi="Palatino Linotype"/>
        </w:rPr>
      </w:pPr>
      <w:r>
        <w:rPr>
          <w:rFonts w:ascii="Palatino Linotype" w:hAnsi="Palatino Linotype"/>
        </w:rPr>
        <w:t xml:space="preserve">The Board of Directors will commit to carrying out their fiduciary duty, which includes a responsibility of advising the </w:t>
      </w:r>
      <w:r w:rsidR="00605F07">
        <w:rPr>
          <w:rFonts w:ascii="Palatino Linotype" w:hAnsi="Palatino Linotype"/>
        </w:rPr>
        <w:t>B</w:t>
      </w:r>
      <w:r>
        <w:rPr>
          <w:rFonts w:ascii="Palatino Linotype" w:hAnsi="Palatino Linotype"/>
        </w:rPr>
        <w:t xml:space="preserve">oard </w:t>
      </w:r>
      <w:r w:rsidR="00605F07">
        <w:rPr>
          <w:rFonts w:ascii="Palatino Linotype" w:hAnsi="Palatino Linotype"/>
        </w:rPr>
        <w:t xml:space="preserve">of Directors </w:t>
      </w:r>
      <w:r>
        <w:rPr>
          <w:rFonts w:ascii="Palatino Linotype" w:hAnsi="Palatino Linotype"/>
        </w:rPr>
        <w:t xml:space="preserve">and any committee of a conflict of interest (see Water Polo Saskatchewan: Conflict of Interest). </w:t>
      </w:r>
    </w:p>
    <w:p w14:paraId="0B9F3A95" w14:textId="77777777" w:rsidR="002A162D" w:rsidRPr="002A162D" w:rsidRDefault="002A162D" w:rsidP="002A162D">
      <w:pPr>
        <w:ind w:left="720"/>
        <w:rPr>
          <w:rFonts w:ascii="Palatino Linotype" w:hAnsi="Palatino Linotype"/>
        </w:rPr>
      </w:pPr>
    </w:p>
    <w:p w14:paraId="4B22A445" w14:textId="1AA20068" w:rsidR="008E650C" w:rsidRDefault="00675FF4" w:rsidP="00675FF4">
      <w:pPr>
        <w:pStyle w:val="ListParagraph"/>
        <w:numPr>
          <w:ilvl w:val="2"/>
          <w:numId w:val="10"/>
        </w:numPr>
        <w:rPr>
          <w:rFonts w:ascii="Palatino Linotype" w:hAnsi="Palatino Linotype"/>
        </w:rPr>
      </w:pPr>
      <w:r>
        <w:rPr>
          <w:rFonts w:ascii="Palatino Linotype" w:hAnsi="Palatino Linotype"/>
        </w:rPr>
        <w:t>A director, office</w:t>
      </w:r>
      <w:r w:rsidR="002A162D">
        <w:rPr>
          <w:rFonts w:ascii="Palatino Linotype" w:hAnsi="Palatino Linotype"/>
        </w:rPr>
        <w:t>r</w:t>
      </w:r>
      <w:r>
        <w:rPr>
          <w:rFonts w:ascii="Palatino Linotype" w:hAnsi="Palatino Linotype"/>
        </w:rPr>
        <w:t>, or member of a committee who has an interest, or who may be perceived as having an interest, in a proposed contract</w:t>
      </w:r>
      <w:r w:rsidR="002A162D">
        <w:rPr>
          <w:rFonts w:ascii="Palatino Linotype" w:hAnsi="Palatino Linotype"/>
        </w:rPr>
        <w:t xml:space="preserve"> or </w:t>
      </w:r>
      <w:r>
        <w:rPr>
          <w:rFonts w:ascii="Palatino Linotype" w:hAnsi="Palatino Linotype"/>
        </w:rPr>
        <w:t xml:space="preserve">transaction </w:t>
      </w:r>
      <w:r w:rsidR="002A162D">
        <w:rPr>
          <w:rFonts w:ascii="Palatino Linotype" w:hAnsi="Palatino Linotype"/>
        </w:rPr>
        <w:t xml:space="preserve">(i.e., into or from which financial capital flows) </w:t>
      </w:r>
      <w:r>
        <w:rPr>
          <w:rFonts w:ascii="Palatino Linotype" w:hAnsi="Palatino Linotype"/>
        </w:rPr>
        <w:t xml:space="preserve">must disclose fully and promptly the nature and extent of such interest to the Board of Directors or committee. In such cases, the individual will refrain from voting or speaking in debate about such a contract, transaction, or program, and will refrain from influencing any related decisions. </w:t>
      </w:r>
    </w:p>
    <w:p w14:paraId="0C6C1D5F" w14:textId="77777777" w:rsidR="00570F51" w:rsidRDefault="00570F51" w:rsidP="00570F51">
      <w:pPr>
        <w:pStyle w:val="ListParagraph"/>
        <w:ind w:left="1440"/>
        <w:rPr>
          <w:rFonts w:ascii="Palatino Linotype" w:hAnsi="Palatino Linotype"/>
        </w:rPr>
      </w:pPr>
    </w:p>
    <w:p w14:paraId="1CCC930C" w14:textId="47E130B4" w:rsidR="00675FF4" w:rsidRDefault="00675FF4" w:rsidP="00675FF4">
      <w:pPr>
        <w:pStyle w:val="ListParagraph"/>
        <w:numPr>
          <w:ilvl w:val="2"/>
          <w:numId w:val="10"/>
        </w:numPr>
        <w:rPr>
          <w:rFonts w:ascii="Palatino Linotype" w:hAnsi="Palatino Linotype"/>
        </w:rPr>
      </w:pPr>
      <w:r>
        <w:rPr>
          <w:rFonts w:ascii="Palatino Linotype" w:hAnsi="Palatino Linotype"/>
        </w:rPr>
        <w:t>In such cases where a conflict of interest is suspected but not disclose</w:t>
      </w:r>
      <w:r w:rsidR="002A162D">
        <w:rPr>
          <w:rFonts w:ascii="Palatino Linotype" w:hAnsi="Palatino Linotype"/>
        </w:rPr>
        <w:t>d</w:t>
      </w:r>
      <w:r>
        <w:rPr>
          <w:rFonts w:ascii="Palatino Linotype" w:hAnsi="Palatino Linotype"/>
        </w:rPr>
        <w:t>, any individual Director or committee member should report the matter</w:t>
      </w:r>
      <w:r w:rsidR="002A162D">
        <w:rPr>
          <w:rFonts w:ascii="Palatino Linotype" w:hAnsi="Palatino Linotype"/>
        </w:rPr>
        <w:t xml:space="preserve"> to the Board of Directors</w:t>
      </w:r>
      <w:r>
        <w:rPr>
          <w:rFonts w:ascii="Palatino Linotype" w:hAnsi="Palatino Linotype"/>
        </w:rPr>
        <w:t xml:space="preserve"> as </w:t>
      </w:r>
      <w:r w:rsidR="00C6025E">
        <w:rPr>
          <w:rFonts w:ascii="Palatino Linotype" w:hAnsi="Palatino Linotype"/>
        </w:rPr>
        <w:t>soon as possible to identify opportunities to mitigate the conflict. In most cases, failure to disclose a conflict is because an individual is not aware of the conflict or familiar with the notion and how it applies to her or him. Once a conflict is determined, that individual is expected to</w:t>
      </w:r>
      <w:r w:rsidR="00ED1AA3">
        <w:rPr>
          <w:rFonts w:ascii="Palatino Linotype" w:hAnsi="Palatino Linotype"/>
        </w:rPr>
        <w:t xml:space="preserve"> </w:t>
      </w:r>
      <w:r w:rsidR="00C6025E">
        <w:rPr>
          <w:rFonts w:ascii="Palatino Linotype" w:hAnsi="Palatino Linotype"/>
        </w:rPr>
        <w:t xml:space="preserve">follow this By-Law. </w:t>
      </w:r>
    </w:p>
    <w:p w14:paraId="612349B1" w14:textId="77777777" w:rsidR="00C6025E" w:rsidRPr="00C6025E" w:rsidRDefault="00C6025E" w:rsidP="00C6025E">
      <w:pPr>
        <w:ind w:left="720"/>
        <w:rPr>
          <w:rFonts w:ascii="Palatino Linotype" w:hAnsi="Palatino Linotype"/>
        </w:rPr>
      </w:pPr>
    </w:p>
    <w:p w14:paraId="6C1E030B" w14:textId="1EC8EEB4" w:rsidR="00C6025E" w:rsidRDefault="00C6025E" w:rsidP="00C6025E">
      <w:pPr>
        <w:pStyle w:val="ListParagraph"/>
        <w:numPr>
          <w:ilvl w:val="1"/>
          <w:numId w:val="10"/>
        </w:numPr>
        <w:rPr>
          <w:rFonts w:ascii="Palatino Linotype" w:hAnsi="Palatino Linotype"/>
        </w:rPr>
      </w:pPr>
      <w:r>
        <w:rPr>
          <w:rFonts w:ascii="Palatino Linotype" w:hAnsi="Palatino Linotype"/>
        </w:rPr>
        <w:t xml:space="preserve"> Finance and Management</w:t>
      </w:r>
    </w:p>
    <w:p w14:paraId="1D7A35AD" w14:textId="7BC336C4" w:rsidR="00C6025E" w:rsidRDefault="00C6025E" w:rsidP="00C6025E">
      <w:pPr>
        <w:pStyle w:val="ListParagraph"/>
        <w:ind w:left="1440"/>
        <w:rPr>
          <w:rFonts w:ascii="Palatino Linotype" w:hAnsi="Palatino Linotype"/>
        </w:rPr>
      </w:pPr>
    </w:p>
    <w:p w14:paraId="3599FCD5" w14:textId="2AAF8DAB" w:rsidR="00C6025E" w:rsidRDefault="00C6025E" w:rsidP="00C6025E">
      <w:pPr>
        <w:pStyle w:val="ListParagraph"/>
        <w:numPr>
          <w:ilvl w:val="2"/>
          <w:numId w:val="10"/>
        </w:numPr>
        <w:rPr>
          <w:rFonts w:ascii="Palatino Linotype" w:hAnsi="Palatino Linotype"/>
        </w:rPr>
      </w:pPr>
      <w:r>
        <w:rPr>
          <w:rFonts w:ascii="Palatino Linotype" w:hAnsi="Palatino Linotype"/>
        </w:rPr>
        <w:t xml:space="preserve">The fiscal year for the Organization aligns with the membership year. </w:t>
      </w:r>
    </w:p>
    <w:p w14:paraId="2BDAAFE4" w14:textId="77777777" w:rsidR="00570F51" w:rsidRDefault="00570F51" w:rsidP="00570F51">
      <w:pPr>
        <w:pStyle w:val="ListParagraph"/>
        <w:ind w:left="1440"/>
        <w:rPr>
          <w:rFonts w:ascii="Palatino Linotype" w:hAnsi="Palatino Linotype"/>
        </w:rPr>
      </w:pPr>
    </w:p>
    <w:p w14:paraId="3D00DF59" w14:textId="7F9A7E56" w:rsidR="00C6025E" w:rsidRDefault="00ED1AA3" w:rsidP="00C6025E">
      <w:pPr>
        <w:pStyle w:val="ListParagraph"/>
        <w:numPr>
          <w:ilvl w:val="2"/>
          <w:numId w:val="10"/>
        </w:numPr>
        <w:rPr>
          <w:rFonts w:ascii="Palatino Linotype" w:hAnsi="Palatino Linotype"/>
        </w:rPr>
      </w:pPr>
      <w:r>
        <w:rPr>
          <w:rFonts w:ascii="Palatino Linotype" w:hAnsi="Palatino Linotype"/>
        </w:rPr>
        <w:t>The banking business of the Organization will be conducted at such a financial institution as the Board of Directors designate.</w:t>
      </w:r>
    </w:p>
    <w:p w14:paraId="64EDB881" w14:textId="77777777" w:rsidR="00570F51" w:rsidRDefault="00570F51" w:rsidP="00570F51">
      <w:pPr>
        <w:pStyle w:val="ListParagraph"/>
        <w:ind w:left="1440"/>
        <w:rPr>
          <w:rFonts w:ascii="Palatino Linotype" w:hAnsi="Palatino Linotype"/>
        </w:rPr>
      </w:pPr>
    </w:p>
    <w:p w14:paraId="35BC20AF" w14:textId="0C99AB08" w:rsidR="00ED1AA3" w:rsidRDefault="00ED1AA3" w:rsidP="00C6025E">
      <w:pPr>
        <w:pStyle w:val="ListParagraph"/>
        <w:numPr>
          <w:ilvl w:val="2"/>
          <w:numId w:val="10"/>
        </w:numPr>
        <w:rPr>
          <w:rFonts w:ascii="Palatino Linotype" w:hAnsi="Palatino Linotype"/>
        </w:rPr>
      </w:pPr>
      <w:r>
        <w:rPr>
          <w:rFonts w:ascii="Palatino Linotype" w:hAnsi="Palatino Linotype"/>
        </w:rPr>
        <w:t xml:space="preserve">All cheques will be made out to </w:t>
      </w:r>
      <w:r w:rsidR="002C415B" w:rsidRPr="002C415B">
        <w:rPr>
          <w:rFonts w:ascii="Palatino Linotype" w:hAnsi="Palatino Linotype"/>
          <w:i/>
          <w:highlight w:val="yellow"/>
        </w:rPr>
        <w:t>Club</w:t>
      </w:r>
      <w:r w:rsidR="002C415B">
        <w:rPr>
          <w:rFonts w:ascii="Palatino Linotype" w:hAnsi="Palatino Linotype"/>
          <w:i/>
          <w:highlight w:val="yellow"/>
        </w:rPr>
        <w:t>’s</w:t>
      </w:r>
      <w:r w:rsidR="002C415B" w:rsidRPr="002C415B">
        <w:rPr>
          <w:rFonts w:ascii="Palatino Linotype" w:hAnsi="Palatino Linotype"/>
          <w:i/>
          <w:highlight w:val="yellow"/>
        </w:rPr>
        <w:t xml:space="preserve"> name</w:t>
      </w:r>
      <w:r w:rsidR="002C415B">
        <w:rPr>
          <w:rFonts w:ascii="Palatino Linotype" w:hAnsi="Palatino Linotype"/>
        </w:rPr>
        <w:t xml:space="preserve"> </w:t>
      </w:r>
      <w:r>
        <w:rPr>
          <w:rFonts w:ascii="Palatino Linotype" w:hAnsi="Palatino Linotype"/>
        </w:rPr>
        <w:t xml:space="preserve">and all securities, monies, and cheques of the Organization will be deposited for safekeeping in the Organization’s bank accounts and may be withdrawn by ordinary resolution of the Board of Directors. </w:t>
      </w:r>
    </w:p>
    <w:p w14:paraId="6445C695" w14:textId="77777777" w:rsidR="00E234EC" w:rsidRPr="00E234EC" w:rsidRDefault="00E234EC" w:rsidP="00E234EC">
      <w:pPr>
        <w:rPr>
          <w:rFonts w:ascii="Palatino Linotype" w:hAnsi="Palatino Linotype"/>
        </w:rPr>
      </w:pPr>
    </w:p>
    <w:p w14:paraId="6A41C005" w14:textId="003588C1" w:rsidR="00ED1AA3" w:rsidRDefault="00ED1AA3" w:rsidP="00C6025E">
      <w:pPr>
        <w:pStyle w:val="ListParagraph"/>
        <w:numPr>
          <w:ilvl w:val="2"/>
          <w:numId w:val="10"/>
        </w:numPr>
        <w:rPr>
          <w:rFonts w:ascii="Palatino Linotype" w:hAnsi="Palatino Linotype"/>
        </w:rPr>
      </w:pPr>
      <w:r>
        <w:rPr>
          <w:rFonts w:ascii="Palatino Linotype" w:hAnsi="Palatino Linotype"/>
        </w:rPr>
        <w:t xml:space="preserve">All written agreements and financial transactions entered in the name of the Organization </w:t>
      </w:r>
      <w:r w:rsidR="00F236D3">
        <w:rPr>
          <w:rFonts w:ascii="Palatino Linotype" w:hAnsi="Palatino Linotype"/>
        </w:rPr>
        <w:t xml:space="preserve">can be signed by up to three </w:t>
      </w:r>
      <w:r w:rsidR="00DB7409">
        <w:rPr>
          <w:rFonts w:ascii="Palatino Linotype" w:hAnsi="Palatino Linotype"/>
        </w:rPr>
        <w:t>signing authorities, or t</w:t>
      </w:r>
      <w:r w:rsidR="00F236D3">
        <w:rPr>
          <w:rFonts w:ascii="Palatino Linotype" w:hAnsi="Palatino Linotype"/>
        </w:rPr>
        <w:t>hree</w:t>
      </w:r>
      <w:r w:rsidR="00DB7409">
        <w:rPr>
          <w:rFonts w:ascii="Palatino Linotype" w:hAnsi="Palatino Linotype"/>
        </w:rPr>
        <w:t xml:space="preserve"> designated</w:t>
      </w:r>
      <w:r>
        <w:rPr>
          <w:rFonts w:ascii="Palatino Linotype" w:hAnsi="Palatino Linotype"/>
        </w:rPr>
        <w:t xml:space="preserve"> Directors,</w:t>
      </w:r>
      <w:r w:rsidR="00F236D3">
        <w:rPr>
          <w:rFonts w:ascii="Palatino Linotype" w:hAnsi="Palatino Linotype"/>
        </w:rPr>
        <w:t xml:space="preserve"> one of which must be</w:t>
      </w:r>
      <w:r>
        <w:rPr>
          <w:rFonts w:ascii="Palatino Linotype" w:hAnsi="Palatino Linotype"/>
        </w:rPr>
        <w:t xml:space="preserve"> the President </w:t>
      </w:r>
      <w:r w:rsidR="00F236D3">
        <w:rPr>
          <w:rFonts w:ascii="Palatino Linotype" w:hAnsi="Palatino Linotype"/>
        </w:rPr>
        <w:t xml:space="preserve">and one must be </w:t>
      </w:r>
      <w:r>
        <w:rPr>
          <w:rFonts w:ascii="Palatino Linotype" w:hAnsi="Palatino Linotype"/>
        </w:rPr>
        <w:t xml:space="preserve">the Treasurer. </w:t>
      </w:r>
    </w:p>
    <w:p w14:paraId="06D9CF9F" w14:textId="77777777" w:rsidR="00570F51" w:rsidRDefault="00570F51" w:rsidP="00570F51">
      <w:pPr>
        <w:pStyle w:val="ListParagraph"/>
        <w:ind w:left="1440"/>
        <w:rPr>
          <w:rFonts w:ascii="Palatino Linotype" w:hAnsi="Palatino Linotype"/>
        </w:rPr>
      </w:pPr>
    </w:p>
    <w:p w14:paraId="7F3A38A3" w14:textId="4E7FBB33" w:rsidR="00ED1AA3" w:rsidRDefault="00ED1AA3" w:rsidP="00C6025E">
      <w:pPr>
        <w:pStyle w:val="ListParagraph"/>
        <w:numPr>
          <w:ilvl w:val="2"/>
          <w:numId w:val="10"/>
        </w:numPr>
        <w:rPr>
          <w:rFonts w:ascii="Palatino Linotype" w:hAnsi="Palatino Linotype"/>
        </w:rPr>
      </w:pPr>
      <w:r>
        <w:rPr>
          <w:rFonts w:ascii="Palatino Linotype" w:hAnsi="Palatino Linotype"/>
        </w:rPr>
        <w:t xml:space="preserve">The President and </w:t>
      </w:r>
      <w:r w:rsidR="00F236D3">
        <w:rPr>
          <w:rFonts w:ascii="Palatino Linotype" w:hAnsi="Palatino Linotype"/>
        </w:rPr>
        <w:t>T</w:t>
      </w:r>
      <w:r>
        <w:rPr>
          <w:rFonts w:ascii="Palatino Linotype" w:hAnsi="Palatino Linotype"/>
        </w:rPr>
        <w:t xml:space="preserve">reasurer will produce a formal fiscal year budget for discussion and approval by the Board of Directors at its first meeting of the fiscal year. </w:t>
      </w:r>
    </w:p>
    <w:p w14:paraId="01D15822" w14:textId="77777777" w:rsidR="00570F51" w:rsidRDefault="00570F51" w:rsidP="00570F51">
      <w:pPr>
        <w:pStyle w:val="ListParagraph"/>
        <w:ind w:left="1440"/>
        <w:rPr>
          <w:rFonts w:ascii="Palatino Linotype" w:hAnsi="Palatino Linotype"/>
        </w:rPr>
      </w:pPr>
    </w:p>
    <w:p w14:paraId="447A5689" w14:textId="782904E0" w:rsidR="00130014" w:rsidRDefault="00ED1AA3" w:rsidP="00C6025E">
      <w:pPr>
        <w:pStyle w:val="ListParagraph"/>
        <w:numPr>
          <w:ilvl w:val="2"/>
          <w:numId w:val="10"/>
        </w:numPr>
        <w:rPr>
          <w:rFonts w:ascii="Palatino Linotype" w:hAnsi="Palatino Linotype"/>
        </w:rPr>
      </w:pPr>
      <w:r>
        <w:rPr>
          <w:rFonts w:ascii="Palatino Linotype" w:hAnsi="Palatino Linotype"/>
        </w:rPr>
        <w:t xml:space="preserve">At each Annual General Meeting, the membership will appoint an auditor (Certified Accountant) to conduct an audit or review, and to make a report on such activities in accordance with </w:t>
      </w:r>
      <w:r w:rsidR="00605F07">
        <w:rPr>
          <w:rFonts w:ascii="Palatino Linotype" w:hAnsi="Palatino Linotype"/>
        </w:rPr>
        <w:t>accepted</w:t>
      </w:r>
      <w:r>
        <w:rPr>
          <w:rFonts w:ascii="Palatino Linotype" w:hAnsi="Palatino Linotype"/>
        </w:rPr>
        <w:t xml:space="preserve"> accounting principles. The </w:t>
      </w:r>
      <w:r w:rsidR="00130014">
        <w:rPr>
          <w:rFonts w:ascii="Palatino Linotype" w:hAnsi="Palatino Linotype"/>
        </w:rPr>
        <w:t xml:space="preserve">auditor will not be a staff member or Director, or anyone else with a conflict of interest. </w:t>
      </w:r>
    </w:p>
    <w:p w14:paraId="51EE0EC3" w14:textId="77777777" w:rsidR="00DB7409" w:rsidRPr="00DB7409" w:rsidRDefault="00DB7409" w:rsidP="00DB7409">
      <w:pPr>
        <w:pStyle w:val="ListParagraph"/>
        <w:rPr>
          <w:rFonts w:ascii="Palatino Linotype" w:hAnsi="Palatino Linotype"/>
        </w:rPr>
      </w:pPr>
    </w:p>
    <w:p w14:paraId="743616F8" w14:textId="77777777" w:rsidR="00DB7409" w:rsidRDefault="00DB7409" w:rsidP="00DB7409">
      <w:pPr>
        <w:pStyle w:val="ListParagraph"/>
        <w:numPr>
          <w:ilvl w:val="2"/>
          <w:numId w:val="10"/>
        </w:numPr>
        <w:rPr>
          <w:rFonts w:ascii="Palatino Linotype" w:hAnsi="Palatino Linotype"/>
        </w:rPr>
      </w:pPr>
      <w:r>
        <w:rPr>
          <w:rFonts w:ascii="Palatino Linotype" w:hAnsi="Palatino Linotype"/>
        </w:rPr>
        <w:t xml:space="preserve">At each Annual General Meeting, the Board of Directors will present financial statements (i.e., at least three years), the Auditor’s report from the previous year, and any other report regarding the financial position of the Organization. </w:t>
      </w:r>
    </w:p>
    <w:p w14:paraId="5A1C10D8" w14:textId="77777777" w:rsidR="00DB7409" w:rsidRPr="00DB7409" w:rsidRDefault="00DB7409" w:rsidP="00DB7409">
      <w:pPr>
        <w:pStyle w:val="ListParagraph"/>
        <w:rPr>
          <w:rFonts w:ascii="Palatino Linotype" w:hAnsi="Palatino Linotype"/>
        </w:rPr>
      </w:pPr>
    </w:p>
    <w:p w14:paraId="00A77936" w14:textId="2EB1DEAB" w:rsidR="00DB7409" w:rsidRPr="00DB7409" w:rsidRDefault="00DB7409" w:rsidP="00DB7409">
      <w:pPr>
        <w:pStyle w:val="ListParagraph"/>
        <w:numPr>
          <w:ilvl w:val="2"/>
          <w:numId w:val="10"/>
        </w:numPr>
        <w:rPr>
          <w:rFonts w:ascii="Palatino Linotype" w:hAnsi="Palatino Linotype"/>
        </w:rPr>
      </w:pPr>
      <w:r w:rsidRPr="00DB7409">
        <w:rPr>
          <w:rFonts w:ascii="Palatino Linotype" w:hAnsi="Palatino Linotype"/>
        </w:rPr>
        <w:t xml:space="preserve">The Organization shall </w:t>
      </w:r>
      <w:r w:rsidRPr="00DB7409">
        <w:rPr>
          <w:rFonts w:ascii="Palatino Linotype" w:hAnsi="Palatino Linotype"/>
          <w:color w:val="000000"/>
        </w:rPr>
        <w:t>keep at its registered office a copy of the financial statements of each of its subsidiar</w:t>
      </w:r>
      <w:r w:rsidR="00077A92">
        <w:rPr>
          <w:rFonts w:ascii="Palatino Linotype" w:hAnsi="Palatino Linotype"/>
          <w:color w:val="000000"/>
        </w:rPr>
        <w:t xml:space="preserve">ies. Members may review those statements within seven days of the request. </w:t>
      </w:r>
    </w:p>
    <w:p w14:paraId="0F67FE75" w14:textId="77777777" w:rsidR="00570F51" w:rsidRDefault="00570F51" w:rsidP="00570F51">
      <w:pPr>
        <w:pStyle w:val="ListParagraph"/>
        <w:ind w:left="1440"/>
        <w:rPr>
          <w:rFonts w:ascii="Palatino Linotype" w:hAnsi="Palatino Linotype"/>
        </w:rPr>
      </w:pPr>
    </w:p>
    <w:p w14:paraId="60F239F3" w14:textId="6C53394B" w:rsidR="00DB7409" w:rsidRDefault="00DB7409" w:rsidP="00C6025E">
      <w:pPr>
        <w:pStyle w:val="ListParagraph"/>
        <w:numPr>
          <w:ilvl w:val="2"/>
          <w:numId w:val="10"/>
        </w:numPr>
        <w:rPr>
          <w:rFonts w:ascii="Palatino Linotype" w:hAnsi="Palatino Linotype"/>
        </w:rPr>
      </w:pPr>
      <w:r>
        <w:rPr>
          <w:rFonts w:ascii="Palatino Linotype" w:hAnsi="Palatino Linotype"/>
        </w:rPr>
        <w:t>At each regular meeting, the Board of Directors will review current financial statements</w:t>
      </w:r>
    </w:p>
    <w:p w14:paraId="47A60674" w14:textId="77777777" w:rsidR="00DB7409" w:rsidRPr="00DB7409" w:rsidRDefault="00DB7409" w:rsidP="00DB7409">
      <w:pPr>
        <w:pStyle w:val="ListParagraph"/>
        <w:rPr>
          <w:rFonts w:ascii="Palatino Linotype" w:hAnsi="Palatino Linotype"/>
        </w:rPr>
      </w:pPr>
    </w:p>
    <w:p w14:paraId="728D6843" w14:textId="51FE0429" w:rsidR="00ED1AA3" w:rsidRDefault="00130014" w:rsidP="00C6025E">
      <w:pPr>
        <w:pStyle w:val="ListParagraph"/>
        <w:numPr>
          <w:ilvl w:val="2"/>
          <w:numId w:val="10"/>
        </w:numPr>
        <w:rPr>
          <w:rFonts w:ascii="Palatino Linotype" w:hAnsi="Palatino Linotype"/>
        </w:rPr>
      </w:pPr>
      <w:r>
        <w:rPr>
          <w:rFonts w:ascii="Palatino Linotype" w:hAnsi="Palatino Linotype"/>
        </w:rPr>
        <w:t xml:space="preserve">All records of the Organization necessary to conduct an audit or review must be properly kept. </w:t>
      </w:r>
    </w:p>
    <w:p w14:paraId="2BA37FE1" w14:textId="77777777" w:rsidR="00077A92" w:rsidRPr="00077A92" w:rsidRDefault="00077A92" w:rsidP="00077A92">
      <w:pPr>
        <w:pStyle w:val="ListParagraph"/>
        <w:rPr>
          <w:rFonts w:ascii="Palatino Linotype" w:hAnsi="Palatino Linotype"/>
        </w:rPr>
      </w:pPr>
    </w:p>
    <w:p w14:paraId="575F8047" w14:textId="48E40536" w:rsidR="00077A92" w:rsidRPr="00077A92" w:rsidRDefault="00077A92" w:rsidP="00077A92">
      <w:pPr>
        <w:pStyle w:val="ListParagraph"/>
        <w:numPr>
          <w:ilvl w:val="1"/>
          <w:numId w:val="10"/>
        </w:numPr>
        <w:rPr>
          <w:rFonts w:ascii="Palatino Linotype" w:hAnsi="Palatino Linotype"/>
        </w:rPr>
      </w:pPr>
      <w:r>
        <w:rPr>
          <w:rFonts w:ascii="Palatino Linotype" w:hAnsi="Palatino Linotype"/>
        </w:rPr>
        <w:t xml:space="preserve"> Privacy and Security</w:t>
      </w:r>
    </w:p>
    <w:p w14:paraId="2824EE48" w14:textId="77777777" w:rsidR="00077A92" w:rsidRPr="00077A92" w:rsidRDefault="00077A92" w:rsidP="00077A92">
      <w:pPr>
        <w:rPr>
          <w:rFonts w:ascii="Palatino Linotype" w:hAnsi="Palatino Linotype"/>
        </w:rPr>
      </w:pPr>
    </w:p>
    <w:p w14:paraId="2BD60637" w14:textId="404424B2" w:rsidR="00077A92" w:rsidRPr="00077A92" w:rsidRDefault="00077A92" w:rsidP="00077A92">
      <w:pPr>
        <w:pStyle w:val="NormalWeb"/>
        <w:numPr>
          <w:ilvl w:val="2"/>
          <w:numId w:val="10"/>
        </w:numPr>
        <w:spacing w:before="0" w:beforeAutospacing="0" w:after="0" w:afterAutospacing="0"/>
        <w:textAlignment w:val="baseline"/>
        <w:rPr>
          <w:rFonts w:ascii="Palatino Linotype" w:hAnsi="Palatino Linotype"/>
          <w:color w:val="000000"/>
        </w:rPr>
      </w:pPr>
      <w:r>
        <w:rPr>
          <w:rFonts w:ascii="Palatino Linotype" w:hAnsi="Palatino Linotype"/>
          <w:color w:val="000000"/>
        </w:rPr>
        <w:t>Directors</w:t>
      </w:r>
      <w:r w:rsidRPr="00077A92">
        <w:rPr>
          <w:rFonts w:ascii="Palatino Linotype" w:hAnsi="Palatino Linotype"/>
          <w:color w:val="000000"/>
        </w:rPr>
        <w:t xml:space="preserve"> are responsible for the security and privacy of all information which pertains to the Club including but not limited to</w:t>
      </w:r>
      <w:r w:rsidR="00605F07">
        <w:rPr>
          <w:rFonts w:ascii="Palatino Linotype" w:hAnsi="Palatino Linotype"/>
          <w:color w:val="000000"/>
        </w:rPr>
        <w:t xml:space="preserve"> </w:t>
      </w:r>
      <w:r w:rsidRPr="00077A92">
        <w:rPr>
          <w:rFonts w:ascii="Palatino Linotype" w:hAnsi="Palatino Linotype"/>
          <w:color w:val="000000"/>
        </w:rPr>
        <w:t xml:space="preserve">personal information of members or of Board members, communications concerning an individual’s personal information between the </w:t>
      </w:r>
      <w:r>
        <w:rPr>
          <w:rFonts w:ascii="Palatino Linotype" w:hAnsi="Palatino Linotype"/>
          <w:color w:val="000000"/>
        </w:rPr>
        <w:t>Organization</w:t>
      </w:r>
      <w:r w:rsidRPr="00077A92">
        <w:rPr>
          <w:rFonts w:ascii="Palatino Linotype" w:hAnsi="Palatino Linotype"/>
          <w:color w:val="000000"/>
        </w:rPr>
        <w:t xml:space="preserve"> an</w:t>
      </w:r>
      <w:r>
        <w:rPr>
          <w:rFonts w:ascii="Palatino Linotype" w:hAnsi="Palatino Linotype"/>
          <w:color w:val="000000"/>
        </w:rPr>
        <w:t>d Water Polo Saskatchewan or Water Polo Canada</w:t>
      </w:r>
      <w:r w:rsidRPr="00077A92">
        <w:rPr>
          <w:rFonts w:ascii="Palatino Linotype" w:hAnsi="Palatino Linotype"/>
          <w:color w:val="000000"/>
        </w:rPr>
        <w:t>, legal procedures concerning personal information, internal communications concerning personal information and discussions of staffing changes</w:t>
      </w:r>
      <w:r>
        <w:rPr>
          <w:rFonts w:ascii="Palatino Linotype" w:hAnsi="Palatino Linotype"/>
          <w:color w:val="000000"/>
        </w:rPr>
        <w:t>,</w:t>
      </w:r>
      <w:r w:rsidRPr="00077A92">
        <w:rPr>
          <w:rFonts w:ascii="Palatino Linotype" w:hAnsi="Palatino Linotype"/>
          <w:color w:val="000000"/>
        </w:rPr>
        <w:t xml:space="preserve"> and </w:t>
      </w:r>
      <w:r w:rsidRPr="00077A92">
        <w:rPr>
          <w:rFonts w:ascii="Palatino Linotype" w:hAnsi="Palatino Linotype"/>
          <w:color w:val="000000"/>
        </w:rPr>
        <w:lastRenderedPageBreak/>
        <w:t xml:space="preserve">any other personal information deemed to be part of the daily operations of the </w:t>
      </w:r>
      <w:r>
        <w:rPr>
          <w:rFonts w:ascii="Palatino Linotype" w:hAnsi="Palatino Linotype"/>
          <w:color w:val="000000"/>
        </w:rPr>
        <w:t xml:space="preserve">Organization. </w:t>
      </w:r>
    </w:p>
    <w:p w14:paraId="7E734B83" w14:textId="77777777" w:rsidR="00077A92" w:rsidRDefault="00077A92" w:rsidP="00077A92">
      <w:pPr>
        <w:pStyle w:val="NormalWeb"/>
        <w:spacing w:before="0" w:beforeAutospacing="0" w:after="0" w:afterAutospacing="0"/>
        <w:ind w:left="1440"/>
        <w:textAlignment w:val="baseline"/>
        <w:rPr>
          <w:rFonts w:ascii="Palatino Linotype" w:hAnsi="Palatino Linotype"/>
          <w:color w:val="000000"/>
        </w:rPr>
      </w:pPr>
    </w:p>
    <w:p w14:paraId="38180FAF" w14:textId="6B00C3F8" w:rsidR="00077A92" w:rsidRDefault="00077A92" w:rsidP="00077A92">
      <w:pPr>
        <w:pStyle w:val="NormalWeb"/>
        <w:numPr>
          <w:ilvl w:val="2"/>
          <w:numId w:val="10"/>
        </w:numPr>
        <w:spacing w:before="0" w:beforeAutospacing="0" w:after="0" w:afterAutospacing="0"/>
        <w:textAlignment w:val="baseline"/>
        <w:rPr>
          <w:rFonts w:ascii="Palatino Linotype" w:hAnsi="Palatino Linotype"/>
          <w:color w:val="000000"/>
        </w:rPr>
      </w:pPr>
      <w:r w:rsidRPr="00077A92">
        <w:rPr>
          <w:rFonts w:ascii="Palatino Linotype" w:hAnsi="Palatino Linotype"/>
          <w:color w:val="000000"/>
        </w:rPr>
        <w:t xml:space="preserve">No individual on the Board </w:t>
      </w:r>
      <w:r>
        <w:rPr>
          <w:rFonts w:ascii="Palatino Linotype" w:hAnsi="Palatino Linotype"/>
          <w:color w:val="000000"/>
        </w:rPr>
        <w:t xml:space="preserve">or committee </w:t>
      </w:r>
      <w:r w:rsidRPr="00077A92">
        <w:rPr>
          <w:rFonts w:ascii="Palatino Linotype" w:hAnsi="Palatino Linotype"/>
          <w:color w:val="000000"/>
        </w:rPr>
        <w:t xml:space="preserve">shall freely without prior reporting their actions, disclose any information, discussion or any other matter which is considered confidential with anyone outside of the Board membership unless authorised </w:t>
      </w:r>
      <w:r w:rsidR="00605F07">
        <w:rPr>
          <w:rFonts w:ascii="Palatino Linotype" w:hAnsi="Palatino Linotype"/>
          <w:color w:val="000000"/>
        </w:rPr>
        <w:t>by delegation of the Board of Directors</w:t>
      </w:r>
      <w:r w:rsidRPr="00077A92">
        <w:rPr>
          <w:rFonts w:ascii="Palatino Linotype" w:hAnsi="Palatino Linotype"/>
          <w:color w:val="000000"/>
        </w:rPr>
        <w:t>.</w:t>
      </w:r>
    </w:p>
    <w:p w14:paraId="19C4CDDA" w14:textId="77777777" w:rsidR="00077A92" w:rsidRPr="00077A92" w:rsidRDefault="00077A92" w:rsidP="00077A92">
      <w:pPr>
        <w:pStyle w:val="NormalWeb"/>
        <w:spacing w:before="0" w:beforeAutospacing="0" w:after="0" w:afterAutospacing="0"/>
        <w:ind w:left="1440"/>
        <w:textAlignment w:val="baseline"/>
        <w:rPr>
          <w:rFonts w:ascii="Palatino Linotype" w:hAnsi="Palatino Linotype"/>
          <w:color w:val="000000"/>
        </w:rPr>
      </w:pPr>
    </w:p>
    <w:p w14:paraId="2CB4B743" w14:textId="0EB592FF" w:rsidR="00077A92" w:rsidRDefault="00077A92" w:rsidP="00077A92">
      <w:pPr>
        <w:pStyle w:val="ListParagraph"/>
        <w:numPr>
          <w:ilvl w:val="2"/>
          <w:numId w:val="10"/>
        </w:numPr>
        <w:rPr>
          <w:rFonts w:ascii="Palatino Linotype" w:hAnsi="Palatino Linotype"/>
        </w:rPr>
      </w:pPr>
      <w:r w:rsidRPr="00077A92">
        <w:rPr>
          <w:rFonts w:ascii="Palatino Linotype" w:hAnsi="Palatino Linotype"/>
        </w:rPr>
        <w:t>Upon the delegation of the Board of Directors, a Director may disclose confidential and non-confidential information in professional consultations</w:t>
      </w:r>
      <w:r w:rsidR="00605F07">
        <w:rPr>
          <w:rFonts w:ascii="Palatino Linotype" w:hAnsi="Palatino Linotype"/>
        </w:rPr>
        <w:t xml:space="preserve"> (i.e., seeking expert advice)</w:t>
      </w:r>
      <w:r w:rsidRPr="00077A92">
        <w:rPr>
          <w:rFonts w:ascii="Palatino Linotype" w:hAnsi="Palatino Linotype"/>
        </w:rPr>
        <w:t xml:space="preserve">, as for example, with accountants or lawyers. </w:t>
      </w:r>
    </w:p>
    <w:p w14:paraId="3449793F" w14:textId="77777777" w:rsidR="00130014" w:rsidRPr="00077A92" w:rsidRDefault="00130014" w:rsidP="00130014">
      <w:pPr>
        <w:pStyle w:val="ListParagraph"/>
        <w:ind w:left="1440"/>
        <w:rPr>
          <w:rFonts w:ascii="Palatino Linotype" w:hAnsi="Palatino Linotype"/>
        </w:rPr>
      </w:pPr>
    </w:p>
    <w:p w14:paraId="36961637" w14:textId="77777777" w:rsidR="0077371C" w:rsidRDefault="00130014" w:rsidP="00130014">
      <w:pPr>
        <w:pStyle w:val="ListParagraph"/>
        <w:numPr>
          <w:ilvl w:val="1"/>
          <w:numId w:val="10"/>
        </w:numPr>
        <w:rPr>
          <w:rFonts w:ascii="Palatino Linotype" w:hAnsi="Palatino Linotype"/>
        </w:rPr>
      </w:pPr>
      <w:r>
        <w:rPr>
          <w:rFonts w:ascii="Palatino Linotype" w:hAnsi="Palatino Linotype"/>
        </w:rPr>
        <w:t xml:space="preserve"> Indemnification</w:t>
      </w:r>
    </w:p>
    <w:p w14:paraId="17358C4A" w14:textId="3F22D6C5" w:rsidR="00130014" w:rsidRDefault="00130014" w:rsidP="0077371C">
      <w:pPr>
        <w:pStyle w:val="ListParagraph"/>
        <w:rPr>
          <w:rFonts w:ascii="Palatino Linotype" w:hAnsi="Palatino Linotype"/>
        </w:rPr>
      </w:pPr>
      <w:r>
        <w:rPr>
          <w:rFonts w:ascii="Palatino Linotype" w:hAnsi="Palatino Linotype"/>
        </w:rPr>
        <w:t xml:space="preserve"> </w:t>
      </w:r>
    </w:p>
    <w:p w14:paraId="7E5FE00A" w14:textId="3DBF398D" w:rsidR="0077371C" w:rsidRDefault="0077371C" w:rsidP="0077371C">
      <w:pPr>
        <w:pStyle w:val="ListParagraph"/>
        <w:numPr>
          <w:ilvl w:val="2"/>
          <w:numId w:val="10"/>
        </w:numPr>
        <w:rPr>
          <w:rFonts w:ascii="Palatino Linotype" w:hAnsi="Palatino Linotype"/>
        </w:rPr>
      </w:pPr>
      <w:r>
        <w:rPr>
          <w:rFonts w:ascii="Palatino Linotype" w:hAnsi="Palatino Linotype"/>
        </w:rPr>
        <w:t xml:space="preserve">The Organization will indemnify and hold harmless out of the funds of the Organization each Director, their heirs, executors and administrators from all claims, demands, actions, or costs which may arise or be incurred as a result of </w:t>
      </w:r>
      <w:r w:rsidR="00D80C6F">
        <w:rPr>
          <w:rFonts w:ascii="Palatino Linotype" w:hAnsi="Palatino Linotype"/>
        </w:rPr>
        <w:t xml:space="preserve">occupying the position or performing the duties of a Director or Officer. </w:t>
      </w:r>
    </w:p>
    <w:p w14:paraId="53CAB25E" w14:textId="77777777" w:rsidR="00570F51" w:rsidRDefault="00570F51" w:rsidP="00570F51">
      <w:pPr>
        <w:pStyle w:val="ListParagraph"/>
        <w:ind w:left="1440"/>
        <w:rPr>
          <w:rFonts w:ascii="Palatino Linotype" w:hAnsi="Palatino Linotype"/>
        </w:rPr>
      </w:pPr>
    </w:p>
    <w:p w14:paraId="5540393B" w14:textId="25DB4275" w:rsidR="00D80C6F" w:rsidRDefault="00D80C6F" w:rsidP="0077371C">
      <w:pPr>
        <w:pStyle w:val="ListParagraph"/>
        <w:numPr>
          <w:ilvl w:val="2"/>
          <w:numId w:val="10"/>
        </w:numPr>
        <w:rPr>
          <w:rFonts w:ascii="Palatino Linotype" w:hAnsi="Palatino Linotype"/>
        </w:rPr>
      </w:pPr>
      <w:r>
        <w:rPr>
          <w:rFonts w:ascii="Palatino Linotype" w:hAnsi="Palatino Linotype"/>
        </w:rPr>
        <w:t xml:space="preserve">The Organization will not indemnify a Director or Officer, or any committee member any other person for acts of fraud, dishonesty, </w:t>
      </w:r>
      <w:r w:rsidR="00077A92">
        <w:rPr>
          <w:rFonts w:ascii="Palatino Linotype" w:hAnsi="Palatino Linotype"/>
        </w:rPr>
        <w:t xml:space="preserve">breaches of confidentiality, privacy, or security, </w:t>
      </w:r>
      <w:r>
        <w:rPr>
          <w:rFonts w:ascii="Palatino Linotype" w:hAnsi="Palatino Linotype"/>
        </w:rPr>
        <w:t xml:space="preserve">or bad faith. </w:t>
      </w:r>
    </w:p>
    <w:p w14:paraId="31362E62" w14:textId="77777777" w:rsidR="00570F51" w:rsidRDefault="00570F51" w:rsidP="00570F51">
      <w:pPr>
        <w:pStyle w:val="ListParagraph"/>
        <w:ind w:left="1440"/>
        <w:rPr>
          <w:rFonts w:ascii="Palatino Linotype" w:hAnsi="Palatino Linotype"/>
        </w:rPr>
      </w:pPr>
    </w:p>
    <w:p w14:paraId="425BC21C" w14:textId="63E63018" w:rsidR="00D80C6F" w:rsidRDefault="00D80C6F" w:rsidP="00D80C6F">
      <w:pPr>
        <w:pStyle w:val="ListParagraph"/>
        <w:numPr>
          <w:ilvl w:val="2"/>
          <w:numId w:val="10"/>
        </w:numPr>
        <w:rPr>
          <w:rFonts w:ascii="Palatino Linotype" w:hAnsi="Palatino Linotype"/>
        </w:rPr>
      </w:pPr>
      <w:r>
        <w:rPr>
          <w:rFonts w:ascii="Palatino Linotype" w:hAnsi="Palatino Linotype"/>
        </w:rPr>
        <w:t>The Organization will maintain</w:t>
      </w:r>
      <w:r w:rsidR="00DC4E3B">
        <w:rPr>
          <w:rFonts w:ascii="Palatino Linotype" w:hAnsi="Palatino Linotype"/>
        </w:rPr>
        <w:t>,</w:t>
      </w:r>
      <w:r>
        <w:rPr>
          <w:rFonts w:ascii="Palatino Linotype" w:hAnsi="Palatino Linotype"/>
        </w:rPr>
        <w:t xml:space="preserve"> in force</w:t>
      </w:r>
      <w:r w:rsidR="00DC4E3B">
        <w:rPr>
          <w:rFonts w:ascii="Palatino Linotype" w:hAnsi="Palatino Linotype"/>
        </w:rPr>
        <w:t xml:space="preserve">, </w:t>
      </w:r>
      <w:r>
        <w:rPr>
          <w:rFonts w:ascii="Palatino Linotype" w:hAnsi="Palatino Linotype"/>
        </w:rPr>
        <w:t xml:space="preserve">director liability insurance as may be approved by the Board of Directors. </w:t>
      </w:r>
    </w:p>
    <w:p w14:paraId="3135ADBE" w14:textId="60857CD4" w:rsidR="000D13E5" w:rsidRPr="000D13E5" w:rsidRDefault="000D13E5" w:rsidP="000D13E5">
      <w:pPr>
        <w:ind w:left="720"/>
        <w:rPr>
          <w:rFonts w:ascii="Palatino Linotype" w:hAnsi="Palatino Linotype"/>
        </w:rPr>
      </w:pPr>
    </w:p>
    <w:p w14:paraId="08CFED7C" w14:textId="71223DCC" w:rsidR="000D13E5" w:rsidRDefault="000D13E5" w:rsidP="000D13E5">
      <w:pPr>
        <w:pStyle w:val="ListParagraph"/>
        <w:numPr>
          <w:ilvl w:val="1"/>
          <w:numId w:val="10"/>
        </w:numPr>
        <w:rPr>
          <w:rFonts w:ascii="Palatino Linotype" w:hAnsi="Palatino Linotype"/>
        </w:rPr>
      </w:pPr>
      <w:r>
        <w:rPr>
          <w:rFonts w:ascii="Palatino Linotype" w:hAnsi="Palatino Linotype"/>
        </w:rPr>
        <w:t xml:space="preserve"> Review</w:t>
      </w:r>
    </w:p>
    <w:p w14:paraId="49A9A8F4" w14:textId="1C17F308" w:rsidR="000D13E5" w:rsidRDefault="000D13E5" w:rsidP="000D13E5">
      <w:pPr>
        <w:pStyle w:val="ListParagraph"/>
        <w:rPr>
          <w:rFonts w:ascii="Palatino Linotype" w:hAnsi="Palatino Linotype"/>
        </w:rPr>
      </w:pPr>
    </w:p>
    <w:p w14:paraId="5AFB9627" w14:textId="1C0DA19F" w:rsidR="00332E15" w:rsidRPr="00077A92" w:rsidRDefault="000D13E5" w:rsidP="00077A92">
      <w:pPr>
        <w:pStyle w:val="ListParagraph"/>
        <w:numPr>
          <w:ilvl w:val="2"/>
          <w:numId w:val="10"/>
        </w:numPr>
        <w:rPr>
          <w:rFonts w:ascii="Palatino Linotype" w:hAnsi="Palatino Linotype"/>
        </w:rPr>
      </w:pPr>
      <w:r>
        <w:rPr>
          <w:rFonts w:ascii="Palatino Linotype" w:hAnsi="Palatino Linotype"/>
        </w:rPr>
        <w:t xml:space="preserve">The Board of Directors will set and carry out a schedule to review these By-Laws and </w:t>
      </w:r>
      <w:r w:rsidR="00DF3261">
        <w:rPr>
          <w:rFonts w:ascii="Palatino Linotype" w:hAnsi="Palatino Linotype"/>
        </w:rPr>
        <w:t xml:space="preserve">its Operational </w:t>
      </w:r>
      <w:r>
        <w:rPr>
          <w:rFonts w:ascii="Palatino Linotype" w:hAnsi="Palatino Linotype"/>
        </w:rPr>
        <w:t xml:space="preserve">Policies. </w:t>
      </w:r>
    </w:p>
    <w:p w14:paraId="504DDA18" w14:textId="679145F0" w:rsidR="00332E15" w:rsidRDefault="00332E15" w:rsidP="00D80C6F">
      <w:pPr>
        <w:pStyle w:val="ListParagraph"/>
        <w:ind w:left="1440"/>
        <w:rPr>
          <w:rFonts w:ascii="Palatino Linotype" w:hAnsi="Palatino Linotype"/>
        </w:rPr>
      </w:pPr>
    </w:p>
    <w:p w14:paraId="4B34F44F" w14:textId="498D58A9" w:rsidR="00077A92" w:rsidRDefault="00077A92" w:rsidP="00D80C6F">
      <w:pPr>
        <w:pStyle w:val="ListParagraph"/>
        <w:ind w:left="1440"/>
        <w:rPr>
          <w:rFonts w:ascii="Palatino Linotype" w:hAnsi="Palatino Linotype"/>
        </w:rPr>
      </w:pPr>
    </w:p>
    <w:p w14:paraId="4E8F1CB1" w14:textId="634C8F36" w:rsidR="00077A92" w:rsidRDefault="00077A92" w:rsidP="00D80C6F">
      <w:pPr>
        <w:pStyle w:val="ListParagraph"/>
        <w:ind w:left="1440"/>
        <w:rPr>
          <w:rFonts w:ascii="Palatino Linotype" w:hAnsi="Palatino Linotype"/>
        </w:rPr>
      </w:pPr>
    </w:p>
    <w:p w14:paraId="0B1EED73" w14:textId="3C881EA8" w:rsidR="00077A92" w:rsidRDefault="00077A92" w:rsidP="00D80C6F">
      <w:pPr>
        <w:pStyle w:val="ListParagraph"/>
        <w:ind w:left="1440"/>
        <w:rPr>
          <w:rFonts w:ascii="Palatino Linotype" w:hAnsi="Palatino Linotype"/>
        </w:rPr>
      </w:pPr>
    </w:p>
    <w:p w14:paraId="4D0CF09E" w14:textId="0477B239" w:rsidR="00077A92" w:rsidRDefault="00077A92" w:rsidP="00D80C6F">
      <w:pPr>
        <w:pStyle w:val="ListParagraph"/>
        <w:ind w:left="1440"/>
        <w:rPr>
          <w:rFonts w:ascii="Palatino Linotype" w:hAnsi="Palatino Linotype"/>
        </w:rPr>
      </w:pPr>
    </w:p>
    <w:p w14:paraId="7EFCD97E" w14:textId="4530BE18" w:rsidR="00077A92" w:rsidRDefault="00077A92" w:rsidP="00D80C6F">
      <w:pPr>
        <w:pStyle w:val="ListParagraph"/>
        <w:ind w:left="1440"/>
        <w:rPr>
          <w:rFonts w:ascii="Palatino Linotype" w:hAnsi="Palatino Linotype"/>
        </w:rPr>
      </w:pPr>
    </w:p>
    <w:p w14:paraId="79F97A5A" w14:textId="72D7D484" w:rsidR="00077A92" w:rsidRDefault="00077A92" w:rsidP="00D80C6F">
      <w:pPr>
        <w:pStyle w:val="ListParagraph"/>
        <w:ind w:left="1440"/>
        <w:rPr>
          <w:rFonts w:ascii="Palatino Linotype" w:hAnsi="Palatino Linotype"/>
        </w:rPr>
      </w:pPr>
    </w:p>
    <w:p w14:paraId="5D00B5AD" w14:textId="7F469312" w:rsidR="00077A92" w:rsidRDefault="00077A92" w:rsidP="00D80C6F">
      <w:pPr>
        <w:pStyle w:val="ListParagraph"/>
        <w:ind w:left="1440"/>
        <w:rPr>
          <w:rFonts w:ascii="Palatino Linotype" w:hAnsi="Palatino Linotype"/>
        </w:rPr>
      </w:pPr>
    </w:p>
    <w:p w14:paraId="518528F3" w14:textId="7C80E597" w:rsidR="00077A92" w:rsidRDefault="00077A92" w:rsidP="00D80C6F">
      <w:pPr>
        <w:pStyle w:val="ListParagraph"/>
        <w:ind w:left="1440"/>
        <w:rPr>
          <w:rFonts w:ascii="Palatino Linotype" w:hAnsi="Palatino Linotype"/>
        </w:rPr>
      </w:pPr>
    </w:p>
    <w:p w14:paraId="77F4C099" w14:textId="77777777" w:rsidR="00077A92" w:rsidRDefault="00077A92" w:rsidP="00D80C6F">
      <w:pPr>
        <w:pStyle w:val="ListParagraph"/>
        <w:ind w:left="1440"/>
        <w:rPr>
          <w:rFonts w:ascii="Palatino Linotype" w:hAnsi="Palatino Linotype"/>
        </w:rPr>
      </w:pPr>
    </w:p>
    <w:p w14:paraId="644680DF" w14:textId="22F41997" w:rsidR="00D80C6F" w:rsidRDefault="00D80C6F" w:rsidP="00D80C6F">
      <w:pPr>
        <w:pStyle w:val="ListParagraph"/>
        <w:numPr>
          <w:ilvl w:val="0"/>
          <w:numId w:val="10"/>
        </w:numPr>
        <w:rPr>
          <w:rFonts w:ascii="Palatino Linotype" w:hAnsi="Palatino Linotype"/>
        </w:rPr>
      </w:pPr>
      <w:r w:rsidRPr="00D80C6F">
        <w:rPr>
          <w:rFonts w:ascii="Palatino Linotype" w:hAnsi="Palatino Linotype"/>
        </w:rPr>
        <w:t xml:space="preserve">Operational Policies </w:t>
      </w:r>
    </w:p>
    <w:p w14:paraId="09868283" w14:textId="77777777" w:rsidR="00D80C6F" w:rsidRDefault="00D80C6F" w:rsidP="00D80C6F">
      <w:pPr>
        <w:pStyle w:val="ListParagraph"/>
        <w:ind w:left="360"/>
        <w:rPr>
          <w:rFonts w:ascii="Palatino Linotype" w:hAnsi="Palatino Linotype"/>
        </w:rPr>
      </w:pPr>
    </w:p>
    <w:p w14:paraId="4DEE7FF4" w14:textId="05A3296F" w:rsidR="00332E15" w:rsidRDefault="00332E15" w:rsidP="00332E15">
      <w:pPr>
        <w:pStyle w:val="ListParagraph"/>
        <w:numPr>
          <w:ilvl w:val="1"/>
          <w:numId w:val="10"/>
        </w:numPr>
        <w:rPr>
          <w:rFonts w:ascii="Palatino Linotype" w:hAnsi="Palatino Linotype"/>
        </w:rPr>
      </w:pPr>
      <w:r>
        <w:rPr>
          <w:rFonts w:ascii="Palatino Linotype" w:hAnsi="Palatino Linotype"/>
        </w:rPr>
        <w:t xml:space="preserve"> </w:t>
      </w:r>
      <w:r w:rsidR="00DC4909">
        <w:rPr>
          <w:rFonts w:ascii="Palatino Linotype" w:hAnsi="Palatino Linotype"/>
        </w:rPr>
        <w:t xml:space="preserve">Action Plans </w:t>
      </w:r>
    </w:p>
    <w:p w14:paraId="4C6D90D7" w14:textId="77777777" w:rsidR="00DC4909" w:rsidRDefault="00DC4909" w:rsidP="00DC4909">
      <w:pPr>
        <w:pStyle w:val="ListParagraph"/>
        <w:rPr>
          <w:rFonts w:ascii="Palatino Linotype" w:hAnsi="Palatino Linotype"/>
        </w:rPr>
      </w:pPr>
    </w:p>
    <w:p w14:paraId="402B0EA2" w14:textId="7C4BE802" w:rsidR="00332E15" w:rsidRDefault="00DC4909" w:rsidP="00332E15">
      <w:pPr>
        <w:pStyle w:val="ListParagraph"/>
        <w:numPr>
          <w:ilvl w:val="2"/>
          <w:numId w:val="10"/>
        </w:numPr>
        <w:rPr>
          <w:rFonts w:ascii="Palatino Linotype" w:hAnsi="Palatino Linotype"/>
        </w:rPr>
      </w:pPr>
      <w:r>
        <w:rPr>
          <w:rFonts w:ascii="Palatino Linotype" w:hAnsi="Palatino Linotype"/>
        </w:rPr>
        <w:t xml:space="preserve">To maintain operations and achieve objectives, the Organization will maintain an </w:t>
      </w:r>
      <w:r w:rsidR="00281D94">
        <w:rPr>
          <w:rFonts w:ascii="Palatino Linotype" w:hAnsi="Palatino Linotype"/>
        </w:rPr>
        <w:t>A</w:t>
      </w:r>
      <w:r>
        <w:rPr>
          <w:rFonts w:ascii="Palatino Linotype" w:hAnsi="Palatino Linotype"/>
        </w:rPr>
        <w:t xml:space="preserve">ction </w:t>
      </w:r>
      <w:r w:rsidR="00281D94">
        <w:rPr>
          <w:rFonts w:ascii="Palatino Linotype" w:hAnsi="Palatino Linotype"/>
        </w:rPr>
        <w:t>P</w:t>
      </w:r>
      <w:r>
        <w:rPr>
          <w:rFonts w:ascii="Palatino Linotype" w:hAnsi="Palatino Linotype"/>
        </w:rPr>
        <w:t xml:space="preserve">lan (e.g., three-year plan) that </w:t>
      </w:r>
      <w:r w:rsidR="00281D94">
        <w:rPr>
          <w:rFonts w:ascii="Palatino Linotype" w:hAnsi="Palatino Linotype"/>
        </w:rPr>
        <w:t>guides</w:t>
      </w:r>
      <w:r>
        <w:rPr>
          <w:rFonts w:ascii="Palatino Linotype" w:hAnsi="Palatino Linotype"/>
        </w:rPr>
        <w:t xml:space="preserve"> the Board of Directors and its Officers to develop the Organization through planning of goals, strategies, expected outcomes, and ways to identify those outcomes. </w:t>
      </w:r>
    </w:p>
    <w:p w14:paraId="4C5F3182" w14:textId="77777777" w:rsidR="008934B3" w:rsidRDefault="008934B3" w:rsidP="008934B3">
      <w:pPr>
        <w:pStyle w:val="ListParagraph"/>
        <w:ind w:left="1440"/>
        <w:rPr>
          <w:rFonts w:ascii="Palatino Linotype" w:hAnsi="Palatino Linotype"/>
        </w:rPr>
      </w:pPr>
    </w:p>
    <w:p w14:paraId="407C7697" w14:textId="684F7DB6" w:rsidR="00DC4909" w:rsidRDefault="00DC4909" w:rsidP="00332E15">
      <w:pPr>
        <w:pStyle w:val="ListParagraph"/>
        <w:numPr>
          <w:ilvl w:val="2"/>
          <w:numId w:val="10"/>
        </w:numPr>
        <w:rPr>
          <w:rFonts w:ascii="Palatino Linotype" w:hAnsi="Palatino Linotype"/>
        </w:rPr>
      </w:pPr>
      <w:r>
        <w:rPr>
          <w:rFonts w:ascii="Palatino Linotype" w:hAnsi="Palatino Linotype"/>
        </w:rPr>
        <w:t xml:space="preserve">An Action Plan may be formulated </w:t>
      </w:r>
      <w:r w:rsidR="00281D94">
        <w:rPr>
          <w:rFonts w:ascii="Palatino Linotype" w:hAnsi="Palatino Linotype"/>
        </w:rPr>
        <w:t xml:space="preserve">and adapted </w:t>
      </w:r>
      <w:r>
        <w:rPr>
          <w:rFonts w:ascii="Palatino Linotype" w:hAnsi="Palatino Linotype"/>
        </w:rPr>
        <w:t xml:space="preserve">with members of the Organization, with attention to their interests in the Organization. </w:t>
      </w:r>
    </w:p>
    <w:p w14:paraId="128FB2BC" w14:textId="77777777" w:rsidR="008934B3" w:rsidRDefault="008934B3" w:rsidP="008934B3">
      <w:pPr>
        <w:pStyle w:val="ListParagraph"/>
        <w:ind w:left="1440"/>
        <w:rPr>
          <w:rFonts w:ascii="Palatino Linotype" w:hAnsi="Palatino Linotype"/>
        </w:rPr>
      </w:pPr>
    </w:p>
    <w:p w14:paraId="7DD4D2F0" w14:textId="148300A0" w:rsidR="00DC4909" w:rsidRDefault="00DC4909" w:rsidP="00332E15">
      <w:pPr>
        <w:pStyle w:val="ListParagraph"/>
        <w:numPr>
          <w:ilvl w:val="2"/>
          <w:numId w:val="10"/>
        </w:numPr>
        <w:rPr>
          <w:rFonts w:ascii="Palatino Linotype" w:hAnsi="Palatino Linotype"/>
        </w:rPr>
      </w:pPr>
      <w:r>
        <w:rPr>
          <w:rFonts w:ascii="Palatino Linotype" w:hAnsi="Palatino Linotype"/>
        </w:rPr>
        <w:t xml:space="preserve">An Action Plan will be developed and formally approved by the Board of Directors and communicated to the membership. </w:t>
      </w:r>
    </w:p>
    <w:p w14:paraId="432F35D2" w14:textId="77777777" w:rsidR="008934B3" w:rsidRDefault="008934B3" w:rsidP="008934B3">
      <w:pPr>
        <w:pStyle w:val="ListParagraph"/>
        <w:ind w:left="1440"/>
        <w:rPr>
          <w:rFonts w:ascii="Palatino Linotype" w:hAnsi="Palatino Linotype"/>
        </w:rPr>
      </w:pPr>
    </w:p>
    <w:p w14:paraId="5EAD3BA2" w14:textId="2B55C568" w:rsidR="00DC4909" w:rsidRDefault="00DC4909" w:rsidP="00332E15">
      <w:pPr>
        <w:pStyle w:val="ListParagraph"/>
        <w:numPr>
          <w:ilvl w:val="2"/>
          <w:numId w:val="10"/>
        </w:numPr>
        <w:rPr>
          <w:rFonts w:ascii="Palatino Linotype" w:hAnsi="Palatino Linotype"/>
        </w:rPr>
      </w:pPr>
      <w:r>
        <w:rPr>
          <w:rFonts w:ascii="Palatino Linotype" w:hAnsi="Palatino Linotype"/>
        </w:rPr>
        <w:t xml:space="preserve">The Action Plan shall be supported with Operational Policies and </w:t>
      </w:r>
      <w:r w:rsidR="00DC4E3B">
        <w:rPr>
          <w:rFonts w:ascii="Palatino Linotype" w:hAnsi="Palatino Linotype"/>
        </w:rPr>
        <w:t xml:space="preserve">constrained </w:t>
      </w:r>
      <w:r>
        <w:rPr>
          <w:rFonts w:ascii="Palatino Linotype" w:hAnsi="Palatino Linotype"/>
        </w:rPr>
        <w:t xml:space="preserve">within the scope of the By-Laws. </w:t>
      </w:r>
    </w:p>
    <w:p w14:paraId="5615992F" w14:textId="18DAE449" w:rsidR="00DC4909" w:rsidRDefault="00DC4909" w:rsidP="00DC4909">
      <w:pPr>
        <w:rPr>
          <w:rFonts w:ascii="Palatino Linotype" w:hAnsi="Palatino Linotype"/>
        </w:rPr>
      </w:pPr>
    </w:p>
    <w:p w14:paraId="329F5033" w14:textId="77777777" w:rsidR="008934B3" w:rsidRDefault="008934B3" w:rsidP="008934B3">
      <w:pPr>
        <w:pStyle w:val="ListParagraph"/>
        <w:numPr>
          <w:ilvl w:val="1"/>
          <w:numId w:val="10"/>
        </w:numPr>
        <w:rPr>
          <w:rFonts w:ascii="Palatino Linotype" w:hAnsi="Palatino Linotype"/>
        </w:rPr>
      </w:pPr>
      <w:r>
        <w:rPr>
          <w:rFonts w:ascii="Palatino Linotype" w:hAnsi="Palatino Linotype"/>
        </w:rPr>
        <w:t xml:space="preserve"> </w:t>
      </w:r>
      <w:r w:rsidRPr="00E234EC">
        <w:rPr>
          <w:rFonts w:ascii="Palatino Linotype" w:hAnsi="Palatino Linotype"/>
        </w:rPr>
        <w:t>Athlete Registration</w:t>
      </w:r>
    </w:p>
    <w:p w14:paraId="24D483BB" w14:textId="77777777" w:rsidR="008934B3" w:rsidRDefault="008934B3" w:rsidP="008934B3">
      <w:pPr>
        <w:pStyle w:val="ListParagraph"/>
        <w:rPr>
          <w:rFonts w:ascii="Palatino Linotype" w:hAnsi="Palatino Linotype"/>
        </w:rPr>
      </w:pPr>
    </w:p>
    <w:p w14:paraId="07CE5030" w14:textId="64219E8E" w:rsidR="008934B3" w:rsidRDefault="008934B3" w:rsidP="008934B3">
      <w:pPr>
        <w:pStyle w:val="ListParagraph"/>
        <w:numPr>
          <w:ilvl w:val="2"/>
          <w:numId w:val="10"/>
        </w:numPr>
        <w:rPr>
          <w:rFonts w:ascii="Palatino Linotype" w:hAnsi="Palatino Linotype"/>
        </w:rPr>
      </w:pPr>
      <w:r>
        <w:rPr>
          <w:rFonts w:ascii="Palatino Linotype" w:hAnsi="Palatino Linotype"/>
        </w:rPr>
        <w:t xml:space="preserve">Registration events for the membership year (i.e., those that bring together new and returning members to pay their fees) must be held annually and advertised effectively at least one month in advance of the event. </w:t>
      </w:r>
      <w:r w:rsidR="007D46F3">
        <w:rPr>
          <w:rFonts w:ascii="Palatino Linotype" w:hAnsi="Palatino Linotype"/>
        </w:rPr>
        <w:t xml:space="preserve">The Organization responsibilities include: </w:t>
      </w:r>
    </w:p>
    <w:p w14:paraId="10E6FE35" w14:textId="5E5CE15C" w:rsidR="008934B3" w:rsidRDefault="007D46F3" w:rsidP="008934B3">
      <w:pPr>
        <w:pStyle w:val="ListParagraph"/>
        <w:numPr>
          <w:ilvl w:val="0"/>
          <w:numId w:val="27"/>
        </w:numPr>
        <w:rPr>
          <w:rFonts w:ascii="Palatino Linotype" w:hAnsi="Palatino Linotype"/>
        </w:rPr>
      </w:pPr>
      <w:r>
        <w:rPr>
          <w:rFonts w:ascii="Palatino Linotype" w:hAnsi="Palatino Linotype"/>
        </w:rPr>
        <w:t>C</w:t>
      </w:r>
      <w:r w:rsidR="008934B3">
        <w:rPr>
          <w:rFonts w:ascii="Palatino Linotype" w:hAnsi="Palatino Linotype"/>
        </w:rPr>
        <w:t>ollecting membership fees and providing receipts to its members;</w:t>
      </w:r>
    </w:p>
    <w:p w14:paraId="08B2F6A6" w14:textId="78F8416B" w:rsidR="008934B3" w:rsidRDefault="007D46F3" w:rsidP="008934B3">
      <w:pPr>
        <w:pStyle w:val="ListParagraph"/>
        <w:numPr>
          <w:ilvl w:val="0"/>
          <w:numId w:val="27"/>
        </w:numPr>
        <w:rPr>
          <w:rFonts w:ascii="Palatino Linotype" w:hAnsi="Palatino Linotype"/>
        </w:rPr>
      </w:pPr>
      <w:r>
        <w:rPr>
          <w:rFonts w:ascii="Palatino Linotype" w:hAnsi="Palatino Linotype"/>
        </w:rPr>
        <w:t xml:space="preserve">Deciding whether to </w:t>
      </w:r>
      <w:r w:rsidR="00DC4E3B">
        <w:rPr>
          <w:rFonts w:ascii="Palatino Linotype" w:hAnsi="Palatino Linotype"/>
        </w:rPr>
        <w:t>accommodate</w:t>
      </w:r>
      <w:r w:rsidR="008934B3">
        <w:rPr>
          <w:rFonts w:ascii="Palatino Linotype" w:hAnsi="Palatino Linotype"/>
        </w:rPr>
        <w:t xml:space="preserve"> low-risk payment plans</w:t>
      </w:r>
      <w:r>
        <w:rPr>
          <w:rFonts w:ascii="Palatino Linotype" w:hAnsi="Palatino Linotype"/>
        </w:rPr>
        <w:t xml:space="preserve"> according to its By-Laws</w:t>
      </w:r>
      <w:r w:rsidR="008934B3">
        <w:rPr>
          <w:rFonts w:ascii="Palatino Linotype" w:hAnsi="Palatino Linotype"/>
        </w:rPr>
        <w:t>;</w:t>
      </w:r>
    </w:p>
    <w:p w14:paraId="54ACE50B" w14:textId="4BE6664F" w:rsidR="008934B3" w:rsidRDefault="007D46F3" w:rsidP="008934B3">
      <w:pPr>
        <w:pStyle w:val="ListParagraph"/>
        <w:numPr>
          <w:ilvl w:val="0"/>
          <w:numId w:val="27"/>
        </w:numPr>
        <w:rPr>
          <w:rFonts w:ascii="Palatino Linotype" w:hAnsi="Palatino Linotype"/>
        </w:rPr>
      </w:pPr>
      <w:r>
        <w:rPr>
          <w:rFonts w:ascii="Palatino Linotype" w:hAnsi="Palatino Linotype"/>
        </w:rPr>
        <w:t xml:space="preserve">Setting </w:t>
      </w:r>
      <w:r w:rsidR="008934B3">
        <w:rPr>
          <w:rFonts w:ascii="Palatino Linotype" w:hAnsi="Palatino Linotype"/>
        </w:rPr>
        <w:t>and communicat</w:t>
      </w:r>
      <w:r>
        <w:rPr>
          <w:rFonts w:ascii="Palatino Linotype" w:hAnsi="Palatino Linotype"/>
        </w:rPr>
        <w:t>ing</w:t>
      </w:r>
      <w:r w:rsidR="008934B3">
        <w:rPr>
          <w:rFonts w:ascii="Palatino Linotype" w:hAnsi="Palatino Linotype"/>
        </w:rPr>
        <w:t xml:space="preserve"> deadlines to register and deadlines to receive a partial or complete refund;</w:t>
      </w:r>
    </w:p>
    <w:p w14:paraId="07DBAD51" w14:textId="62F128A4" w:rsidR="008934B3" w:rsidRDefault="007D46F3" w:rsidP="008934B3">
      <w:pPr>
        <w:pStyle w:val="ListParagraph"/>
        <w:numPr>
          <w:ilvl w:val="0"/>
          <w:numId w:val="27"/>
        </w:numPr>
        <w:rPr>
          <w:rFonts w:ascii="Palatino Linotype" w:hAnsi="Palatino Linotype"/>
        </w:rPr>
      </w:pPr>
      <w:r>
        <w:rPr>
          <w:rFonts w:ascii="Palatino Linotype" w:hAnsi="Palatino Linotype"/>
        </w:rPr>
        <w:t>Setting</w:t>
      </w:r>
      <w:r w:rsidR="008934B3">
        <w:rPr>
          <w:rFonts w:ascii="Palatino Linotype" w:hAnsi="Palatino Linotype"/>
        </w:rPr>
        <w:t xml:space="preserve"> a small non-refundable administration fee;</w:t>
      </w:r>
      <w:r w:rsidR="00605F07">
        <w:rPr>
          <w:rFonts w:ascii="Palatino Linotype" w:hAnsi="Palatino Linotype"/>
        </w:rPr>
        <w:t xml:space="preserve"> and</w:t>
      </w:r>
    </w:p>
    <w:p w14:paraId="1194B97F" w14:textId="28884B84" w:rsidR="008934B3" w:rsidRDefault="007D46F3" w:rsidP="008934B3">
      <w:pPr>
        <w:pStyle w:val="ListParagraph"/>
        <w:numPr>
          <w:ilvl w:val="0"/>
          <w:numId w:val="27"/>
        </w:numPr>
        <w:rPr>
          <w:rFonts w:ascii="Palatino Linotype" w:hAnsi="Palatino Linotype"/>
        </w:rPr>
      </w:pPr>
      <w:r>
        <w:rPr>
          <w:rFonts w:ascii="Palatino Linotype" w:hAnsi="Palatino Linotype"/>
        </w:rPr>
        <w:t>U</w:t>
      </w:r>
      <w:r w:rsidR="008934B3">
        <w:rPr>
          <w:rFonts w:ascii="Palatino Linotype" w:hAnsi="Palatino Linotype"/>
        </w:rPr>
        <w:t xml:space="preserve">ploading registration information to the database used by Water Polo Saskatchewan, unless otherwise instructed. </w:t>
      </w:r>
    </w:p>
    <w:p w14:paraId="119CF20A" w14:textId="77777777" w:rsidR="008934B3" w:rsidRPr="00FF1B9E" w:rsidRDefault="008934B3" w:rsidP="008934B3">
      <w:pPr>
        <w:pStyle w:val="ListParagraph"/>
        <w:ind w:left="1800"/>
        <w:rPr>
          <w:rFonts w:ascii="Palatino Linotype" w:hAnsi="Palatino Linotype"/>
        </w:rPr>
      </w:pPr>
    </w:p>
    <w:p w14:paraId="4CFE2640" w14:textId="4144D4DA" w:rsidR="008934B3" w:rsidRDefault="008934B3" w:rsidP="008934B3">
      <w:pPr>
        <w:pStyle w:val="ListParagraph"/>
        <w:numPr>
          <w:ilvl w:val="2"/>
          <w:numId w:val="10"/>
        </w:numPr>
        <w:rPr>
          <w:rFonts w:ascii="Palatino Linotype" w:hAnsi="Palatino Linotype"/>
        </w:rPr>
      </w:pPr>
      <w:r>
        <w:rPr>
          <w:rFonts w:ascii="Palatino Linotype" w:hAnsi="Palatino Linotype"/>
        </w:rPr>
        <w:t xml:space="preserve">Registration for provincial competitions </w:t>
      </w:r>
      <w:r w:rsidR="00DC4E3B">
        <w:rPr>
          <w:rFonts w:ascii="Palatino Linotype" w:hAnsi="Palatino Linotype"/>
        </w:rPr>
        <w:t>will</w:t>
      </w:r>
      <w:r>
        <w:rPr>
          <w:rFonts w:ascii="Palatino Linotype" w:hAnsi="Palatino Linotype"/>
        </w:rPr>
        <w:t xml:space="preserve"> be </w:t>
      </w:r>
      <w:r w:rsidR="00DC4E3B">
        <w:rPr>
          <w:rFonts w:ascii="Palatino Linotype" w:hAnsi="Palatino Linotype"/>
        </w:rPr>
        <w:t xml:space="preserve">organized </w:t>
      </w:r>
      <w:r>
        <w:rPr>
          <w:rFonts w:ascii="Palatino Linotype" w:hAnsi="Palatino Linotype"/>
        </w:rPr>
        <w:t xml:space="preserve">and communicated in accordance with Water Polo Saskatchewan’s procedures, which may change from year to year. </w:t>
      </w:r>
    </w:p>
    <w:p w14:paraId="4D0E3D11" w14:textId="77777777" w:rsidR="008934B3" w:rsidRDefault="008934B3" w:rsidP="008934B3">
      <w:pPr>
        <w:pStyle w:val="ListParagraph"/>
        <w:numPr>
          <w:ilvl w:val="0"/>
          <w:numId w:val="26"/>
        </w:numPr>
        <w:rPr>
          <w:rFonts w:ascii="Palatino Linotype" w:hAnsi="Palatino Linotype"/>
        </w:rPr>
      </w:pPr>
      <w:r>
        <w:rPr>
          <w:rFonts w:ascii="Palatino Linotype" w:hAnsi="Palatino Linotype"/>
        </w:rPr>
        <w:lastRenderedPageBreak/>
        <w:t>The Organization is responsible for collecting registration fees for provincial events in advance of the event and paying team fees to Water Polo Saskatchewan in a timely manner;</w:t>
      </w:r>
    </w:p>
    <w:p w14:paraId="36498A85" w14:textId="2EA3FB83" w:rsidR="008934B3" w:rsidRDefault="008934B3" w:rsidP="008934B3">
      <w:pPr>
        <w:pStyle w:val="ListParagraph"/>
        <w:numPr>
          <w:ilvl w:val="0"/>
          <w:numId w:val="26"/>
        </w:numPr>
        <w:rPr>
          <w:rFonts w:ascii="Palatino Linotype" w:hAnsi="Palatino Linotype"/>
        </w:rPr>
      </w:pPr>
      <w:r>
        <w:rPr>
          <w:rFonts w:ascii="Palatino Linotype" w:hAnsi="Palatino Linotype"/>
        </w:rPr>
        <w:t>The Organization is responsible for registering their teams to the database used by Water Polo Saskatchewan;</w:t>
      </w:r>
      <w:r w:rsidR="007D46F3">
        <w:rPr>
          <w:rFonts w:ascii="Palatino Linotype" w:hAnsi="Palatino Linotype"/>
        </w:rPr>
        <w:t xml:space="preserve"> and</w:t>
      </w:r>
    </w:p>
    <w:p w14:paraId="3E53E5E3" w14:textId="77777777" w:rsidR="008934B3" w:rsidRPr="00FF1B9E" w:rsidRDefault="008934B3" w:rsidP="008934B3">
      <w:pPr>
        <w:pStyle w:val="ListParagraph"/>
        <w:numPr>
          <w:ilvl w:val="0"/>
          <w:numId w:val="26"/>
        </w:numPr>
        <w:rPr>
          <w:rFonts w:ascii="Palatino Linotype" w:hAnsi="Palatino Linotype"/>
        </w:rPr>
      </w:pPr>
      <w:r>
        <w:rPr>
          <w:rFonts w:ascii="Palatino Linotype" w:hAnsi="Palatino Linotype"/>
        </w:rPr>
        <w:t xml:space="preserve">Should team registration change, the Organization must communicate changes to Water Polo Saskatchewan in a timely manner. </w:t>
      </w:r>
    </w:p>
    <w:p w14:paraId="6063053B" w14:textId="51CCA33E" w:rsidR="008934B3" w:rsidRPr="008934B3" w:rsidRDefault="00DC4909" w:rsidP="008934B3">
      <w:pPr>
        <w:rPr>
          <w:rFonts w:ascii="Palatino Linotype" w:hAnsi="Palatino Linotype"/>
        </w:rPr>
      </w:pPr>
      <w:r w:rsidRPr="008934B3">
        <w:rPr>
          <w:rFonts w:ascii="Palatino Linotype" w:hAnsi="Palatino Linotype"/>
        </w:rPr>
        <w:t xml:space="preserve"> </w:t>
      </w:r>
    </w:p>
    <w:p w14:paraId="20747A3F" w14:textId="5A4C702A" w:rsidR="00DC4909" w:rsidRDefault="009C5AD2" w:rsidP="00DC4909">
      <w:pPr>
        <w:pStyle w:val="ListParagraph"/>
        <w:numPr>
          <w:ilvl w:val="1"/>
          <w:numId w:val="10"/>
        </w:numPr>
        <w:rPr>
          <w:rFonts w:ascii="Palatino Linotype" w:hAnsi="Palatino Linotype"/>
        </w:rPr>
      </w:pPr>
      <w:r>
        <w:rPr>
          <w:rFonts w:ascii="Palatino Linotype" w:hAnsi="Palatino Linotype"/>
        </w:rPr>
        <w:t xml:space="preserve"> </w:t>
      </w:r>
      <w:r w:rsidR="00DC4909">
        <w:rPr>
          <w:rFonts w:ascii="Palatino Linotype" w:hAnsi="Palatino Linotype"/>
        </w:rPr>
        <w:t>Athlete Recruitment</w:t>
      </w:r>
      <w:r>
        <w:rPr>
          <w:rFonts w:ascii="Palatino Linotype" w:hAnsi="Palatino Linotype"/>
        </w:rPr>
        <w:t xml:space="preserve"> and Retention</w:t>
      </w:r>
    </w:p>
    <w:p w14:paraId="221459B3" w14:textId="77777777" w:rsidR="00DC4909" w:rsidRDefault="00DC4909" w:rsidP="00DC4909">
      <w:pPr>
        <w:pStyle w:val="ListParagraph"/>
        <w:rPr>
          <w:rFonts w:ascii="Palatino Linotype" w:hAnsi="Palatino Linotype"/>
        </w:rPr>
      </w:pPr>
    </w:p>
    <w:p w14:paraId="2F6937D4" w14:textId="6A514B87" w:rsidR="008934B3" w:rsidRDefault="00DC4909" w:rsidP="001151D8">
      <w:pPr>
        <w:pStyle w:val="ListParagraph"/>
        <w:numPr>
          <w:ilvl w:val="2"/>
          <w:numId w:val="10"/>
        </w:numPr>
        <w:rPr>
          <w:rFonts w:ascii="Palatino Linotype" w:hAnsi="Palatino Linotype"/>
        </w:rPr>
      </w:pPr>
      <w:r w:rsidRPr="009C5AD2">
        <w:rPr>
          <w:rFonts w:ascii="Palatino Linotype" w:hAnsi="Palatino Linotype"/>
        </w:rPr>
        <w:t xml:space="preserve">Athlete recruitment </w:t>
      </w:r>
      <w:r w:rsidR="009C5AD2" w:rsidRPr="009C5AD2">
        <w:rPr>
          <w:rFonts w:ascii="Palatino Linotype" w:hAnsi="Palatino Linotype"/>
        </w:rPr>
        <w:t xml:space="preserve">and retention </w:t>
      </w:r>
      <w:r w:rsidRPr="009C5AD2">
        <w:rPr>
          <w:rFonts w:ascii="Palatino Linotype" w:hAnsi="Palatino Linotype"/>
        </w:rPr>
        <w:t xml:space="preserve">can consist of any </w:t>
      </w:r>
      <w:r w:rsidR="008934B3" w:rsidRPr="009C5AD2">
        <w:rPr>
          <w:rFonts w:ascii="Palatino Linotype" w:hAnsi="Palatino Linotype"/>
        </w:rPr>
        <w:t xml:space="preserve">reasonable and ethical </w:t>
      </w:r>
      <w:r w:rsidRPr="009C5AD2">
        <w:rPr>
          <w:rFonts w:ascii="Palatino Linotype" w:hAnsi="Palatino Linotype"/>
        </w:rPr>
        <w:t>approach</w:t>
      </w:r>
      <w:r w:rsidR="008934B3" w:rsidRPr="009C5AD2">
        <w:rPr>
          <w:rFonts w:ascii="Palatino Linotype" w:hAnsi="Palatino Linotype"/>
        </w:rPr>
        <w:t>, initiative</w:t>
      </w:r>
      <w:r w:rsidRPr="009C5AD2">
        <w:rPr>
          <w:rFonts w:ascii="Palatino Linotype" w:hAnsi="Palatino Linotype"/>
        </w:rPr>
        <w:t xml:space="preserve"> or technique to convince members of the public </w:t>
      </w:r>
      <w:r w:rsidR="009C5AD2" w:rsidRPr="009C5AD2">
        <w:rPr>
          <w:rFonts w:ascii="Palatino Linotype" w:hAnsi="Palatino Linotype"/>
        </w:rPr>
        <w:t xml:space="preserve">to join and remain </w:t>
      </w:r>
      <w:r w:rsidR="00DC4E3B">
        <w:rPr>
          <w:rFonts w:ascii="Palatino Linotype" w:hAnsi="Palatino Linotype"/>
        </w:rPr>
        <w:t xml:space="preserve">as fee-paying members </w:t>
      </w:r>
      <w:r w:rsidR="009C5AD2" w:rsidRPr="009C5AD2">
        <w:rPr>
          <w:rFonts w:ascii="Palatino Linotype" w:hAnsi="Palatino Linotype"/>
        </w:rPr>
        <w:t>in</w:t>
      </w:r>
      <w:r w:rsidRPr="009C5AD2">
        <w:rPr>
          <w:rFonts w:ascii="Palatino Linotype" w:hAnsi="Palatino Linotype"/>
        </w:rPr>
        <w:t xml:space="preserve"> the Organization</w:t>
      </w:r>
      <w:r w:rsidR="008934B3" w:rsidRPr="009C5AD2">
        <w:rPr>
          <w:rFonts w:ascii="Palatino Linotype" w:hAnsi="Palatino Linotype"/>
        </w:rPr>
        <w:t>.</w:t>
      </w:r>
      <w:r w:rsidR="009C5AD2" w:rsidRPr="009C5AD2">
        <w:rPr>
          <w:rFonts w:ascii="Palatino Linotype" w:hAnsi="Palatino Linotype"/>
        </w:rPr>
        <w:t xml:space="preserve"> </w:t>
      </w:r>
    </w:p>
    <w:p w14:paraId="7F16C163" w14:textId="77777777" w:rsidR="009C5AD2" w:rsidRPr="009C5AD2" w:rsidRDefault="009C5AD2" w:rsidP="009C5AD2">
      <w:pPr>
        <w:pStyle w:val="ListParagraph"/>
        <w:ind w:left="1440"/>
        <w:rPr>
          <w:rFonts w:ascii="Palatino Linotype" w:hAnsi="Palatino Linotype"/>
        </w:rPr>
      </w:pPr>
    </w:p>
    <w:p w14:paraId="0C52EEAA" w14:textId="43985C23" w:rsidR="00DC4909" w:rsidRDefault="008934B3" w:rsidP="00DC4909">
      <w:pPr>
        <w:pStyle w:val="ListParagraph"/>
        <w:numPr>
          <w:ilvl w:val="2"/>
          <w:numId w:val="10"/>
        </w:numPr>
        <w:rPr>
          <w:rFonts w:ascii="Palatino Linotype" w:hAnsi="Palatino Linotype"/>
        </w:rPr>
      </w:pPr>
      <w:r>
        <w:rPr>
          <w:rFonts w:ascii="Palatino Linotype" w:hAnsi="Palatino Linotype"/>
        </w:rPr>
        <w:t xml:space="preserve">The Organization shall engage with other Water Polo </w:t>
      </w:r>
      <w:r w:rsidR="00DC4E3B">
        <w:rPr>
          <w:rFonts w:ascii="Palatino Linotype" w:hAnsi="Palatino Linotype"/>
        </w:rPr>
        <w:t>organizations</w:t>
      </w:r>
      <w:r>
        <w:rPr>
          <w:rFonts w:ascii="Palatino Linotype" w:hAnsi="Palatino Linotype"/>
        </w:rPr>
        <w:t xml:space="preserve"> in the province to share ideas about initiatives for recruitment</w:t>
      </w:r>
      <w:r w:rsidR="009C5AD2">
        <w:rPr>
          <w:rFonts w:ascii="Palatino Linotype" w:hAnsi="Palatino Linotype"/>
        </w:rPr>
        <w:t xml:space="preserve"> and retention</w:t>
      </w:r>
      <w:r>
        <w:rPr>
          <w:rFonts w:ascii="Palatino Linotype" w:hAnsi="Palatino Linotype"/>
        </w:rPr>
        <w:t xml:space="preserve">. </w:t>
      </w:r>
    </w:p>
    <w:p w14:paraId="5DC85833" w14:textId="77777777" w:rsidR="008934B3" w:rsidRPr="009C5AD2" w:rsidRDefault="008934B3" w:rsidP="009C5AD2">
      <w:pPr>
        <w:rPr>
          <w:rFonts w:ascii="Palatino Linotype" w:hAnsi="Palatino Linotype"/>
        </w:rPr>
      </w:pPr>
    </w:p>
    <w:p w14:paraId="4A4158C0" w14:textId="2AB302EF" w:rsidR="00DC4909" w:rsidRDefault="00DC4909" w:rsidP="00DC4909">
      <w:pPr>
        <w:pStyle w:val="ListParagraph"/>
        <w:numPr>
          <w:ilvl w:val="2"/>
          <w:numId w:val="10"/>
        </w:numPr>
        <w:rPr>
          <w:rFonts w:ascii="Palatino Linotype" w:hAnsi="Palatino Linotype"/>
        </w:rPr>
      </w:pPr>
      <w:r>
        <w:rPr>
          <w:rFonts w:ascii="Palatino Linotype" w:hAnsi="Palatino Linotype"/>
        </w:rPr>
        <w:t xml:space="preserve">Athlete recruitment </w:t>
      </w:r>
      <w:r w:rsidR="009C5AD2">
        <w:rPr>
          <w:rFonts w:ascii="Palatino Linotype" w:hAnsi="Palatino Linotype"/>
        </w:rPr>
        <w:t xml:space="preserve">and retention </w:t>
      </w:r>
      <w:r>
        <w:rPr>
          <w:rFonts w:ascii="Palatino Linotype" w:hAnsi="Palatino Linotype"/>
        </w:rPr>
        <w:t>initiatives funded by the Organization require approval from the Board of Directors.</w:t>
      </w:r>
    </w:p>
    <w:p w14:paraId="47F68E4C" w14:textId="77777777" w:rsidR="00DC4909" w:rsidRDefault="00DC4909" w:rsidP="00DC4909">
      <w:pPr>
        <w:pStyle w:val="ListParagraph"/>
        <w:ind w:left="1440"/>
        <w:rPr>
          <w:rFonts w:ascii="Palatino Linotype" w:hAnsi="Palatino Linotype"/>
        </w:rPr>
      </w:pPr>
    </w:p>
    <w:p w14:paraId="43CCA0CD" w14:textId="62F55BE5" w:rsidR="00DC4909" w:rsidRDefault="00DC4909" w:rsidP="00DC4909">
      <w:pPr>
        <w:pStyle w:val="ListParagraph"/>
        <w:numPr>
          <w:ilvl w:val="2"/>
          <w:numId w:val="10"/>
        </w:numPr>
        <w:rPr>
          <w:rFonts w:ascii="Palatino Linotype" w:hAnsi="Palatino Linotype"/>
        </w:rPr>
      </w:pPr>
      <w:r w:rsidRPr="00B02CFE">
        <w:rPr>
          <w:rFonts w:ascii="Palatino Linotype" w:hAnsi="Palatino Linotype"/>
        </w:rPr>
        <w:t>Periodically, the organization shall conduct assessments or seek expert advice regarding recruitment</w:t>
      </w:r>
      <w:r w:rsidR="009C5AD2">
        <w:rPr>
          <w:rFonts w:ascii="Palatino Linotype" w:hAnsi="Palatino Linotype"/>
        </w:rPr>
        <w:t xml:space="preserve"> and retention</w:t>
      </w:r>
      <w:r w:rsidR="008934B3">
        <w:rPr>
          <w:rFonts w:ascii="Palatino Linotype" w:hAnsi="Palatino Linotype"/>
        </w:rPr>
        <w:t xml:space="preserve">, including scans of opportunities and threats to recruitment. </w:t>
      </w:r>
    </w:p>
    <w:p w14:paraId="743C58DE" w14:textId="77777777" w:rsidR="008934B3" w:rsidRPr="008934B3" w:rsidRDefault="008934B3" w:rsidP="008934B3">
      <w:pPr>
        <w:pStyle w:val="ListParagraph"/>
        <w:rPr>
          <w:rFonts w:ascii="Palatino Linotype" w:hAnsi="Palatino Linotype"/>
        </w:rPr>
      </w:pPr>
    </w:p>
    <w:p w14:paraId="63A2B666" w14:textId="2E9BD123" w:rsidR="008934B3" w:rsidRDefault="00DC4E3B" w:rsidP="00DC4909">
      <w:pPr>
        <w:pStyle w:val="ListParagraph"/>
        <w:numPr>
          <w:ilvl w:val="2"/>
          <w:numId w:val="10"/>
        </w:numPr>
        <w:rPr>
          <w:rFonts w:ascii="Palatino Linotype" w:hAnsi="Palatino Linotype"/>
        </w:rPr>
      </w:pPr>
      <w:r>
        <w:rPr>
          <w:rFonts w:ascii="Palatino Linotype" w:hAnsi="Palatino Linotype"/>
        </w:rPr>
        <w:t>Periodically, t</w:t>
      </w:r>
      <w:r w:rsidR="008934B3">
        <w:rPr>
          <w:rFonts w:ascii="Palatino Linotype" w:hAnsi="Palatino Linotype"/>
        </w:rPr>
        <w:t>he Organization will report on recruitment</w:t>
      </w:r>
      <w:r w:rsidR="001151D8">
        <w:rPr>
          <w:rFonts w:ascii="Palatino Linotype" w:hAnsi="Palatino Linotype"/>
        </w:rPr>
        <w:t xml:space="preserve"> and retention</w:t>
      </w:r>
      <w:r w:rsidR="008934B3">
        <w:rPr>
          <w:rFonts w:ascii="Palatino Linotype" w:hAnsi="Palatino Linotype"/>
        </w:rPr>
        <w:t xml:space="preserve">. </w:t>
      </w:r>
    </w:p>
    <w:p w14:paraId="68247B4C" w14:textId="18F7395F" w:rsidR="00DC4909" w:rsidRDefault="00DC4909" w:rsidP="00DC4909">
      <w:pPr>
        <w:rPr>
          <w:rFonts w:ascii="Palatino Linotype" w:hAnsi="Palatino Linotype"/>
        </w:rPr>
      </w:pPr>
    </w:p>
    <w:p w14:paraId="3C5F6FCF" w14:textId="76112041" w:rsidR="00DC4909" w:rsidRDefault="009C5AD2" w:rsidP="009C5AD2">
      <w:pPr>
        <w:pStyle w:val="ListParagraph"/>
        <w:numPr>
          <w:ilvl w:val="1"/>
          <w:numId w:val="10"/>
        </w:numPr>
        <w:rPr>
          <w:rFonts w:ascii="Palatino Linotype" w:hAnsi="Palatino Linotype"/>
        </w:rPr>
      </w:pPr>
      <w:r>
        <w:rPr>
          <w:rFonts w:ascii="Palatino Linotype" w:hAnsi="Palatino Linotype"/>
        </w:rPr>
        <w:t xml:space="preserve"> Coaching and Remuneration</w:t>
      </w:r>
    </w:p>
    <w:p w14:paraId="0A0F6709" w14:textId="77777777" w:rsidR="009C5AD2" w:rsidRDefault="009C5AD2" w:rsidP="009C5AD2">
      <w:pPr>
        <w:pStyle w:val="ListParagraph"/>
        <w:rPr>
          <w:rFonts w:ascii="Palatino Linotype" w:hAnsi="Palatino Linotype"/>
        </w:rPr>
      </w:pPr>
    </w:p>
    <w:p w14:paraId="3EEF1BFA" w14:textId="3A7F39CE" w:rsidR="009C5AD2" w:rsidRDefault="009C5AD2" w:rsidP="009C5AD2">
      <w:pPr>
        <w:pStyle w:val="ListParagraph"/>
        <w:numPr>
          <w:ilvl w:val="2"/>
          <w:numId w:val="10"/>
        </w:numPr>
        <w:rPr>
          <w:rFonts w:ascii="Palatino Linotype" w:hAnsi="Palatino Linotype"/>
        </w:rPr>
      </w:pPr>
      <w:r>
        <w:rPr>
          <w:rFonts w:ascii="Palatino Linotype" w:hAnsi="Palatino Linotype"/>
        </w:rPr>
        <w:t xml:space="preserve">The Organization shall work on recruiting, training, and supporting coaches. Often, coaches are responsible for an enjoyable water polo experience. </w:t>
      </w:r>
    </w:p>
    <w:p w14:paraId="3DD96369" w14:textId="77777777" w:rsidR="009C5AD2" w:rsidRDefault="009C5AD2" w:rsidP="009C5AD2">
      <w:pPr>
        <w:pStyle w:val="ListParagraph"/>
        <w:ind w:left="1440"/>
        <w:rPr>
          <w:rFonts w:ascii="Palatino Linotype" w:hAnsi="Palatino Linotype"/>
        </w:rPr>
      </w:pPr>
    </w:p>
    <w:p w14:paraId="101AB174" w14:textId="57C7893C" w:rsidR="009C5AD2" w:rsidRDefault="009C5AD2" w:rsidP="009C5AD2">
      <w:pPr>
        <w:pStyle w:val="ListParagraph"/>
        <w:numPr>
          <w:ilvl w:val="2"/>
          <w:numId w:val="10"/>
        </w:numPr>
        <w:rPr>
          <w:rFonts w:ascii="Palatino Linotype" w:hAnsi="Palatino Linotype"/>
        </w:rPr>
      </w:pPr>
      <w:r>
        <w:rPr>
          <w:rFonts w:ascii="Palatino Linotype" w:hAnsi="Palatino Linotype"/>
        </w:rPr>
        <w:t xml:space="preserve">The Organization shall require coaches to undertake a Vulnerable Sectors Check and the Board of Directors shall evaluate the results according to extent of risk posed to the membership and the Organization. </w:t>
      </w:r>
    </w:p>
    <w:p w14:paraId="1CE8B7B0" w14:textId="77777777" w:rsidR="009C5AD2" w:rsidRDefault="009C5AD2" w:rsidP="00B91F1F">
      <w:pPr>
        <w:pStyle w:val="ListParagraph"/>
        <w:ind w:left="1440"/>
        <w:rPr>
          <w:rFonts w:ascii="Palatino Linotype" w:hAnsi="Palatino Linotype"/>
        </w:rPr>
      </w:pPr>
    </w:p>
    <w:p w14:paraId="472426C0" w14:textId="793B788C" w:rsidR="009C5AD2" w:rsidRDefault="009C5AD2" w:rsidP="009C5AD2">
      <w:pPr>
        <w:pStyle w:val="ListParagraph"/>
        <w:numPr>
          <w:ilvl w:val="2"/>
          <w:numId w:val="10"/>
        </w:numPr>
        <w:rPr>
          <w:rFonts w:ascii="Palatino Linotype" w:hAnsi="Palatino Linotype"/>
        </w:rPr>
      </w:pPr>
      <w:r>
        <w:rPr>
          <w:rFonts w:ascii="Palatino Linotype" w:hAnsi="Palatino Linotype"/>
        </w:rPr>
        <w:t xml:space="preserve">Coaches shall undergo any required training as mandated by Water Polo Saskatchewan. </w:t>
      </w:r>
      <w:r w:rsidR="00DC4E3B">
        <w:rPr>
          <w:rFonts w:ascii="Palatino Linotype" w:hAnsi="Palatino Linotype"/>
        </w:rPr>
        <w:t>In addition, the Organization ma</w:t>
      </w:r>
      <w:r w:rsidR="00281D94">
        <w:rPr>
          <w:rFonts w:ascii="Palatino Linotype" w:hAnsi="Palatino Linotype"/>
        </w:rPr>
        <w:t>y</w:t>
      </w:r>
      <w:r w:rsidR="00DC4E3B">
        <w:rPr>
          <w:rFonts w:ascii="Palatino Linotype" w:hAnsi="Palatino Linotype"/>
        </w:rPr>
        <w:t xml:space="preserve"> require additional training.</w:t>
      </w:r>
    </w:p>
    <w:p w14:paraId="37B9F36D" w14:textId="77777777" w:rsidR="00B91F1F" w:rsidRDefault="00B91F1F" w:rsidP="00B91F1F">
      <w:pPr>
        <w:pStyle w:val="ListParagraph"/>
        <w:ind w:left="1440"/>
        <w:rPr>
          <w:rFonts w:ascii="Palatino Linotype" w:hAnsi="Palatino Linotype"/>
        </w:rPr>
      </w:pPr>
    </w:p>
    <w:p w14:paraId="50598468" w14:textId="1DEDCE52" w:rsidR="009C5AD2" w:rsidRDefault="009C5AD2" w:rsidP="009C5AD2">
      <w:pPr>
        <w:pStyle w:val="ListParagraph"/>
        <w:numPr>
          <w:ilvl w:val="2"/>
          <w:numId w:val="10"/>
        </w:numPr>
        <w:rPr>
          <w:rFonts w:ascii="Palatino Linotype" w:hAnsi="Palatino Linotype"/>
        </w:rPr>
      </w:pPr>
      <w:r>
        <w:rPr>
          <w:rFonts w:ascii="Palatino Linotype" w:hAnsi="Palatino Linotype"/>
        </w:rPr>
        <w:lastRenderedPageBreak/>
        <w:t>Coaches, volunteer or staff, shall be remunerated for their time in a reasonable</w:t>
      </w:r>
      <w:r w:rsidR="00DC4E3B">
        <w:rPr>
          <w:rFonts w:ascii="Palatino Linotype" w:hAnsi="Palatino Linotype"/>
        </w:rPr>
        <w:t>, timely,</w:t>
      </w:r>
      <w:r>
        <w:rPr>
          <w:rFonts w:ascii="Palatino Linotype" w:hAnsi="Palatino Linotype"/>
        </w:rPr>
        <w:t xml:space="preserve"> and responsible manner. </w:t>
      </w:r>
    </w:p>
    <w:p w14:paraId="2ABDA9F7" w14:textId="77777777" w:rsidR="00B91F1F" w:rsidRDefault="00B91F1F" w:rsidP="00B91F1F">
      <w:pPr>
        <w:pStyle w:val="ListParagraph"/>
        <w:ind w:left="1440"/>
        <w:rPr>
          <w:rFonts w:ascii="Palatino Linotype" w:hAnsi="Palatino Linotype"/>
        </w:rPr>
      </w:pPr>
    </w:p>
    <w:p w14:paraId="7D9D1042" w14:textId="79EF82E8" w:rsidR="009C5AD2" w:rsidRDefault="009C5AD2" w:rsidP="009C5AD2">
      <w:pPr>
        <w:pStyle w:val="ListParagraph"/>
        <w:numPr>
          <w:ilvl w:val="2"/>
          <w:numId w:val="10"/>
        </w:numPr>
        <w:rPr>
          <w:rFonts w:ascii="Palatino Linotype" w:hAnsi="Palatino Linotype"/>
        </w:rPr>
      </w:pPr>
      <w:r>
        <w:rPr>
          <w:rFonts w:ascii="Palatino Linotype" w:hAnsi="Palatino Linotype"/>
        </w:rPr>
        <w:t xml:space="preserve">The </w:t>
      </w:r>
      <w:r w:rsidR="00F96F01">
        <w:rPr>
          <w:rFonts w:ascii="Palatino Linotype" w:hAnsi="Palatino Linotype"/>
        </w:rPr>
        <w:t>O</w:t>
      </w:r>
      <w:r>
        <w:rPr>
          <w:rFonts w:ascii="Palatino Linotype" w:hAnsi="Palatino Linotype"/>
        </w:rPr>
        <w:t xml:space="preserve">rganization </w:t>
      </w:r>
      <w:r w:rsidR="00F96F01">
        <w:rPr>
          <w:rFonts w:ascii="Palatino Linotype" w:hAnsi="Palatino Linotype"/>
        </w:rPr>
        <w:t xml:space="preserve">will not operate without a succession plan for coaches. </w:t>
      </w:r>
    </w:p>
    <w:p w14:paraId="1E4B6762" w14:textId="77777777" w:rsidR="00F96F01" w:rsidRPr="00F96F01" w:rsidRDefault="00F96F01" w:rsidP="00F96F01">
      <w:pPr>
        <w:pStyle w:val="ListParagraph"/>
        <w:rPr>
          <w:rFonts w:ascii="Palatino Linotype" w:hAnsi="Palatino Linotype"/>
        </w:rPr>
      </w:pPr>
    </w:p>
    <w:p w14:paraId="747DEF1F" w14:textId="6B5FF63D" w:rsidR="00F96F01" w:rsidRDefault="00F96F01" w:rsidP="00F96F01">
      <w:pPr>
        <w:pStyle w:val="ListParagraph"/>
        <w:numPr>
          <w:ilvl w:val="1"/>
          <w:numId w:val="10"/>
        </w:numPr>
        <w:rPr>
          <w:rFonts w:ascii="Palatino Linotype" w:hAnsi="Palatino Linotype"/>
        </w:rPr>
      </w:pPr>
      <w:r>
        <w:rPr>
          <w:rFonts w:ascii="Palatino Linotype" w:hAnsi="Palatino Linotype"/>
        </w:rPr>
        <w:t xml:space="preserve"> Provincial Events</w:t>
      </w:r>
    </w:p>
    <w:p w14:paraId="62099D1C" w14:textId="77777777" w:rsidR="00F96F01" w:rsidRDefault="00F96F01" w:rsidP="00F96F01">
      <w:pPr>
        <w:pStyle w:val="ListParagraph"/>
        <w:rPr>
          <w:rFonts w:ascii="Palatino Linotype" w:hAnsi="Palatino Linotype"/>
        </w:rPr>
      </w:pPr>
    </w:p>
    <w:p w14:paraId="180FAD3D" w14:textId="222070E8" w:rsidR="00F96F01" w:rsidRDefault="00F96F01" w:rsidP="00F96F01">
      <w:pPr>
        <w:pStyle w:val="ListParagraph"/>
        <w:numPr>
          <w:ilvl w:val="2"/>
          <w:numId w:val="10"/>
        </w:numPr>
        <w:rPr>
          <w:rFonts w:ascii="Palatino Linotype" w:hAnsi="Palatino Linotype"/>
        </w:rPr>
      </w:pPr>
      <w:r>
        <w:rPr>
          <w:rFonts w:ascii="Palatino Linotype" w:hAnsi="Palatino Linotype"/>
        </w:rPr>
        <w:t xml:space="preserve">The Organization shall ensure that its athlete members participate in provincial events (e.g., tournaments, camps) as much as possible. Therefore, the Organization shall make every effort to </w:t>
      </w:r>
      <w:r w:rsidR="00DC4E3B">
        <w:rPr>
          <w:rFonts w:ascii="Palatino Linotype" w:hAnsi="Palatino Linotype"/>
        </w:rPr>
        <w:t>communicate</w:t>
      </w:r>
      <w:r>
        <w:rPr>
          <w:rFonts w:ascii="Palatino Linotype" w:hAnsi="Palatino Linotype"/>
        </w:rPr>
        <w:t xml:space="preserve"> events</w:t>
      </w:r>
      <w:r w:rsidR="00DC4E3B">
        <w:rPr>
          <w:rFonts w:ascii="Palatino Linotype" w:hAnsi="Palatino Linotype"/>
        </w:rPr>
        <w:t>,</w:t>
      </w:r>
      <w:r>
        <w:rPr>
          <w:rFonts w:ascii="Palatino Linotype" w:hAnsi="Palatino Linotype"/>
        </w:rPr>
        <w:t xml:space="preserve"> </w:t>
      </w:r>
      <w:r w:rsidR="00DC4E3B">
        <w:rPr>
          <w:rFonts w:ascii="Palatino Linotype" w:hAnsi="Palatino Linotype"/>
        </w:rPr>
        <w:t xml:space="preserve">help organize volunteers, encourage participation, </w:t>
      </w:r>
      <w:r>
        <w:rPr>
          <w:rFonts w:ascii="Palatino Linotype" w:hAnsi="Palatino Linotype"/>
        </w:rPr>
        <w:t>and regist</w:t>
      </w:r>
      <w:r w:rsidR="00DC4E3B">
        <w:rPr>
          <w:rFonts w:ascii="Palatino Linotype" w:hAnsi="Palatino Linotype"/>
        </w:rPr>
        <w:t>er</w:t>
      </w:r>
      <w:r>
        <w:rPr>
          <w:rFonts w:ascii="Palatino Linotype" w:hAnsi="Palatino Linotype"/>
        </w:rPr>
        <w:t xml:space="preserve"> of its members, where needed. </w:t>
      </w:r>
    </w:p>
    <w:p w14:paraId="3377880C" w14:textId="77777777" w:rsidR="00F96F01" w:rsidRDefault="00F96F01" w:rsidP="00F96F01">
      <w:pPr>
        <w:pStyle w:val="ListParagraph"/>
        <w:ind w:left="1440"/>
        <w:rPr>
          <w:rFonts w:ascii="Palatino Linotype" w:hAnsi="Palatino Linotype"/>
        </w:rPr>
      </w:pPr>
    </w:p>
    <w:p w14:paraId="41E953A1" w14:textId="3C090A48" w:rsidR="00F96F01" w:rsidRDefault="00F96F01" w:rsidP="00F96F01">
      <w:pPr>
        <w:pStyle w:val="ListParagraph"/>
        <w:numPr>
          <w:ilvl w:val="2"/>
          <w:numId w:val="10"/>
        </w:numPr>
        <w:rPr>
          <w:rFonts w:ascii="Palatino Linotype" w:hAnsi="Palatino Linotype"/>
        </w:rPr>
      </w:pPr>
      <w:r>
        <w:rPr>
          <w:rFonts w:ascii="Palatino Linotype" w:hAnsi="Palatino Linotype"/>
        </w:rPr>
        <w:t xml:space="preserve">The Organization shall encourage volunteering at events, in particular with any events held in </w:t>
      </w:r>
      <w:r w:rsidR="002C415B" w:rsidRPr="002C415B">
        <w:rPr>
          <w:rFonts w:ascii="Palatino Linotype" w:hAnsi="Palatino Linotype"/>
          <w:highlight w:val="yellow"/>
        </w:rPr>
        <w:t>Club’s city/town</w:t>
      </w:r>
      <w:r>
        <w:rPr>
          <w:rFonts w:ascii="Palatino Linotype" w:hAnsi="Palatino Linotype"/>
        </w:rPr>
        <w:t xml:space="preserve">.  </w:t>
      </w:r>
    </w:p>
    <w:p w14:paraId="1D4D7840" w14:textId="77777777" w:rsidR="00F96F01" w:rsidRPr="00F96F01" w:rsidRDefault="00F96F01" w:rsidP="00F96F01">
      <w:pPr>
        <w:pStyle w:val="ListParagraph"/>
        <w:rPr>
          <w:rFonts w:ascii="Palatino Linotype" w:hAnsi="Palatino Linotype"/>
        </w:rPr>
      </w:pPr>
    </w:p>
    <w:p w14:paraId="38C5F4CF" w14:textId="014FC49C" w:rsidR="00F96F01" w:rsidRDefault="00F96F01" w:rsidP="00F96F01">
      <w:pPr>
        <w:pStyle w:val="ListParagraph"/>
        <w:numPr>
          <w:ilvl w:val="2"/>
          <w:numId w:val="10"/>
        </w:numPr>
        <w:rPr>
          <w:rFonts w:ascii="Palatino Linotype" w:hAnsi="Palatino Linotype"/>
        </w:rPr>
      </w:pPr>
      <w:r>
        <w:rPr>
          <w:rFonts w:ascii="Palatino Linotype" w:hAnsi="Palatino Linotype"/>
        </w:rPr>
        <w:t>The Organization will help its members understand these events by communicating a yearly calendar and communicating</w:t>
      </w:r>
      <w:r w:rsidR="00DA4332">
        <w:rPr>
          <w:rFonts w:ascii="Palatino Linotype" w:hAnsi="Palatino Linotype"/>
        </w:rPr>
        <w:t xml:space="preserve"> all aspects of the event</w:t>
      </w:r>
      <w:r>
        <w:rPr>
          <w:rFonts w:ascii="Palatino Linotype" w:hAnsi="Palatino Linotype"/>
        </w:rPr>
        <w:t xml:space="preserve"> in an effective and timely manner. </w:t>
      </w:r>
    </w:p>
    <w:p w14:paraId="12897EE9" w14:textId="77777777" w:rsidR="00F96F01" w:rsidRPr="00F96F01" w:rsidRDefault="00F96F01" w:rsidP="00F96F01">
      <w:pPr>
        <w:pStyle w:val="ListParagraph"/>
        <w:rPr>
          <w:rFonts w:ascii="Palatino Linotype" w:hAnsi="Palatino Linotype"/>
        </w:rPr>
      </w:pPr>
    </w:p>
    <w:p w14:paraId="4FBE8D32" w14:textId="3D9E519D" w:rsidR="00F96F01" w:rsidRDefault="00F96F01" w:rsidP="00F96F01">
      <w:pPr>
        <w:pStyle w:val="ListParagraph"/>
        <w:numPr>
          <w:ilvl w:val="2"/>
          <w:numId w:val="10"/>
        </w:numPr>
        <w:rPr>
          <w:rFonts w:ascii="Palatino Linotype" w:hAnsi="Palatino Linotype"/>
        </w:rPr>
      </w:pPr>
      <w:r>
        <w:rPr>
          <w:rFonts w:ascii="Palatino Linotype" w:hAnsi="Palatino Linotype"/>
        </w:rPr>
        <w:t>Should participation in an event change at the last minute, the Organization will ensure to communicate these changes to</w:t>
      </w:r>
      <w:r w:rsidR="00DC4E3B">
        <w:rPr>
          <w:rFonts w:ascii="Palatino Linotype" w:hAnsi="Palatino Linotype"/>
        </w:rPr>
        <w:t xml:space="preserve"> the </w:t>
      </w:r>
      <w:r>
        <w:rPr>
          <w:rFonts w:ascii="Palatino Linotype" w:hAnsi="Palatino Linotype"/>
        </w:rPr>
        <w:t xml:space="preserve">other participants </w:t>
      </w:r>
      <w:r w:rsidR="00DC4E3B">
        <w:rPr>
          <w:rFonts w:ascii="Palatino Linotype" w:hAnsi="Palatino Linotype"/>
        </w:rPr>
        <w:t xml:space="preserve">(e.g., athletes and parents) </w:t>
      </w:r>
      <w:r>
        <w:rPr>
          <w:rFonts w:ascii="Palatino Linotype" w:hAnsi="Palatino Linotype"/>
        </w:rPr>
        <w:t xml:space="preserve">and </w:t>
      </w:r>
      <w:r w:rsidR="00DC4E3B">
        <w:rPr>
          <w:rFonts w:ascii="Palatino Linotype" w:hAnsi="Palatino Linotype"/>
        </w:rPr>
        <w:t xml:space="preserve">the </w:t>
      </w:r>
      <w:r>
        <w:rPr>
          <w:rFonts w:ascii="Palatino Linotype" w:hAnsi="Palatino Linotype"/>
        </w:rPr>
        <w:t xml:space="preserve">event host (e.g., Water Polo Saskatchewan). </w:t>
      </w:r>
    </w:p>
    <w:p w14:paraId="30F94B79" w14:textId="77777777" w:rsidR="00F96F01" w:rsidRPr="00F96F01" w:rsidRDefault="00F96F01" w:rsidP="00F96F01">
      <w:pPr>
        <w:pStyle w:val="ListParagraph"/>
        <w:rPr>
          <w:rFonts w:ascii="Palatino Linotype" w:hAnsi="Palatino Linotype"/>
        </w:rPr>
      </w:pPr>
    </w:p>
    <w:p w14:paraId="20928B5E" w14:textId="789D18A0" w:rsidR="00F96F01" w:rsidRDefault="00F96F01" w:rsidP="00F96F01">
      <w:pPr>
        <w:pStyle w:val="ListParagraph"/>
        <w:numPr>
          <w:ilvl w:val="1"/>
          <w:numId w:val="10"/>
        </w:numPr>
        <w:rPr>
          <w:rFonts w:ascii="Palatino Linotype" w:hAnsi="Palatino Linotype"/>
        </w:rPr>
      </w:pPr>
      <w:r>
        <w:rPr>
          <w:rFonts w:ascii="Palatino Linotype" w:hAnsi="Palatino Linotype"/>
        </w:rPr>
        <w:t xml:space="preserve"> </w:t>
      </w:r>
      <w:r w:rsidR="001151D8">
        <w:rPr>
          <w:rFonts w:ascii="Palatino Linotype" w:hAnsi="Palatino Linotype"/>
        </w:rPr>
        <w:t xml:space="preserve">Programming </w:t>
      </w:r>
    </w:p>
    <w:p w14:paraId="7436B703" w14:textId="77777777" w:rsidR="001151D8" w:rsidRDefault="001151D8" w:rsidP="001151D8">
      <w:pPr>
        <w:pStyle w:val="ListParagraph"/>
        <w:rPr>
          <w:rFonts w:ascii="Palatino Linotype" w:hAnsi="Palatino Linotype"/>
        </w:rPr>
      </w:pPr>
    </w:p>
    <w:p w14:paraId="234B4CB8" w14:textId="07E6969B" w:rsidR="001151D8" w:rsidRDefault="001151D8" w:rsidP="001151D8">
      <w:pPr>
        <w:pStyle w:val="ListParagraph"/>
        <w:numPr>
          <w:ilvl w:val="2"/>
          <w:numId w:val="10"/>
        </w:numPr>
        <w:rPr>
          <w:rFonts w:ascii="Palatino Linotype" w:hAnsi="Palatino Linotype"/>
        </w:rPr>
      </w:pPr>
      <w:r>
        <w:rPr>
          <w:rFonts w:ascii="Palatino Linotype" w:hAnsi="Palatino Linotype"/>
        </w:rPr>
        <w:t>Programming (e.g., practices, training opportunities, local games) shall be developed, maintained, and modified to meet the Organization’s purpose and objectives. In particular, programming shall foster enjoyment for athlete members along with support</w:t>
      </w:r>
      <w:r w:rsidR="001A7FE7">
        <w:rPr>
          <w:rFonts w:ascii="Palatino Linotype" w:hAnsi="Palatino Linotype"/>
        </w:rPr>
        <w:t>ing</w:t>
      </w:r>
      <w:r>
        <w:rPr>
          <w:rFonts w:ascii="Palatino Linotype" w:hAnsi="Palatino Linotype"/>
        </w:rPr>
        <w:t xml:space="preserve"> their development as athletes. </w:t>
      </w:r>
    </w:p>
    <w:p w14:paraId="69A505A2" w14:textId="77777777" w:rsidR="001151D8" w:rsidRDefault="001151D8" w:rsidP="001151D8">
      <w:pPr>
        <w:pStyle w:val="ListParagraph"/>
        <w:ind w:left="1440"/>
        <w:rPr>
          <w:rFonts w:ascii="Palatino Linotype" w:hAnsi="Palatino Linotype"/>
        </w:rPr>
      </w:pPr>
    </w:p>
    <w:p w14:paraId="7B3D0A62" w14:textId="7AD60625" w:rsidR="001151D8" w:rsidRDefault="001151D8" w:rsidP="001151D8">
      <w:pPr>
        <w:pStyle w:val="ListParagraph"/>
        <w:numPr>
          <w:ilvl w:val="2"/>
          <w:numId w:val="10"/>
        </w:numPr>
        <w:rPr>
          <w:rFonts w:ascii="Palatino Linotype" w:hAnsi="Palatino Linotype"/>
        </w:rPr>
      </w:pPr>
      <w:r>
        <w:rPr>
          <w:rFonts w:ascii="Palatino Linotype" w:hAnsi="Palatino Linotype"/>
        </w:rPr>
        <w:t xml:space="preserve">Programs shall be developed and modified annually with key focus on recruitment of athletes of all ages and in particular, of younger athletes, and retention of all athletes. </w:t>
      </w:r>
    </w:p>
    <w:p w14:paraId="7FB6A1AA" w14:textId="77777777" w:rsidR="001151D8" w:rsidRDefault="001151D8" w:rsidP="001151D8">
      <w:pPr>
        <w:pStyle w:val="ListParagraph"/>
        <w:ind w:left="1440"/>
        <w:rPr>
          <w:rFonts w:ascii="Palatino Linotype" w:hAnsi="Palatino Linotype"/>
        </w:rPr>
      </w:pPr>
    </w:p>
    <w:p w14:paraId="43C3ADA9" w14:textId="0C1AAC94" w:rsidR="001151D8" w:rsidRDefault="001151D8" w:rsidP="001151D8">
      <w:pPr>
        <w:pStyle w:val="ListParagraph"/>
        <w:numPr>
          <w:ilvl w:val="2"/>
          <w:numId w:val="10"/>
        </w:numPr>
        <w:rPr>
          <w:rFonts w:ascii="Palatino Linotype" w:hAnsi="Palatino Linotype"/>
        </w:rPr>
      </w:pPr>
      <w:r>
        <w:rPr>
          <w:rFonts w:ascii="Palatino Linotype" w:hAnsi="Palatino Linotype"/>
        </w:rPr>
        <w:t xml:space="preserve">Programs shall be organized effectively and delivered professionally. As such, monitoring of these activities must be conducted by the Board of Directors.  </w:t>
      </w:r>
    </w:p>
    <w:p w14:paraId="765B5299" w14:textId="77777777" w:rsidR="001151D8" w:rsidRDefault="001151D8" w:rsidP="001151D8">
      <w:pPr>
        <w:pStyle w:val="ListParagraph"/>
        <w:ind w:left="1440"/>
        <w:rPr>
          <w:rFonts w:ascii="Palatino Linotype" w:hAnsi="Palatino Linotype"/>
        </w:rPr>
      </w:pPr>
    </w:p>
    <w:p w14:paraId="1D77E5E0" w14:textId="0A89D1E8" w:rsidR="001151D8" w:rsidRDefault="001151D8" w:rsidP="001151D8">
      <w:pPr>
        <w:pStyle w:val="ListParagraph"/>
        <w:numPr>
          <w:ilvl w:val="2"/>
          <w:numId w:val="10"/>
        </w:numPr>
        <w:rPr>
          <w:rFonts w:ascii="Palatino Linotype" w:hAnsi="Palatino Linotype"/>
        </w:rPr>
      </w:pPr>
      <w:r>
        <w:rPr>
          <w:rFonts w:ascii="Palatino Linotype" w:hAnsi="Palatino Linotype"/>
        </w:rPr>
        <w:lastRenderedPageBreak/>
        <w:t xml:space="preserve">The Organization shall engage with other Water Polo clubs in the province to share ideas about programming. </w:t>
      </w:r>
    </w:p>
    <w:p w14:paraId="7D1846B0" w14:textId="77777777" w:rsidR="001151D8" w:rsidRPr="001151D8" w:rsidRDefault="001151D8" w:rsidP="001151D8">
      <w:pPr>
        <w:pStyle w:val="ListParagraph"/>
        <w:rPr>
          <w:rFonts w:ascii="Palatino Linotype" w:hAnsi="Palatino Linotype"/>
        </w:rPr>
      </w:pPr>
    </w:p>
    <w:p w14:paraId="64466EDF" w14:textId="5557C907" w:rsidR="001151D8" w:rsidRDefault="001151D8" w:rsidP="001151D8">
      <w:pPr>
        <w:pStyle w:val="ListParagraph"/>
        <w:numPr>
          <w:ilvl w:val="2"/>
          <w:numId w:val="10"/>
        </w:numPr>
        <w:rPr>
          <w:rFonts w:ascii="Palatino Linotype" w:hAnsi="Palatino Linotype"/>
        </w:rPr>
      </w:pPr>
      <w:r>
        <w:rPr>
          <w:rFonts w:ascii="Palatino Linotype" w:hAnsi="Palatino Linotype"/>
        </w:rPr>
        <w:t>Programming throughout the membership year should remain consistent, with small adjustments made periodically</w:t>
      </w:r>
      <w:r w:rsidR="00DA4332">
        <w:rPr>
          <w:rFonts w:ascii="Palatino Linotype" w:hAnsi="Palatino Linotype"/>
        </w:rPr>
        <w:t xml:space="preserve"> and or upon strategic review</w:t>
      </w:r>
      <w:r>
        <w:rPr>
          <w:rFonts w:ascii="Palatino Linotype" w:hAnsi="Palatino Linotype"/>
        </w:rPr>
        <w:t xml:space="preserve">. </w:t>
      </w:r>
    </w:p>
    <w:p w14:paraId="5A653A5F" w14:textId="77777777" w:rsidR="001151D8" w:rsidRPr="001151D8" w:rsidRDefault="001151D8" w:rsidP="001151D8">
      <w:pPr>
        <w:pStyle w:val="ListParagraph"/>
        <w:rPr>
          <w:rFonts w:ascii="Palatino Linotype" w:hAnsi="Palatino Linotype"/>
        </w:rPr>
      </w:pPr>
    </w:p>
    <w:p w14:paraId="51C3AA33" w14:textId="729FB0E9" w:rsidR="001151D8" w:rsidRDefault="001151D8" w:rsidP="001151D8">
      <w:pPr>
        <w:pStyle w:val="ListParagraph"/>
        <w:numPr>
          <w:ilvl w:val="2"/>
          <w:numId w:val="10"/>
        </w:numPr>
        <w:rPr>
          <w:rFonts w:ascii="Palatino Linotype" w:hAnsi="Palatino Linotype"/>
        </w:rPr>
      </w:pPr>
      <w:r>
        <w:rPr>
          <w:rFonts w:ascii="Palatino Linotype" w:hAnsi="Palatino Linotype"/>
        </w:rPr>
        <w:t xml:space="preserve">Programming schedules should be communicated to the membership in a timely manner. </w:t>
      </w:r>
    </w:p>
    <w:p w14:paraId="4A104645" w14:textId="77777777" w:rsidR="001151D8" w:rsidRPr="001151D8" w:rsidRDefault="001151D8" w:rsidP="001151D8">
      <w:pPr>
        <w:pStyle w:val="ListParagraph"/>
        <w:rPr>
          <w:rFonts w:ascii="Palatino Linotype" w:hAnsi="Palatino Linotype"/>
        </w:rPr>
      </w:pPr>
    </w:p>
    <w:p w14:paraId="1D200295" w14:textId="1A436E05" w:rsidR="001151D8" w:rsidRDefault="001151D8" w:rsidP="001151D8">
      <w:pPr>
        <w:pStyle w:val="ListParagraph"/>
        <w:numPr>
          <w:ilvl w:val="2"/>
          <w:numId w:val="10"/>
        </w:numPr>
        <w:rPr>
          <w:rFonts w:ascii="Palatino Linotype" w:hAnsi="Palatino Linotype"/>
        </w:rPr>
      </w:pPr>
      <w:r w:rsidRPr="00B02CFE">
        <w:rPr>
          <w:rFonts w:ascii="Palatino Linotype" w:hAnsi="Palatino Linotype"/>
        </w:rPr>
        <w:t xml:space="preserve">Periodically, the organization shall conduct assessments or seek expert advice regarding </w:t>
      </w:r>
      <w:r>
        <w:rPr>
          <w:rFonts w:ascii="Palatino Linotype" w:hAnsi="Palatino Linotype"/>
        </w:rPr>
        <w:t xml:space="preserve">programming, including scans of opportunities and threats to programs. </w:t>
      </w:r>
    </w:p>
    <w:p w14:paraId="27E0823F" w14:textId="77777777" w:rsidR="001151D8" w:rsidRDefault="001151D8" w:rsidP="001151D8">
      <w:pPr>
        <w:pStyle w:val="ListParagraph"/>
        <w:ind w:left="1440"/>
        <w:rPr>
          <w:rFonts w:ascii="Palatino Linotype" w:hAnsi="Palatino Linotype"/>
        </w:rPr>
      </w:pPr>
    </w:p>
    <w:p w14:paraId="7352C9AF" w14:textId="53CD8EB9" w:rsidR="001151D8" w:rsidRDefault="001151D8" w:rsidP="001151D8">
      <w:pPr>
        <w:pStyle w:val="ListParagraph"/>
        <w:numPr>
          <w:ilvl w:val="2"/>
          <w:numId w:val="10"/>
        </w:numPr>
        <w:rPr>
          <w:rFonts w:ascii="Palatino Linotype" w:hAnsi="Palatino Linotype"/>
        </w:rPr>
      </w:pPr>
      <w:r>
        <w:rPr>
          <w:rFonts w:ascii="Palatino Linotype" w:hAnsi="Palatino Linotype"/>
        </w:rPr>
        <w:t>The Organization will report on programming periodically</w:t>
      </w:r>
      <w:r w:rsidR="00DA4332">
        <w:rPr>
          <w:rFonts w:ascii="Palatino Linotype" w:hAnsi="Palatino Linotype"/>
        </w:rPr>
        <w:t>.</w:t>
      </w:r>
    </w:p>
    <w:p w14:paraId="1EB1ACB0" w14:textId="77777777" w:rsidR="00253944" w:rsidRPr="00253944" w:rsidRDefault="00253944" w:rsidP="00253944">
      <w:pPr>
        <w:pStyle w:val="ListParagraph"/>
        <w:rPr>
          <w:rFonts w:ascii="Palatino Linotype" w:hAnsi="Palatino Linotype"/>
        </w:rPr>
      </w:pPr>
    </w:p>
    <w:p w14:paraId="3A71114E" w14:textId="68314DE1" w:rsidR="00253944" w:rsidRDefault="00253944" w:rsidP="00253944">
      <w:pPr>
        <w:pStyle w:val="ListParagraph"/>
        <w:numPr>
          <w:ilvl w:val="1"/>
          <w:numId w:val="10"/>
        </w:numPr>
        <w:rPr>
          <w:rFonts w:ascii="Palatino Linotype" w:hAnsi="Palatino Linotype"/>
        </w:rPr>
      </w:pPr>
      <w:r>
        <w:rPr>
          <w:rFonts w:ascii="Palatino Linotype" w:hAnsi="Palatino Linotype"/>
        </w:rPr>
        <w:t xml:space="preserve"> Fundraising</w:t>
      </w:r>
    </w:p>
    <w:p w14:paraId="4685A028" w14:textId="77777777" w:rsidR="00253944" w:rsidRDefault="00253944" w:rsidP="00253944">
      <w:pPr>
        <w:pStyle w:val="ListParagraph"/>
        <w:rPr>
          <w:rFonts w:ascii="Palatino Linotype" w:hAnsi="Palatino Linotype"/>
        </w:rPr>
      </w:pPr>
    </w:p>
    <w:p w14:paraId="6BBA613D" w14:textId="609D12A7" w:rsidR="00253944" w:rsidRDefault="00253944" w:rsidP="00253944">
      <w:pPr>
        <w:pStyle w:val="ListParagraph"/>
        <w:numPr>
          <w:ilvl w:val="2"/>
          <w:numId w:val="10"/>
        </w:numPr>
        <w:rPr>
          <w:rFonts w:ascii="Palatino Linotype" w:hAnsi="Palatino Linotype"/>
        </w:rPr>
      </w:pPr>
      <w:r>
        <w:rPr>
          <w:rFonts w:ascii="Palatino Linotype" w:hAnsi="Palatino Linotype"/>
        </w:rPr>
        <w:t xml:space="preserve">The Organization may, from time to time, develop and implement initiatives or strategies to raise funds to participate in activities. </w:t>
      </w:r>
    </w:p>
    <w:p w14:paraId="04E1826A" w14:textId="77777777" w:rsidR="00253944" w:rsidRDefault="00253944" w:rsidP="00253944">
      <w:pPr>
        <w:pStyle w:val="ListParagraph"/>
        <w:ind w:left="1440"/>
        <w:rPr>
          <w:rFonts w:ascii="Palatino Linotype" w:hAnsi="Palatino Linotype"/>
        </w:rPr>
      </w:pPr>
    </w:p>
    <w:p w14:paraId="582AB8CD" w14:textId="51C44DBE" w:rsidR="00253944" w:rsidRDefault="00253944" w:rsidP="00253944">
      <w:pPr>
        <w:pStyle w:val="ListParagraph"/>
        <w:numPr>
          <w:ilvl w:val="2"/>
          <w:numId w:val="10"/>
        </w:numPr>
        <w:rPr>
          <w:rFonts w:ascii="Palatino Linotype" w:hAnsi="Palatino Linotype"/>
        </w:rPr>
      </w:pPr>
      <w:r>
        <w:rPr>
          <w:rFonts w:ascii="Palatino Linotype" w:hAnsi="Palatino Linotype"/>
        </w:rPr>
        <w:t>Priority should be given to membership growth, appropriate fees, professional programming, and effective budgeting. Fundraising is used to address short-term gaps in these aspects or where additional funds are needed</w:t>
      </w:r>
      <w:r w:rsidR="00B820B8">
        <w:rPr>
          <w:rFonts w:ascii="Palatino Linotype" w:hAnsi="Palatino Linotype"/>
        </w:rPr>
        <w:t xml:space="preserve"> to conduct value-added activities</w:t>
      </w:r>
      <w:r>
        <w:rPr>
          <w:rFonts w:ascii="Palatino Linotype" w:hAnsi="Palatino Linotype"/>
        </w:rPr>
        <w:t xml:space="preserve">. </w:t>
      </w:r>
    </w:p>
    <w:p w14:paraId="012F1A12" w14:textId="77777777" w:rsidR="00253944" w:rsidRDefault="00253944" w:rsidP="00253944">
      <w:pPr>
        <w:pStyle w:val="ListParagraph"/>
        <w:ind w:left="1440"/>
        <w:rPr>
          <w:rFonts w:ascii="Palatino Linotype" w:hAnsi="Palatino Linotype"/>
        </w:rPr>
      </w:pPr>
    </w:p>
    <w:p w14:paraId="1FB2A603" w14:textId="7FD3DE5B" w:rsidR="00253944" w:rsidRPr="00253944" w:rsidRDefault="00253944" w:rsidP="00253944">
      <w:pPr>
        <w:pStyle w:val="ListParagraph"/>
        <w:numPr>
          <w:ilvl w:val="2"/>
          <w:numId w:val="10"/>
        </w:numPr>
        <w:rPr>
          <w:rFonts w:ascii="Palatino Linotype" w:hAnsi="Palatino Linotype"/>
        </w:rPr>
      </w:pPr>
      <w:r>
        <w:rPr>
          <w:rFonts w:ascii="Palatino Linotype" w:hAnsi="Palatino Linotype"/>
        </w:rPr>
        <w:t xml:space="preserve">Fundraising programs shall be approved by the Board of Directors. </w:t>
      </w:r>
    </w:p>
    <w:p w14:paraId="381CBC83" w14:textId="77777777" w:rsidR="00F96F01" w:rsidRPr="001151D8" w:rsidRDefault="00F96F01" w:rsidP="001151D8">
      <w:pPr>
        <w:rPr>
          <w:rFonts w:ascii="Palatino Linotype" w:hAnsi="Palatino Linotype"/>
        </w:rPr>
      </w:pPr>
    </w:p>
    <w:p w14:paraId="2D4A5CE7" w14:textId="2B96E1D7" w:rsidR="00DC4909" w:rsidRDefault="00EA1136" w:rsidP="00EA1136">
      <w:pPr>
        <w:pStyle w:val="ListParagraph"/>
        <w:numPr>
          <w:ilvl w:val="1"/>
          <w:numId w:val="10"/>
        </w:numPr>
        <w:rPr>
          <w:rFonts w:ascii="Palatino Linotype" w:hAnsi="Palatino Linotype"/>
        </w:rPr>
      </w:pPr>
      <w:r>
        <w:rPr>
          <w:rFonts w:ascii="Palatino Linotype" w:hAnsi="Palatino Linotype"/>
        </w:rPr>
        <w:t xml:space="preserve"> Officer Roles and Responsibilities</w:t>
      </w:r>
    </w:p>
    <w:p w14:paraId="5662B3AB" w14:textId="77777777" w:rsidR="00EA1136" w:rsidRDefault="00EA1136" w:rsidP="00EA1136">
      <w:pPr>
        <w:pStyle w:val="ListParagraph"/>
        <w:rPr>
          <w:rFonts w:ascii="Palatino Linotype" w:hAnsi="Palatino Linotype"/>
        </w:rPr>
      </w:pPr>
    </w:p>
    <w:p w14:paraId="070BC5A9" w14:textId="77777777" w:rsidR="00EA1136" w:rsidRDefault="00EA1136" w:rsidP="00EA1136">
      <w:pPr>
        <w:pStyle w:val="ListParagraph"/>
        <w:numPr>
          <w:ilvl w:val="2"/>
          <w:numId w:val="10"/>
        </w:numPr>
        <w:rPr>
          <w:rFonts w:ascii="Palatino Linotype" w:hAnsi="Palatino Linotype"/>
        </w:rPr>
      </w:pPr>
      <w:r>
        <w:rPr>
          <w:rFonts w:ascii="Palatino Linotype" w:hAnsi="Palatino Linotype"/>
        </w:rPr>
        <w:t xml:space="preserve">The following Officer positions and associated responsibilities reflect the management of the Organization and that management is guided by the Organizations’ By-Laws and Policies. </w:t>
      </w:r>
    </w:p>
    <w:p w14:paraId="69AA9313" w14:textId="77777777" w:rsidR="00EA1136" w:rsidRDefault="00EA1136" w:rsidP="00EA1136">
      <w:pPr>
        <w:pStyle w:val="ListParagraph"/>
        <w:rPr>
          <w:rFonts w:ascii="Palatino Linotype" w:hAnsi="Palatino Linotype"/>
        </w:rPr>
      </w:pPr>
    </w:p>
    <w:p w14:paraId="4FD91FF6" w14:textId="25B77FF9" w:rsidR="00EA1136" w:rsidRPr="00332E15" w:rsidRDefault="00EA1136" w:rsidP="00EA1136">
      <w:pPr>
        <w:pStyle w:val="ListParagraph"/>
        <w:numPr>
          <w:ilvl w:val="2"/>
          <w:numId w:val="10"/>
        </w:numPr>
        <w:rPr>
          <w:rFonts w:ascii="Palatino Linotype" w:hAnsi="Palatino Linotype"/>
        </w:rPr>
      </w:pPr>
      <w:r>
        <w:rPr>
          <w:rFonts w:ascii="Palatino Linotype" w:hAnsi="Palatino Linotype"/>
        </w:rPr>
        <w:t xml:space="preserve">President – The President is responsible for the general supervision of the affairs of the Organization and acts as its official spokesperson. She or he will oversee the Board of Directors, as the Chair. Therefore, the President is responsible for calling meetings, setting agendas, facilitating meetings, reporting for Special and Annual General Meetings, and ensuring all Officer positions are filled. The President </w:t>
      </w:r>
      <w:r w:rsidRPr="00332E15">
        <w:rPr>
          <w:rFonts w:ascii="Palatino Linotype" w:hAnsi="Palatino Linotype"/>
        </w:rPr>
        <w:t xml:space="preserve">will act as a liaison between the Organization and others (e.g., Water Polo Saskatchewan). She or he will </w:t>
      </w:r>
      <w:r w:rsidRPr="00332E15">
        <w:rPr>
          <w:rFonts w:ascii="Palatino Linotype" w:hAnsi="Palatino Linotype"/>
        </w:rPr>
        <w:lastRenderedPageBreak/>
        <w:t>lead and be responsible for the direction of the Organization in relation to its purpose and objectives, and be responsible for leading reviews of its activities, purpose, objectives</w:t>
      </w:r>
      <w:r w:rsidR="00B820B8">
        <w:rPr>
          <w:rFonts w:ascii="Palatino Linotype" w:hAnsi="Palatino Linotype"/>
        </w:rPr>
        <w:t>, By-Laws and policies</w:t>
      </w:r>
      <w:r w:rsidRPr="00332E15">
        <w:rPr>
          <w:rFonts w:ascii="Palatino Linotype" w:hAnsi="Palatino Linotype"/>
        </w:rPr>
        <w:t xml:space="preserve"> from time to time. The President will work with the Treasurer to produce and report an annual budget for the first </w:t>
      </w:r>
      <w:r w:rsidR="00B820B8">
        <w:rPr>
          <w:rFonts w:ascii="Palatino Linotype" w:hAnsi="Palatino Linotype"/>
        </w:rPr>
        <w:t>b</w:t>
      </w:r>
      <w:r w:rsidRPr="00332E15">
        <w:rPr>
          <w:rFonts w:ascii="Palatino Linotype" w:hAnsi="Palatino Linotype"/>
        </w:rPr>
        <w:t xml:space="preserve">oard meeting of the fiscal year. The President will ensure that the membership is aware </w:t>
      </w:r>
      <w:r w:rsidR="00DA4332">
        <w:rPr>
          <w:rFonts w:ascii="Palatino Linotype" w:hAnsi="Palatino Linotype"/>
        </w:rPr>
        <w:t xml:space="preserve">of </w:t>
      </w:r>
      <w:r w:rsidRPr="00332E15">
        <w:rPr>
          <w:rFonts w:ascii="Palatino Linotype" w:hAnsi="Palatino Linotype"/>
        </w:rPr>
        <w:t>Officer responsibilities and has contact information for all Officers. All other Officers will serve at the pleasure of the President.</w:t>
      </w:r>
    </w:p>
    <w:p w14:paraId="57ABF4F6" w14:textId="77777777" w:rsidR="00EA1136" w:rsidRPr="000D13E5" w:rsidRDefault="00EA1136" w:rsidP="00EA1136">
      <w:pPr>
        <w:pStyle w:val="ListParagraph"/>
        <w:ind w:left="1440"/>
        <w:rPr>
          <w:rFonts w:ascii="Palatino Linotype" w:hAnsi="Palatino Linotype"/>
        </w:rPr>
      </w:pPr>
    </w:p>
    <w:p w14:paraId="3C04178F" w14:textId="25CE1687" w:rsidR="009B7716" w:rsidRDefault="00EA1136" w:rsidP="00EA1136">
      <w:pPr>
        <w:pStyle w:val="ListParagraph"/>
        <w:numPr>
          <w:ilvl w:val="2"/>
          <w:numId w:val="10"/>
        </w:numPr>
        <w:rPr>
          <w:rFonts w:ascii="Palatino Linotype" w:hAnsi="Palatino Linotype"/>
        </w:rPr>
      </w:pPr>
      <w:r>
        <w:rPr>
          <w:rFonts w:ascii="Palatino Linotype" w:hAnsi="Palatino Linotype"/>
        </w:rPr>
        <w:t xml:space="preserve">Treasurer – The Treasurer is responsible for monitoring all financial aspects of the Organization. She or he will monitor the collection and deposit of all monies, verify for payment all accounts payable, and present a financial report at each Board of Directors meeting. </w:t>
      </w:r>
      <w:r w:rsidR="00DA4332">
        <w:rPr>
          <w:rFonts w:ascii="Palatino Linotype" w:hAnsi="Palatino Linotype"/>
        </w:rPr>
        <w:t>Other duties include:</w:t>
      </w:r>
    </w:p>
    <w:p w14:paraId="40119173" w14:textId="19381FA5" w:rsidR="009B7716" w:rsidRDefault="009B7716" w:rsidP="009B7716">
      <w:pPr>
        <w:pStyle w:val="ListParagraph"/>
        <w:numPr>
          <w:ilvl w:val="0"/>
          <w:numId w:val="32"/>
        </w:numPr>
        <w:rPr>
          <w:rFonts w:ascii="Palatino Linotype" w:hAnsi="Palatino Linotype"/>
        </w:rPr>
      </w:pPr>
      <w:r>
        <w:rPr>
          <w:rFonts w:ascii="Palatino Linotype" w:hAnsi="Palatino Linotype"/>
        </w:rPr>
        <w:t>Preparing and presenting up-to-date financial statements for each regular meeting of the Board of Directors;</w:t>
      </w:r>
    </w:p>
    <w:p w14:paraId="1922BC42" w14:textId="743C4544" w:rsidR="009B7716" w:rsidRDefault="009B7716" w:rsidP="009B7716">
      <w:pPr>
        <w:pStyle w:val="ListParagraph"/>
        <w:numPr>
          <w:ilvl w:val="0"/>
          <w:numId w:val="32"/>
        </w:numPr>
        <w:rPr>
          <w:rFonts w:ascii="Palatino Linotype" w:hAnsi="Palatino Linotype"/>
        </w:rPr>
      </w:pPr>
      <w:r>
        <w:rPr>
          <w:rFonts w:ascii="Palatino Linotype" w:hAnsi="Palatino Linotype"/>
        </w:rPr>
        <w:t>Preparing and presenting annual audited statements and any other financial statements to members at the AGM;</w:t>
      </w:r>
    </w:p>
    <w:p w14:paraId="473A35D8" w14:textId="449BC4B9" w:rsidR="009B7716" w:rsidRDefault="009B7716" w:rsidP="009B7716">
      <w:pPr>
        <w:pStyle w:val="ListParagraph"/>
        <w:numPr>
          <w:ilvl w:val="0"/>
          <w:numId w:val="32"/>
        </w:numPr>
        <w:rPr>
          <w:rFonts w:ascii="Palatino Linotype" w:hAnsi="Palatino Linotype"/>
        </w:rPr>
      </w:pPr>
      <w:r>
        <w:rPr>
          <w:rFonts w:ascii="Palatino Linotype" w:hAnsi="Palatino Linotype"/>
        </w:rPr>
        <w:t>Working with the President to produce and report an annual budget for the first Board meeting of the fiscal year;</w:t>
      </w:r>
    </w:p>
    <w:p w14:paraId="26D6BF41" w14:textId="1F36FAD1" w:rsidR="009B7716" w:rsidRDefault="009B7716" w:rsidP="009B7716">
      <w:pPr>
        <w:pStyle w:val="ListParagraph"/>
        <w:numPr>
          <w:ilvl w:val="0"/>
          <w:numId w:val="32"/>
        </w:numPr>
        <w:rPr>
          <w:rFonts w:ascii="Palatino Linotype" w:hAnsi="Palatino Linotype"/>
        </w:rPr>
      </w:pPr>
      <w:r>
        <w:rPr>
          <w:rFonts w:ascii="Palatino Linotype" w:hAnsi="Palatino Linotype"/>
        </w:rPr>
        <w:t>Working with the Officer of Programming to ensure that all staff (i.e., coaches) are remunerated fairly, responsibly, and in a timely manner;</w:t>
      </w:r>
    </w:p>
    <w:p w14:paraId="1B40F3CD" w14:textId="06D63861" w:rsidR="009B7716" w:rsidRDefault="009B7716" w:rsidP="009B7716">
      <w:pPr>
        <w:pStyle w:val="ListParagraph"/>
        <w:numPr>
          <w:ilvl w:val="0"/>
          <w:numId w:val="32"/>
        </w:numPr>
        <w:rPr>
          <w:rFonts w:ascii="Palatino Linotype" w:hAnsi="Palatino Linotype"/>
        </w:rPr>
      </w:pPr>
      <w:r>
        <w:rPr>
          <w:rFonts w:ascii="Palatino Linotype" w:hAnsi="Palatino Linotype"/>
        </w:rPr>
        <w:t>Working with the Officer of Programming to ensure Water Polo Saskatchewan and any vendors are paid on time and receipts stored;</w:t>
      </w:r>
      <w:r w:rsidR="007D46F3">
        <w:rPr>
          <w:rFonts w:ascii="Palatino Linotype" w:hAnsi="Palatino Linotype"/>
        </w:rPr>
        <w:t xml:space="preserve"> and</w:t>
      </w:r>
    </w:p>
    <w:p w14:paraId="4CD27051" w14:textId="258A5C0F" w:rsidR="009B7716" w:rsidRDefault="009B7716" w:rsidP="009B7716">
      <w:pPr>
        <w:pStyle w:val="ListParagraph"/>
        <w:numPr>
          <w:ilvl w:val="0"/>
          <w:numId w:val="32"/>
        </w:numPr>
        <w:rPr>
          <w:rFonts w:ascii="Palatino Linotype" w:hAnsi="Palatino Linotype"/>
        </w:rPr>
      </w:pPr>
      <w:r>
        <w:rPr>
          <w:rFonts w:ascii="Palatino Linotype" w:hAnsi="Palatino Linotype"/>
        </w:rPr>
        <w:t xml:space="preserve">Working with the Officer of Programming to ensure any sanctioned fundraising monies will be fully accounted and distributed according to an agreed upon scheme. </w:t>
      </w:r>
    </w:p>
    <w:p w14:paraId="32DF2D24" w14:textId="77777777" w:rsidR="00EA1136" w:rsidRPr="009B7716" w:rsidRDefault="00EA1136" w:rsidP="009B7716">
      <w:pPr>
        <w:rPr>
          <w:rFonts w:ascii="Palatino Linotype" w:hAnsi="Palatino Linotype"/>
        </w:rPr>
      </w:pPr>
    </w:p>
    <w:p w14:paraId="6E8EE301" w14:textId="78C5FBCB" w:rsidR="00EA1136" w:rsidRPr="00EA1136" w:rsidRDefault="00EA1136" w:rsidP="00EA1136">
      <w:pPr>
        <w:pStyle w:val="ListParagraph"/>
        <w:numPr>
          <w:ilvl w:val="2"/>
          <w:numId w:val="10"/>
        </w:numPr>
        <w:rPr>
          <w:rFonts w:ascii="Palatino Linotype" w:hAnsi="Palatino Linotype"/>
        </w:rPr>
      </w:pPr>
      <w:r>
        <w:rPr>
          <w:rFonts w:ascii="Palatino Linotype" w:hAnsi="Palatino Linotype"/>
        </w:rPr>
        <w:t>Secretary – The Secretary will support and assist the President in administrative duties not deemed financial and therefore under the duties of the Treasurer. Unless otherwise deemed by the President, the Secretary will assume the duties of the President in her or his absence. The Secretary will be responsible for the documentation of all amendments to the Organization’s By-Laws and changes to policies, and will prepare minutes reflecting those changes including motions, decisions, and dissents.  The Secretary will ensure that all official documents and records of the Organization, including minutes from Board and committee meetings are properly kept.  Other duties include:</w:t>
      </w:r>
    </w:p>
    <w:p w14:paraId="7AA7A282" w14:textId="77777777" w:rsidR="00EA1136" w:rsidRDefault="00EA1136" w:rsidP="00EA1136">
      <w:pPr>
        <w:pStyle w:val="ListParagraph"/>
        <w:numPr>
          <w:ilvl w:val="0"/>
          <w:numId w:val="25"/>
        </w:numPr>
        <w:rPr>
          <w:rFonts w:ascii="Palatino Linotype" w:hAnsi="Palatino Linotype"/>
        </w:rPr>
      </w:pPr>
      <w:r>
        <w:rPr>
          <w:rFonts w:ascii="Palatino Linotype" w:hAnsi="Palatino Linotype"/>
        </w:rPr>
        <w:lastRenderedPageBreak/>
        <w:t>Ensuring that reports are compiled at least one week before Annual General Meetings, Special Meetings, or any other membership meeting, and any follow up related to these meetings;</w:t>
      </w:r>
    </w:p>
    <w:p w14:paraId="0C124CE4" w14:textId="77777777" w:rsidR="00EA1136" w:rsidRDefault="00EA1136" w:rsidP="00EA1136">
      <w:pPr>
        <w:pStyle w:val="ListParagraph"/>
        <w:numPr>
          <w:ilvl w:val="0"/>
          <w:numId w:val="25"/>
        </w:numPr>
        <w:rPr>
          <w:rFonts w:ascii="Palatino Linotype" w:hAnsi="Palatino Linotype"/>
        </w:rPr>
      </w:pPr>
      <w:r>
        <w:rPr>
          <w:rFonts w:ascii="Palatino Linotype" w:hAnsi="Palatino Linotype"/>
        </w:rPr>
        <w:t>Ensuring reports from committees are compiled before Board of Director meetings;</w:t>
      </w:r>
    </w:p>
    <w:p w14:paraId="351C7D74" w14:textId="2EA05471" w:rsidR="00EA1136" w:rsidRDefault="00EA1136" w:rsidP="00EA1136">
      <w:pPr>
        <w:pStyle w:val="ListParagraph"/>
        <w:numPr>
          <w:ilvl w:val="0"/>
          <w:numId w:val="25"/>
        </w:numPr>
        <w:rPr>
          <w:rFonts w:ascii="Palatino Linotype" w:hAnsi="Palatino Linotype"/>
        </w:rPr>
      </w:pPr>
      <w:r>
        <w:rPr>
          <w:rFonts w:ascii="Palatino Linotype" w:hAnsi="Palatino Linotype"/>
        </w:rPr>
        <w:t>Working with the President to monitor tasks or dutie</w:t>
      </w:r>
      <w:r w:rsidR="00B820B8">
        <w:rPr>
          <w:rFonts w:ascii="Palatino Linotype" w:hAnsi="Palatino Linotype"/>
        </w:rPr>
        <w:t>s</w:t>
      </w:r>
      <w:r>
        <w:rPr>
          <w:rFonts w:ascii="Palatino Linotype" w:hAnsi="Palatino Linotype"/>
        </w:rPr>
        <w:t>;</w:t>
      </w:r>
    </w:p>
    <w:p w14:paraId="21058E94" w14:textId="70D870C3" w:rsidR="00EA1136" w:rsidRDefault="00B820B8" w:rsidP="00EA1136">
      <w:pPr>
        <w:pStyle w:val="ListParagraph"/>
        <w:numPr>
          <w:ilvl w:val="0"/>
          <w:numId w:val="25"/>
        </w:numPr>
        <w:rPr>
          <w:rFonts w:ascii="Palatino Linotype" w:hAnsi="Palatino Linotype"/>
        </w:rPr>
      </w:pPr>
      <w:r>
        <w:rPr>
          <w:rFonts w:ascii="Palatino Linotype" w:hAnsi="Palatino Linotype"/>
        </w:rPr>
        <w:t>Compiling reports to ensure that</w:t>
      </w:r>
      <w:r w:rsidR="00EA1136">
        <w:rPr>
          <w:rFonts w:ascii="Palatino Linotype" w:hAnsi="Palatino Linotype"/>
        </w:rPr>
        <w:t xml:space="preserve"> succession plans are met according to timelines;</w:t>
      </w:r>
    </w:p>
    <w:p w14:paraId="6D3B8985" w14:textId="77777777" w:rsidR="00EA1136" w:rsidRDefault="00EA1136" w:rsidP="00EA1136">
      <w:pPr>
        <w:pStyle w:val="ListParagraph"/>
        <w:numPr>
          <w:ilvl w:val="0"/>
          <w:numId w:val="25"/>
        </w:numPr>
        <w:rPr>
          <w:rFonts w:ascii="Palatino Linotype" w:hAnsi="Palatino Linotype"/>
        </w:rPr>
      </w:pPr>
      <w:r>
        <w:rPr>
          <w:rFonts w:ascii="Palatino Linotype" w:hAnsi="Palatino Linotype"/>
        </w:rPr>
        <w:t xml:space="preserve">Ensuring that Committee Terms of References are written, signed, and approved; and </w:t>
      </w:r>
    </w:p>
    <w:p w14:paraId="2017B7A4" w14:textId="4BD9245D" w:rsidR="00EA1136" w:rsidRPr="00E9205C" w:rsidRDefault="00EA1136" w:rsidP="00EA1136">
      <w:pPr>
        <w:pStyle w:val="ListParagraph"/>
        <w:numPr>
          <w:ilvl w:val="0"/>
          <w:numId w:val="25"/>
        </w:numPr>
        <w:rPr>
          <w:rFonts w:ascii="Palatino Linotype" w:hAnsi="Palatino Linotype"/>
        </w:rPr>
      </w:pPr>
      <w:r>
        <w:rPr>
          <w:rFonts w:ascii="Palatino Linotype" w:hAnsi="Palatino Linotype"/>
        </w:rPr>
        <w:t xml:space="preserve">Monitoring any other plans and adherence to </w:t>
      </w:r>
      <w:r w:rsidR="00B820B8">
        <w:rPr>
          <w:rFonts w:ascii="Palatino Linotype" w:hAnsi="Palatino Linotype"/>
        </w:rPr>
        <w:t>timelines</w:t>
      </w:r>
      <w:r>
        <w:rPr>
          <w:rFonts w:ascii="Palatino Linotype" w:hAnsi="Palatino Linotype"/>
        </w:rPr>
        <w:t xml:space="preserve">. </w:t>
      </w:r>
    </w:p>
    <w:p w14:paraId="48ECE006" w14:textId="77777777" w:rsidR="00EA1136" w:rsidRPr="002773D5" w:rsidRDefault="00EA1136" w:rsidP="00EA1136">
      <w:pPr>
        <w:pStyle w:val="ListParagraph"/>
        <w:rPr>
          <w:rFonts w:ascii="Palatino Linotype" w:hAnsi="Palatino Linotype"/>
        </w:rPr>
      </w:pPr>
    </w:p>
    <w:p w14:paraId="425B3107" w14:textId="0D4F3CEF" w:rsidR="00EA1136" w:rsidRDefault="00EA1136" w:rsidP="00EA1136">
      <w:pPr>
        <w:pStyle w:val="ListParagraph"/>
        <w:numPr>
          <w:ilvl w:val="2"/>
          <w:numId w:val="10"/>
        </w:numPr>
        <w:rPr>
          <w:rFonts w:ascii="Palatino Linotype" w:hAnsi="Palatino Linotype"/>
        </w:rPr>
      </w:pPr>
      <w:r>
        <w:rPr>
          <w:rFonts w:ascii="Palatino Linotype" w:hAnsi="Palatino Linotype"/>
        </w:rPr>
        <w:t xml:space="preserve">Officer of Programming – The Officer of Programming will be responsible for ensuring programming (e.g., practices, other training opportunities, and competitions hosted in </w:t>
      </w:r>
      <w:r w:rsidR="002C415B">
        <w:rPr>
          <w:rFonts w:ascii="Palatino Linotype" w:hAnsi="Palatino Linotype"/>
          <w:highlight w:val="yellow"/>
        </w:rPr>
        <w:t>club</w:t>
      </w:r>
      <w:r w:rsidR="002C415B" w:rsidRPr="002C415B">
        <w:rPr>
          <w:rFonts w:ascii="Palatino Linotype" w:hAnsi="Palatino Linotype"/>
          <w:highlight w:val="yellow"/>
        </w:rPr>
        <w:t>’</w:t>
      </w:r>
      <w:r w:rsidR="002C415B">
        <w:rPr>
          <w:rFonts w:ascii="Palatino Linotype" w:hAnsi="Palatino Linotype"/>
          <w:highlight w:val="yellow"/>
        </w:rPr>
        <w:t>s</w:t>
      </w:r>
      <w:r w:rsidR="002C415B" w:rsidRPr="002C415B">
        <w:rPr>
          <w:rFonts w:ascii="Palatino Linotype" w:hAnsi="Palatino Linotype"/>
          <w:highlight w:val="yellow"/>
        </w:rPr>
        <w:t xml:space="preserve"> city/town</w:t>
      </w:r>
      <w:r>
        <w:rPr>
          <w:rFonts w:ascii="Palatino Linotype" w:hAnsi="Palatino Linotype"/>
        </w:rPr>
        <w:t>) are developed and maintained. Specifically, these responsibilities include:</w:t>
      </w:r>
    </w:p>
    <w:p w14:paraId="3F74B422" w14:textId="00BBA9CF" w:rsidR="00EA1136" w:rsidRDefault="00EA1136" w:rsidP="00EA1136">
      <w:pPr>
        <w:pStyle w:val="ListParagraph"/>
        <w:numPr>
          <w:ilvl w:val="0"/>
          <w:numId w:val="20"/>
        </w:numPr>
        <w:rPr>
          <w:rFonts w:ascii="Palatino Linotype" w:hAnsi="Palatino Linotype"/>
        </w:rPr>
      </w:pPr>
      <w:r>
        <w:rPr>
          <w:rFonts w:ascii="Palatino Linotype" w:hAnsi="Palatino Linotype"/>
        </w:rPr>
        <w:t xml:space="preserve">Ensuring that quality coaching and equipment is used to enhance the enjoyment of athlete members during any water polo activities in </w:t>
      </w:r>
      <w:r w:rsidR="002C415B">
        <w:rPr>
          <w:rFonts w:ascii="Palatino Linotype" w:hAnsi="Palatino Linotype"/>
          <w:highlight w:val="yellow"/>
        </w:rPr>
        <w:t>club</w:t>
      </w:r>
      <w:r w:rsidR="002C415B" w:rsidRPr="002C415B">
        <w:rPr>
          <w:rFonts w:ascii="Palatino Linotype" w:hAnsi="Palatino Linotype"/>
          <w:highlight w:val="yellow"/>
        </w:rPr>
        <w:t>’</w:t>
      </w:r>
      <w:r w:rsidR="002C415B">
        <w:rPr>
          <w:rFonts w:ascii="Palatino Linotype" w:hAnsi="Palatino Linotype"/>
          <w:highlight w:val="yellow"/>
        </w:rPr>
        <w:t>s</w:t>
      </w:r>
      <w:r w:rsidR="002C415B" w:rsidRPr="002C415B">
        <w:rPr>
          <w:rFonts w:ascii="Palatino Linotype" w:hAnsi="Palatino Linotype"/>
          <w:highlight w:val="yellow"/>
        </w:rPr>
        <w:t xml:space="preserve"> city/town</w:t>
      </w:r>
      <w:r>
        <w:rPr>
          <w:rFonts w:ascii="Palatino Linotype" w:hAnsi="Palatino Linotype"/>
        </w:rPr>
        <w:t>;</w:t>
      </w:r>
    </w:p>
    <w:p w14:paraId="7B2F46FA" w14:textId="338182E0" w:rsidR="00EA1136" w:rsidRDefault="00DA4332" w:rsidP="00EA1136">
      <w:pPr>
        <w:pStyle w:val="ListParagraph"/>
        <w:numPr>
          <w:ilvl w:val="0"/>
          <w:numId w:val="20"/>
        </w:numPr>
        <w:rPr>
          <w:rFonts w:ascii="Palatino Linotype" w:hAnsi="Palatino Linotype"/>
        </w:rPr>
      </w:pPr>
      <w:r>
        <w:rPr>
          <w:rFonts w:ascii="Palatino Linotype" w:hAnsi="Palatino Linotype"/>
        </w:rPr>
        <w:t>P</w:t>
      </w:r>
      <w:r w:rsidR="00EA1136">
        <w:rPr>
          <w:rFonts w:ascii="Palatino Linotype" w:hAnsi="Palatino Linotype"/>
        </w:rPr>
        <w:t xml:space="preserve">reparing </w:t>
      </w:r>
      <w:r>
        <w:rPr>
          <w:rFonts w:ascii="Palatino Linotype" w:hAnsi="Palatino Linotype"/>
        </w:rPr>
        <w:t xml:space="preserve">and implementing </w:t>
      </w:r>
      <w:r w:rsidR="00EA1136">
        <w:rPr>
          <w:rFonts w:ascii="Palatino Linotype" w:hAnsi="Palatino Linotype"/>
        </w:rPr>
        <w:t>succession planning for quality coaching;</w:t>
      </w:r>
    </w:p>
    <w:p w14:paraId="5FC2E1B9" w14:textId="2DF4CF73" w:rsidR="00EA1136" w:rsidRDefault="00EA1136" w:rsidP="00EA1136">
      <w:pPr>
        <w:pStyle w:val="ListParagraph"/>
        <w:numPr>
          <w:ilvl w:val="0"/>
          <w:numId w:val="20"/>
        </w:numPr>
        <w:rPr>
          <w:rFonts w:ascii="Palatino Linotype" w:hAnsi="Palatino Linotype"/>
        </w:rPr>
      </w:pPr>
      <w:r>
        <w:rPr>
          <w:rFonts w:ascii="Palatino Linotype" w:hAnsi="Palatino Linotype"/>
        </w:rPr>
        <w:t>Assessing and reporting on equipment and any other assets used to enhance the enjoyment of members in programs</w:t>
      </w:r>
      <w:r w:rsidR="00DA4332">
        <w:rPr>
          <w:rFonts w:ascii="Palatino Linotype" w:hAnsi="Palatino Linotype"/>
        </w:rPr>
        <w:t>;</w:t>
      </w:r>
    </w:p>
    <w:p w14:paraId="23C74D57" w14:textId="13FB24FD" w:rsidR="00DA4332" w:rsidRDefault="00DA4332" w:rsidP="00EA1136">
      <w:pPr>
        <w:pStyle w:val="ListParagraph"/>
        <w:numPr>
          <w:ilvl w:val="0"/>
          <w:numId w:val="20"/>
        </w:numPr>
        <w:rPr>
          <w:rFonts w:ascii="Palatino Linotype" w:hAnsi="Palatino Linotype"/>
        </w:rPr>
      </w:pPr>
      <w:r>
        <w:rPr>
          <w:rFonts w:ascii="Palatino Linotype" w:hAnsi="Palatino Linotype"/>
        </w:rPr>
        <w:t>Initiating procurement of any assets upon approval of the Board of Directors;</w:t>
      </w:r>
    </w:p>
    <w:p w14:paraId="525A6E9E" w14:textId="77777777" w:rsidR="00EA1136" w:rsidRDefault="00EA1136" w:rsidP="00EA1136">
      <w:pPr>
        <w:pStyle w:val="ListParagraph"/>
        <w:numPr>
          <w:ilvl w:val="0"/>
          <w:numId w:val="20"/>
        </w:numPr>
        <w:rPr>
          <w:rFonts w:ascii="Palatino Linotype" w:hAnsi="Palatino Linotype"/>
        </w:rPr>
      </w:pPr>
      <w:r>
        <w:rPr>
          <w:rFonts w:ascii="Palatino Linotype" w:hAnsi="Palatino Linotype"/>
        </w:rPr>
        <w:t>Ensuring the appropriate number of pool time hours are rented, coaches are scheduled, and any volunteers recruited;</w:t>
      </w:r>
    </w:p>
    <w:p w14:paraId="72527943" w14:textId="2D8F265C" w:rsidR="00EA1136" w:rsidRDefault="00EA1136" w:rsidP="00EA1136">
      <w:pPr>
        <w:pStyle w:val="ListParagraph"/>
        <w:numPr>
          <w:ilvl w:val="0"/>
          <w:numId w:val="20"/>
        </w:numPr>
        <w:rPr>
          <w:rFonts w:ascii="Palatino Linotype" w:hAnsi="Palatino Linotype"/>
        </w:rPr>
      </w:pPr>
      <w:r>
        <w:rPr>
          <w:rFonts w:ascii="Palatino Linotype" w:hAnsi="Palatino Linotype"/>
        </w:rPr>
        <w:t xml:space="preserve">Supporting Water Polo Saskatchewan during events hosted in </w:t>
      </w:r>
      <w:r w:rsidR="002C415B">
        <w:rPr>
          <w:rFonts w:ascii="Palatino Linotype" w:hAnsi="Palatino Linotype"/>
          <w:highlight w:val="yellow"/>
        </w:rPr>
        <w:t>club</w:t>
      </w:r>
      <w:r w:rsidR="002C415B" w:rsidRPr="002C415B">
        <w:rPr>
          <w:rFonts w:ascii="Palatino Linotype" w:hAnsi="Palatino Linotype"/>
          <w:highlight w:val="yellow"/>
        </w:rPr>
        <w:t>’</w:t>
      </w:r>
      <w:r w:rsidR="002C415B">
        <w:rPr>
          <w:rFonts w:ascii="Palatino Linotype" w:hAnsi="Palatino Linotype"/>
          <w:highlight w:val="yellow"/>
        </w:rPr>
        <w:t>s</w:t>
      </w:r>
      <w:r w:rsidR="002C415B" w:rsidRPr="002C415B">
        <w:rPr>
          <w:rFonts w:ascii="Palatino Linotype" w:hAnsi="Palatino Linotype"/>
          <w:highlight w:val="yellow"/>
        </w:rPr>
        <w:t xml:space="preserve"> city/town</w:t>
      </w:r>
      <w:r>
        <w:rPr>
          <w:rFonts w:ascii="Palatino Linotype" w:hAnsi="Palatino Linotype"/>
        </w:rPr>
        <w:t xml:space="preserve"> to ensure that pool time is scheduled and any volunteers recruited;</w:t>
      </w:r>
    </w:p>
    <w:p w14:paraId="40EB9F4A" w14:textId="4D9AC3AB" w:rsidR="00253944" w:rsidRPr="00216128" w:rsidRDefault="00253944" w:rsidP="00EA1136">
      <w:pPr>
        <w:pStyle w:val="ListParagraph"/>
        <w:numPr>
          <w:ilvl w:val="0"/>
          <w:numId w:val="20"/>
        </w:numPr>
        <w:rPr>
          <w:rFonts w:ascii="Palatino Linotype" w:hAnsi="Palatino Linotype"/>
        </w:rPr>
      </w:pPr>
      <w:r>
        <w:rPr>
          <w:rFonts w:ascii="Palatino Linotype" w:hAnsi="Palatino Linotype"/>
        </w:rPr>
        <w:t xml:space="preserve">Striking any fundraising committee and reviewing proposals; </w:t>
      </w:r>
    </w:p>
    <w:p w14:paraId="610305AF" w14:textId="32809605" w:rsidR="00EA1136" w:rsidRDefault="00EA1136" w:rsidP="00EA1136">
      <w:pPr>
        <w:pStyle w:val="ListParagraph"/>
        <w:numPr>
          <w:ilvl w:val="0"/>
          <w:numId w:val="20"/>
        </w:numPr>
        <w:rPr>
          <w:rFonts w:ascii="Palatino Linotype" w:hAnsi="Palatino Linotype"/>
        </w:rPr>
      </w:pPr>
      <w:r>
        <w:rPr>
          <w:rFonts w:ascii="Palatino Linotype" w:hAnsi="Palatino Linotype"/>
        </w:rPr>
        <w:t xml:space="preserve">Identifying any threats or opportunities to improve, actual or perceived, water polo programming in </w:t>
      </w:r>
      <w:r w:rsidR="002C415B">
        <w:rPr>
          <w:rFonts w:ascii="Palatino Linotype" w:hAnsi="Palatino Linotype"/>
          <w:highlight w:val="yellow"/>
        </w:rPr>
        <w:t>club</w:t>
      </w:r>
      <w:r w:rsidR="002C415B" w:rsidRPr="002C415B">
        <w:rPr>
          <w:rFonts w:ascii="Palatino Linotype" w:hAnsi="Palatino Linotype"/>
          <w:highlight w:val="yellow"/>
        </w:rPr>
        <w:t>’</w:t>
      </w:r>
      <w:r w:rsidR="002C415B">
        <w:rPr>
          <w:rFonts w:ascii="Palatino Linotype" w:hAnsi="Palatino Linotype"/>
          <w:highlight w:val="yellow"/>
        </w:rPr>
        <w:t>s</w:t>
      </w:r>
      <w:r w:rsidR="002C415B" w:rsidRPr="002C415B">
        <w:rPr>
          <w:rFonts w:ascii="Palatino Linotype" w:hAnsi="Palatino Linotype"/>
          <w:highlight w:val="yellow"/>
        </w:rPr>
        <w:t xml:space="preserve"> city/town</w:t>
      </w:r>
      <w:r>
        <w:rPr>
          <w:rFonts w:ascii="Palatino Linotype" w:hAnsi="Palatino Linotype"/>
        </w:rPr>
        <w:t>; and</w:t>
      </w:r>
    </w:p>
    <w:p w14:paraId="4BFDFEA3" w14:textId="77777777" w:rsidR="00EA1136" w:rsidRPr="009070D1" w:rsidRDefault="00EA1136" w:rsidP="00EA1136">
      <w:pPr>
        <w:pStyle w:val="ListParagraph"/>
        <w:numPr>
          <w:ilvl w:val="0"/>
          <w:numId w:val="20"/>
        </w:numPr>
        <w:rPr>
          <w:rFonts w:ascii="Palatino Linotype" w:hAnsi="Palatino Linotype"/>
        </w:rPr>
      </w:pPr>
      <w:r>
        <w:rPr>
          <w:rFonts w:ascii="Palatino Linotype" w:hAnsi="Palatino Linotype"/>
        </w:rPr>
        <w:t>Preparing</w:t>
      </w:r>
      <w:r w:rsidRPr="009070D1">
        <w:rPr>
          <w:rFonts w:ascii="Palatino Linotype" w:hAnsi="Palatino Linotype"/>
        </w:rPr>
        <w:t xml:space="preserve"> a report for each meeting of the Board of Directors related to these responsibilities. </w:t>
      </w:r>
    </w:p>
    <w:p w14:paraId="6A1E9AEA" w14:textId="77777777" w:rsidR="00EA1136" w:rsidRDefault="00EA1136" w:rsidP="00EA1136">
      <w:pPr>
        <w:pStyle w:val="ListParagraph"/>
        <w:ind w:left="1800"/>
        <w:rPr>
          <w:rFonts w:ascii="Palatino Linotype" w:hAnsi="Palatino Linotype"/>
        </w:rPr>
      </w:pPr>
    </w:p>
    <w:p w14:paraId="3329EBD5" w14:textId="77777777" w:rsidR="00EA1136" w:rsidRDefault="00EA1136" w:rsidP="00EA1136">
      <w:pPr>
        <w:pStyle w:val="ListParagraph"/>
        <w:numPr>
          <w:ilvl w:val="2"/>
          <w:numId w:val="10"/>
        </w:numPr>
        <w:rPr>
          <w:rFonts w:ascii="Palatino Linotype" w:hAnsi="Palatino Linotype"/>
        </w:rPr>
      </w:pPr>
      <w:r w:rsidRPr="00AA3AED">
        <w:rPr>
          <w:rFonts w:ascii="Palatino Linotype" w:hAnsi="Palatino Linotype"/>
        </w:rPr>
        <w:t xml:space="preserve">Officer of </w:t>
      </w:r>
      <w:r>
        <w:rPr>
          <w:rFonts w:ascii="Palatino Linotype" w:hAnsi="Palatino Linotype"/>
        </w:rPr>
        <w:t xml:space="preserve">Athlete </w:t>
      </w:r>
      <w:r w:rsidRPr="00AA3AED">
        <w:rPr>
          <w:rFonts w:ascii="Palatino Linotype" w:hAnsi="Palatino Linotype"/>
        </w:rPr>
        <w:t>Recruitment</w:t>
      </w:r>
      <w:r>
        <w:rPr>
          <w:rFonts w:ascii="Palatino Linotype" w:hAnsi="Palatino Linotype"/>
        </w:rPr>
        <w:t>, Registration,</w:t>
      </w:r>
      <w:r w:rsidRPr="00AA3AED">
        <w:rPr>
          <w:rFonts w:ascii="Palatino Linotype" w:hAnsi="Palatino Linotype"/>
        </w:rPr>
        <w:t xml:space="preserve"> and Retention</w:t>
      </w:r>
      <w:r>
        <w:rPr>
          <w:rFonts w:ascii="Palatino Linotype" w:hAnsi="Palatino Linotype"/>
        </w:rPr>
        <w:t xml:space="preserve"> – The Officer of Athlete Recruitment and Retention is responsible for attracting new athlete members, registering them, and trying to keep them enrolled.  Specifically, these responsibilities include:</w:t>
      </w:r>
    </w:p>
    <w:p w14:paraId="6A4928A3" w14:textId="77777777" w:rsidR="00EA1136" w:rsidRDefault="00EA1136" w:rsidP="00EA1136">
      <w:pPr>
        <w:pStyle w:val="ListParagraph"/>
        <w:numPr>
          <w:ilvl w:val="0"/>
          <w:numId w:val="22"/>
        </w:numPr>
        <w:rPr>
          <w:rFonts w:ascii="Palatino Linotype" w:hAnsi="Palatino Linotype"/>
        </w:rPr>
      </w:pPr>
      <w:r>
        <w:rPr>
          <w:rFonts w:ascii="Palatino Linotype" w:hAnsi="Palatino Linotype"/>
        </w:rPr>
        <w:lastRenderedPageBreak/>
        <w:t>Identifying and meeting benchmarks for athlete recruitment and retention;</w:t>
      </w:r>
    </w:p>
    <w:p w14:paraId="13A8E263" w14:textId="77777777" w:rsidR="00EA1136" w:rsidRDefault="00EA1136" w:rsidP="00EA1136">
      <w:pPr>
        <w:pStyle w:val="ListParagraph"/>
        <w:numPr>
          <w:ilvl w:val="0"/>
          <w:numId w:val="22"/>
        </w:numPr>
        <w:rPr>
          <w:rFonts w:ascii="Palatino Linotype" w:hAnsi="Palatino Linotype"/>
        </w:rPr>
      </w:pPr>
      <w:r>
        <w:rPr>
          <w:rFonts w:ascii="Palatino Linotype" w:hAnsi="Palatino Linotype"/>
        </w:rPr>
        <w:t xml:space="preserve">Representing the Organization in any committees with the focus of recruitment or membership growth of water polo; </w:t>
      </w:r>
    </w:p>
    <w:p w14:paraId="5101BC64" w14:textId="77777777" w:rsidR="00EA1136" w:rsidRDefault="00EA1136" w:rsidP="00EA1136">
      <w:pPr>
        <w:pStyle w:val="ListParagraph"/>
        <w:numPr>
          <w:ilvl w:val="0"/>
          <w:numId w:val="22"/>
        </w:numPr>
        <w:rPr>
          <w:rFonts w:ascii="Palatino Linotype" w:hAnsi="Palatino Linotype"/>
        </w:rPr>
      </w:pPr>
      <w:r>
        <w:rPr>
          <w:rFonts w:ascii="Palatino Linotype" w:hAnsi="Palatino Linotype"/>
        </w:rPr>
        <w:t>Identifying and implementing strategies to recruit and retain athletes, in particular, emphasizing entry into the sport at young ages;</w:t>
      </w:r>
    </w:p>
    <w:p w14:paraId="4AA52CA8" w14:textId="77777777" w:rsidR="00EA1136" w:rsidRPr="00D15768" w:rsidRDefault="00EA1136" w:rsidP="00EA1136">
      <w:pPr>
        <w:pStyle w:val="ListParagraph"/>
        <w:numPr>
          <w:ilvl w:val="0"/>
          <w:numId w:val="22"/>
        </w:numPr>
        <w:rPr>
          <w:rFonts w:ascii="Palatino Linotype" w:hAnsi="Palatino Linotype"/>
        </w:rPr>
      </w:pPr>
      <w:r>
        <w:rPr>
          <w:rFonts w:ascii="Palatino Linotype" w:hAnsi="Palatino Linotype"/>
        </w:rPr>
        <w:t>Setting up and managing registration of athletes throughout the membership year;</w:t>
      </w:r>
    </w:p>
    <w:p w14:paraId="3DAF0B30" w14:textId="5E90212F" w:rsidR="00EA1136" w:rsidRDefault="00DE03AA" w:rsidP="00EA1136">
      <w:pPr>
        <w:pStyle w:val="ListParagraph"/>
        <w:numPr>
          <w:ilvl w:val="0"/>
          <w:numId w:val="22"/>
        </w:numPr>
        <w:rPr>
          <w:rFonts w:ascii="Palatino Linotype" w:hAnsi="Palatino Linotype"/>
        </w:rPr>
      </w:pPr>
      <w:r>
        <w:rPr>
          <w:rFonts w:ascii="Palatino Linotype" w:hAnsi="Palatino Linotype"/>
        </w:rPr>
        <w:t>Working with the Treasurer to keep</w:t>
      </w:r>
      <w:r w:rsidR="00EA1136">
        <w:rPr>
          <w:rFonts w:ascii="Palatino Linotype" w:hAnsi="Palatino Linotype"/>
        </w:rPr>
        <w:t xml:space="preserve"> registration and payment information secured and ensuring that registration information is appropriately used, members are in good standing, all members are insured, and all members are added to the database used by Water Polo Saskatchewan;</w:t>
      </w:r>
    </w:p>
    <w:p w14:paraId="06BDD27D" w14:textId="746A431E" w:rsidR="00DE03AA" w:rsidRPr="00DE03AA" w:rsidRDefault="00DE03AA" w:rsidP="00DE03AA">
      <w:pPr>
        <w:pStyle w:val="ListParagraph"/>
        <w:numPr>
          <w:ilvl w:val="0"/>
          <w:numId w:val="22"/>
        </w:numPr>
        <w:rPr>
          <w:rFonts w:ascii="Palatino Linotype" w:hAnsi="Palatino Linotype"/>
        </w:rPr>
      </w:pPr>
      <w:r>
        <w:rPr>
          <w:rFonts w:ascii="Palatino Linotype" w:hAnsi="Palatino Linotype"/>
        </w:rPr>
        <w:t>Working with coaches to identify which athletes will participate in provincial events, at least three weeks prior to the event;</w:t>
      </w:r>
    </w:p>
    <w:p w14:paraId="7F4D0853" w14:textId="144C10AB" w:rsidR="00EA1136" w:rsidRDefault="00EA1136" w:rsidP="00EA1136">
      <w:pPr>
        <w:pStyle w:val="ListParagraph"/>
        <w:numPr>
          <w:ilvl w:val="0"/>
          <w:numId w:val="22"/>
        </w:numPr>
        <w:rPr>
          <w:rFonts w:ascii="Palatino Linotype" w:hAnsi="Palatino Linotype"/>
        </w:rPr>
      </w:pPr>
      <w:r>
        <w:rPr>
          <w:rFonts w:ascii="Palatino Linotype" w:hAnsi="Palatino Linotype"/>
        </w:rPr>
        <w:t xml:space="preserve">Ensuring that teams partly or wholly representing </w:t>
      </w:r>
      <w:r w:rsidR="002C415B" w:rsidRPr="002C415B">
        <w:rPr>
          <w:rFonts w:ascii="Palatino Linotype" w:hAnsi="Palatino Linotype"/>
          <w:highlight w:val="yellow"/>
        </w:rPr>
        <w:t>club’s name</w:t>
      </w:r>
      <w:r>
        <w:rPr>
          <w:rFonts w:ascii="Palatino Linotype" w:hAnsi="Palatino Linotype"/>
        </w:rPr>
        <w:t xml:space="preserve"> are registered for events, including </w:t>
      </w:r>
      <w:r w:rsidR="00DE03AA">
        <w:rPr>
          <w:rFonts w:ascii="Palatino Linotype" w:hAnsi="Palatino Linotype"/>
        </w:rPr>
        <w:t>by working with the Treasurer to secure fees;</w:t>
      </w:r>
    </w:p>
    <w:p w14:paraId="49455AD4" w14:textId="77777777" w:rsidR="00EA1136" w:rsidRDefault="00EA1136" w:rsidP="00EA1136">
      <w:pPr>
        <w:pStyle w:val="ListParagraph"/>
        <w:numPr>
          <w:ilvl w:val="0"/>
          <w:numId w:val="22"/>
        </w:numPr>
        <w:rPr>
          <w:rFonts w:ascii="Palatino Linotype" w:hAnsi="Palatino Linotype"/>
        </w:rPr>
      </w:pPr>
      <w:r>
        <w:rPr>
          <w:rFonts w:ascii="Palatino Linotype" w:hAnsi="Palatino Linotype"/>
        </w:rPr>
        <w:t>Working with the Officer of Programming to support and implement recruitment, registration, and retention strategies through programming;</w:t>
      </w:r>
    </w:p>
    <w:p w14:paraId="04BA4877" w14:textId="77777777" w:rsidR="00EA1136" w:rsidRPr="005A364A" w:rsidRDefault="00EA1136" w:rsidP="00EA1136">
      <w:pPr>
        <w:pStyle w:val="ListParagraph"/>
        <w:numPr>
          <w:ilvl w:val="0"/>
          <w:numId w:val="22"/>
        </w:numPr>
        <w:rPr>
          <w:rFonts w:ascii="Palatino Linotype" w:hAnsi="Palatino Linotype"/>
        </w:rPr>
      </w:pPr>
      <w:r>
        <w:rPr>
          <w:rFonts w:ascii="Palatino Linotype" w:hAnsi="Palatino Linotype"/>
        </w:rPr>
        <w:t xml:space="preserve">Working with the Officer of Communication to ensure that any marketing needs or events with the purpose of recruitment are communicated to potential new members; </w:t>
      </w:r>
    </w:p>
    <w:p w14:paraId="797AC1B6" w14:textId="2D0C5580" w:rsidR="00EA1136" w:rsidRDefault="00EA1136" w:rsidP="00EA1136">
      <w:pPr>
        <w:pStyle w:val="ListParagraph"/>
        <w:numPr>
          <w:ilvl w:val="0"/>
          <w:numId w:val="22"/>
        </w:numPr>
        <w:rPr>
          <w:rFonts w:ascii="Palatino Linotype" w:hAnsi="Palatino Linotype"/>
        </w:rPr>
      </w:pPr>
      <w:r>
        <w:rPr>
          <w:rFonts w:ascii="Palatino Linotype" w:hAnsi="Palatino Linotype"/>
        </w:rPr>
        <w:t>Working with Board of Directors to identify any threats or opportunities to carrying out strategies for recruitment or for maintaining high rates of retention;</w:t>
      </w:r>
      <w:r w:rsidR="007D46F3">
        <w:rPr>
          <w:rFonts w:ascii="Palatino Linotype" w:hAnsi="Palatino Linotype"/>
        </w:rPr>
        <w:t xml:space="preserve"> and</w:t>
      </w:r>
    </w:p>
    <w:p w14:paraId="75666411" w14:textId="77777777" w:rsidR="00EA1136" w:rsidRDefault="00EA1136" w:rsidP="00EA1136">
      <w:pPr>
        <w:pStyle w:val="ListParagraph"/>
        <w:numPr>
          <w:ilvl w:val="0"/>
          <w:numId w:val="22"/>
        </w:numPr>
        <w:rPr>
          <w:rFonts w:ascii="Palatino Linotype" w:hAnsi="Palatino Linotype"/>
        </w:rPr>
      </w:pPr>
      <w:r>
        <w:rPr>
          <w:rFonts w:ascii="Palatino Linotype" w:hAnsi="Palatino Linotype"/>
        </w:rPr>
        <w:t xml:space="preserve">Preparing a report for each meeting of the Board of Directors related to these responsibilities. </w:t>
      </w:r>
    </w:p>
    <w:p w14:paraId="7419D13D" w14:textId="77777777" w:rsidR="00EA1136" w:rsidRDefault="00EA1136" w:rsidP="00EA1136">
      <w:pPr>
        <w:pStyle w:val="ListParagraph"/>
        <w:ind w:left="1800"/>
        <w:rPr>
          <w:rFonts w:ascii="Palatino Linotype" w:hAnsi="Palatino Linotype"/>
        </w:rPr>
      </w:pPr>
    </w:p>
    <w:p w14:paraId="1D7D151C" w14:textId="77777777" w:rsidR="00EA1136" w:rsidRDefault="00EA1136" w:rsidP="00EA1136">
      <w:pPr>
        <w:pStyle w:val="ListParagraph"/>
        <w:numPr>
          <w:ilvl w:val="2"/>
          <w:numId w:val="10"/>
        </w:numPr>
        <w:rPr>
          <w:rFonts w:ascii="Palatino Linotype" w:hAnsi="Palatino Linotype"/>
        </w:rPr>
      </w:pPr>
      <w:r w:rsidRPr="005A364A">
        <w:rPr>
          <w:rFonts w:ascii="Palatino Linotype" w:hAnsi="Palatino Linotype"/>
        </w:rPr>
        <w:t xml:space="preserve">Officer of Communication – The Office of Communication is responsible for receiving and disseminating information related to all activities of the Organization. These include: </w:t>
      </w:r>
    </w:p>
    <w:p w14:paraId="629FA810" w14:textId="2EFD4FF8" w:rsidR="00EA1136" w:rsidRPr="00216128" w:rsidRDefault="00DE03AA" w:rsidP="00EA1136">
      <w:pPr>
        <w:pStyle w:val="ListParagraph"/>
        <w:numPr>
          <w:ilvl w:val="0"/>
          <w:numId w:val="23"/>
        </w:numPr>
        <w:rPr>
          <w:rFonts w:ascii="Palatino Linotype" w:hAnsi="Palatino Linotype"/>
        </w:rPr>
      </w:pPr>
      <w:r>
        <w:rPr>
          <w:rFonts w:ascii="Palatino Linotype" w:hAnsi="Palatino Linotype"/>
        </w:rPr>
        <w:t>Announcing n</w:t>
      </w:r>
      <w:r w:rsidR="00EA1136">
        <w:rPr>
          <w:rFonts w:ascii="Palatino Linotype" w:hAnsi="Palatino Linotype"/>
        </w:rPr>
        <w:t>otifications and calls related to Annual General Meetings, Special Meetings, membership meetings with Water Polo Saskatchewan, or any other membership meeting, and any follow up related to these meetings;</w:t>
      </w:r>
    </w:p>
    <w:p w14:paraId="66424746" w14:textId="79BB2900" w:rsidR="00EA1136" w:rsidRPr="00DE03AA" w:rsidRDefault="00EA1136" w:rsidP="00DE03AA">
      <w:pPr>
        <w:pStyle w:val="ListParagraph"/>
        <w:numPr>
          <w:ilvl w:val="0"/>
          <w:numId w:val="23"/>
        </w:numPr>
        <w:rPr>
          <w:rFonts w:ascii="Palatino Linotype" w:hAnsi="Palatino Linotype"/>
        </w:rPr>
      </w:pPr>
      <w:r>
        <w:rPr>
          <w:rFonts w:ascii="Palatino Linotype" w:hAnsi="Palatino Linotype"/>
        </w:rPr>
        <w:t>Announcing practice and training schedule and changes therein at least one week prior, unless for emergency exception (e.g., emergency pool closure);</w:t>
      </w:r>
    </w:p>
    <w:p w14:paraId="17B53CCC" w14:textId="77777777" w:rsidR="00EA1136" w:rsidRPr="009A2254" w:rsidRDefault="00EA1136" w:rsidP="00EA1136">
      <w:pPr>
        <w:pStyle w:val="ListParagraph"/>
        <w:numPr>
          <w:ilvl w:val="0"/>
          <w:numId w:val="23"/>
        </w:numPr>
        <w:rPr>
          <w:rFonts w:ascii="Palatino Linotype" w:hAnsi="Palatino Linotype"/>
        </w:rPr>
      </w:pPr>
      <w:r>
        <w:rPr>
          <w:rFonts w:ascii="Palatino Linotype" w:hAnsi="Palatino Linotype"/>
        </w:rPr>
        <w:lastRenderedPageBreak/>
        <w:t>Working with Officer of Recruitment, Registration, and Retention to confirm that participants of provincial events are registered and in good standing, so that rosters can be communicated and added online two weeks in advance or in a timeline that suits the event host;</w:t>
      </w:r>
    </w:p>
    <w:p w14:paraId="1EEA14F6" w14:textId="4E557748" w:rsidR="00EA1136" w:rsidRDefault="00EA1136" w:rsidP="00EA1136">
      <w:pPr>
        <w:pStyle w:val="ListParagraph"/>
        <w:numPr>
          <w:ilvl w:val="0"/>
          <w:numId w:val="23"/>
        </w:numPr>
        <w:rPr>
          <w:rFonts w:ascii="Palatino Linotype" w:hAnsi="Palatino Linotype"/>
        </w:rPr>
      </w:pPr>
      <w:r>
        <w:rPr>
          <w:rFonts w:ascii="Palatino Linotype" w:hAnsi="Palatino Linotype"/>
        </w:rPr>
        <w:t xml:space="preserve">Communicating any emergency changes to participation </w:t>
      </w:r>
      <w:r w:rsidR="00DE03AA">
        <w:rPr>
          <w:rFonts w:ascii="Palatino Linotype" w:hAnsi="Palatino Linotype"/>
        </w:rPr>
        <w:t>for provincial</w:t>
      </w:r>
      <w:r>
        <w:rPr>
          <w:rFonts w:ascii="Palatino Linotype" w:hAnsi="Palatino Linotype"/>
        </w:rPr>
        <w:t xml:space="preserve"> events (e.g., due to weather) to Water Polo Saskatchewan in a timely manner; </w:t>
      </w:r>
    </w:p>
    <w:p w14:paraId="1532D359" w14:textId="77777777" w:rsidR="00EA1136" w:rsidRDefault="00EA1136" w:rsidP="00EA1136">
      <w:pPr>
        <w:pStyle w:val="ListParagraph"/>
        <w:numPr>
          <w:ilvl w:val="0"/>
          <w:numId w:val="23"/>
        </w:numPr>
        <w:rPr>
          <w:rFonts w:ascii="Palatino Linotype" w:hAnsi="Palatino Linotype"/>
        </w:rPr>
      </w:pPr>
      <w:r>
        <w:rPr>
          <w:rFonts w:ascii="Palatino Linotype" w:hAnsi="Palatino Linotype"/>
        </w:rPr>
        <w:t>Communicating event results to membership and other outlets (i.e., social media, news media) no later than three days after the event;</w:t>
      </w:r>
    </w:p>
    <w:p w14:paraId="59E2B6BA" w14:textId="06D2E74A" w:rsidR="00EA1136" w:rsidRDefault="00EA1136" w:rsidP="00EA1136">
      <w:pPr>
        <w:pStyle w:val="ListParagraph"/>
        <w:numPr>
          <w:ilvl w:val="0"/>
          <w:numId w:val="23"/>
        </w:numPr>
        <w:rPr>
          <w:rFonts w:ascii="Palatino Linotype" w:hAnsi="Palatino Linotype"/>
        </w:rPr>
      </w:pPr>
      <w:r>
        <w:rPr>
          <w:rFonts w:ascii="Palatino Linotype" w:hAnsi="Palatino Linotype"/>
        </w:rPr>
        <w:t xml:space="preserve">Communicating any </w:t>
      </w:r>
      <w:r w:rsidR="00DE03AA">
        <w:rPr>
          <w:rFonts w:ascii="Palatino Linotype" w:hAnsi="Palatino Linotype"/>
        </w:rPr>
        <w:t xml:space="preserve">issues </w:t>
      </w:r>
      <w:r>
        <w:rPr>
          <w:rFonts w:ascii="Palatino Linotype" w:hAnsi="Palatino Linotype"/>
        </w:rPr>
        <w:t>brought to the Board of Directors about provincial events</w:t>
      </w:r>
      <w:r w:rsidR="00DE03AA">
        <w:rPr>
          <w:rFonts w:ascii="Palatino Linotype" w:hAnsi="Palatino Linotype"/>
        </w:rPr>
        <w:t xml:space="preserve"> issues to appropriate outlets</w:t>
      </w:r>
      <w:r>
        <w:rPr>
          <w:rFonts w:ascii="Palatino Linotype" w:hAnsi="Palatino Linotype"/>
        </w:rPr>
        <w:t>;</w:t>
      </w:r>
    </w:p>
    <w:p w14:paraId="6988DCA7" w14:textId="50813926" w:rsidR="00EA1136" w:rsidRDefault="00EA1136" w:rsidP="00EA1136">
      <w:pPr>
        <w:pStyle w:val="ListParagraph"/>
        <w:numPr>
          <w:ilvl w:val="0"/>
          <w:numId w:val="23"/>
        </w:numPr>
        <w:rPr>
          <w:rFonts w:ascii="Palatino Linotype" w:hAnsi="Palatino Linotype"/>
        </w:rPr>
      </w:pPr>
      <w:r>
        <w:rPr>
          <w:rFonts w:ascii="Palatino Linotype" w:hAnsi="Palatino Linotype"/>
        </w:rPr>
        <w:t xml:space="preserve">Working with Officers of Recruitment, Registration, and Retention and of Programming to </w:t>
      </w:r>
      <w:r w:rsidR="00DE03AA">
        <w:rPr>
          <w:rFonts w:ascii="Palatino Linotype" w:hAnsi="Palatino Linotype"/>
        </w:rPr>
        <w:t>communicate</w:t>
      </w:r>
      <w:r>
        <w:rPr>
          <w:rFonts w:ascii="Palatino Linotype" w:hAnsi="Palatino Linotype"/>
        </w:rPr>
        <w:t xml:space="preserve"> strategies related to their roles, as for example, with marketing </w:t>
      </w:r>
      <w:r w:rsidR="00DE03AA">
        <w:rPr>
          <w:rFonts w:ascii="Palatino Linotype" w:hAnsi="Palatino Linotype"/>
        </w:rPr>
        <w:t xml:space="preserve">for </w:t>
      </w:r>
      <w:r>
        <w:rPr>
          <w:rFonts w:ascii="Palatino Linotype" w:hAnsi="Palatino Linotype"/>
        </w:rPr>
        <w:t xml:space="preserve">existing programming or events for recruitment or registration; </w:t>
      </w:r>
    </w:p>
    <w:p w14:paraId="4285DFC4" w14:textId="534E24D6" w:rsidR="00EA1136" w:rsidRDefault="00EA1136" w:rsidP="00EA1136">
      <w:pPr>
        <w:pStyle w:val="ListParagraph"/>
        <w:numPr>
          <w:ilvl w:val="0"/>
          <w:numId w:val="23"/>
        </w:numPr>
        <w:rPr>
          <w:rFonts w:ascii="Palatino Linotype" w:hAnsi="Palatino Linotype"/>
        </w:rPr>
      </w:pPr>
      <w:r>
        <w:rPr>
          <w:rFonts w:ascii="Palatino Linotype" w:hAnsi="Palatino Linotype"/>
        </w:rPr>
        <w:t>Communicati</w:t>
      </w:r>
      <w:r w:rsidR="00DE03AA">
        <w:rPr>
          <w:rFonts w:ascii="Palatino Linotype" w:hAnsi="Palatino Linotype"/>
        </w:rPr>
        <w:t>ng to the membership</w:t>
      </w:r>
      <w:r>
        <w:rPr>
          <w:rFonts w:ascii="Palatino Linotype" w:hAnsi="Palatino Linotype"/>
        </w:rPr>
        <w:t xml:space="preserve"> any changes to Officer positions or to staff; and</w:t>
      </w:r>
    </w:p>
    <w:p w14:paraId="433D8EAA" w14:textId="259ACA03" w:rsidR="00EA1136" w:rsidRPr="00EA1136" w:rsidRDefault="00EA1136" w:rsidP="00EA1136">
      <w:pPr>
        <w:pStyle w:val="ListParagraph"/>
        <w:numPr>
          <w:ilvl w:val="0"/>
          <w:numId w:val="23"/>
        </w:numPr>
        <w:rPr>
          <w:rFonts w:ascii="Palatino Linotype" w:hAnsi="Palatino Linotype"/>
        </w:rPr>
      </w:pPr>
      <w:r>
        <w:rPr>
          <w:rFonts w:ascii="Palatino Linotype" w:hAnsi="Palatino Linotype"/>
        </w:rPr>
        <w:t>Preparing a report for each meeting of the Board of Directors related to these responsibilities.</w:t>
      </w:r>
    </w:p>
    <w:p w14:paraId="3B3C36FB" w14:textId="60F6A849" w:rsidR="00332E15" w:rsidRDefault="00332E15" w:rsidP="00332E15">
      <w:pPr>
        <w:rPr>
          <w:rFonts w:ascii="Palatino Linotype" w:hAnsi="Palatino Linotype"/>
        </w:rPr>
      </w:pPr>
    </w:p>
    <w:p w14:paraId="71A2E90F" w14:textId="77777777" w:rsidR="00332E15" w:rsidRPr="00332E15" w:rsidRDefault="00332E15" w:rsidP="00332E15">
      <w:pPr>
        <w:ind w:left="4320"/>
        <w:rPr>
          <w:rFonts w:ascii="Palatino Linotype" w:hAnsi="Palatino Linotype"/>
        </w:rPr>
      </w:pPr>
    </w:p>
    <w:p w14:paraId="7D230477" w14:textId="77777777" w:rsidR="00332E15" w:rsidRPr="00DC4909" w:rsidRDefault="00332E15" w:rsidP="00DC4909">
      <w:pPr>
        <w:rPr>
          <w:rFonts w:ascii="Palatino Linotype" w:hAnsi="Palatino Linotype"/>
        </w:rPr>
      </w:pPr>
    </w:p>
    <w:p w14:paraId="01D62ECE" w14:textId="77777777" w:rsidR="00A9571F" w:rsidRDefault="00A9571F" w:rsidP="00A9571F">
      <w:pPr>
        <w:pStyle w:val="ListParagraph"/>
        <w:rPr>
          <w:rFonts w:ascii="Palatino Linotype" w:hAnsi="Palatino Linotype"/>
        </w:rPr>
      </w:pPr>
    </w:p>
    <w:p w14:paraId="7FC6A71E" w14:textId="03061413" w:rsidR="00A9571F" w:rsidRDefault="00A9571F" w:rsidP="00A9571F">
      <w:pPr>
        <w:pStyle w:val="ListParagraph"/>
        <w:rPr>
          <w:rFonts w:ascii="Palatino Linotype" w:hAnsi="Palatino Linotype"/>
        </w:rPr>
      </w:pPr>
    </w:p>
    <w:p w14:paraId="1B3CDF37" w14:textId="77777777" w:rsidR="00A9571F" w:rsidRPr="00BD590B" w:rsidRDefault="00A9571F" w:rsidP="00A9571F">
      <w:pPr>
        <w:pStyle w:val="ListParagraph"/>
        <w:rPr>
          <w:rFonts w:ascii="Palatino Linotype" w:hAnsi="Palatino Linotype"/>
        </w:rPr>
      </w:pPr>
    </w:p>
    <w:sectPr w:rsidR="00A9571F" w:rsidRPr="00BD590B" w:rsidSect="00DF3261">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1303" w14:textId="77777777" w:rsidR="00E7701F" w:rsidRDefault="00E7701F" w:rsidP="00DF3261">
      <w:r>
        <w:separator/>
      </w:r>
    </w:p>
  </w:endnote>
  <w:endnote w:type="continuationSeparator" w:id="0">
    <w:p w14:paraId="33764153" w14:textId="77777777" w:rsidR="00E7701F" w:rsidRDefault="00E7701F" w:rsidP="00DF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781197"/>
      <w:docPartObj>
        <w:docPartGallery w:val="Page Numbers (Bottom of Page)"/>
        <w:docPartUnique/>
      </w:docPartObj>
    </w:sdtPr>
    <w:sdtEndPr>
      <w:rPr>
        <w:rStyle w:val="PageNumber"/>
      </w:rPr>
    </w:sdtEndPr>
    <w:sdtContent>
      <w:p w14:paraId="252FFE71" w14:textId="0332DA86" w:rsidR="00DF3261" w:rsidRDefault="00DF3261" w:rsidP="00BF2F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E4452" w14:textId="77777777" w:rsidR="00DF3261" w:rsidRDefault="00DF3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14213"/>
      <w:docPartObj>
        <w:docPartGallery w:val="Page Numbers (Bottom of Page)"/>
        <w:docPartUnique/>
      </w:docPartObj>
    </w:sdtPr>
    <w:sdtEndPr>
      <w:rPr>
        <w:rStyle w:val="PageNumber"/>
      </w:rPr>
    </w:sdtEndPr>
    <w:sdtContent>
      <w:p w14:paraId="5F252F5E" w14:textId="550D9BD0" w:rsidR="00DF3261" w:rsidRDefault="00DF3261" w:rsidP="00BF2F30">
        <w:pPr>
          <w:pStyle w:val="Footer"/>
          <w:framePr w:wrap="none" w:vAnchor="text" w:hAnchor="margin" w:xAlign="center" w:y="1"/>
          <w:rPr>
            <w:rStyle w:val="PageNumber"/>
          </w:rPr>
        </w:pPr>
        <w:r w:rsidRPr="00DF3261">
          <w:rPr>
            <w:rStyle w:val="PageNumber"/>
            <w:rFonts w:ascii="Palatino Linotype" w:hAnsi="Palatino Linotype"/>
          </w:rPr>
          <w:fldChar w:fldCharType="begin"/>
        </w:r>
        <w:r w:rsidRPr="00DF3261">
          <w:rPr>
            <w:rStyle w:val="PageNumber"/>
            <w:rFonts w:ascii="Palatino Linotype" w:hAnsi="Palatino Linotype"/>
          </w:rPr>
          <w:instrText xml:space="preserve"> PAGE </w:instrText>
        </w:r>
        <w:r w:rsidRPr="00DF3261">
          <w:rPr>
            <w:rStyle w:val="PageNumber"/>
            <w:rFonts w:ascii="Palatino Linotype" w:hAnsi="Palatino Linotype"/>
          </w:rPr>
          <w:fldChar w:fldCharType="separate"/>
        </w:r>
        <w:r w:rsidR="002C415B">
          <w:rPr>
            <w:rStyle w:val="PageNumber"/>
            <w:rFonts w:ascii="Palatino Linotype" w:hAnsi="Palatino Linotype"/>
            <w:noProof/>
          </w:rPr>
          <w:t>19</w:t>
        </w:r>
        <w:r w:rsidRPr="00DF3261">
          <w:rPr>
            <w:rStyle w:val="PageNumber"/>
            <w:rFonts w:ascii="Palatino Linotype" w:hAnsi="Palatino Linotype"/>
          </w:rPr>
          <w:fldChar w:fldCharType="end"/>
        </w:r>
      </w:p>
    </w:sdtContent>
  </w:sdt>
  <w:p w14:paraId="572C722E" w14:textId="77777777" w:rsidR="00DF3261" w:rsidRDefault="00DF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5AD5F" w14:textId="77777777" w:rsidR="00E7701F" w:rsidRDefault="00E7701F" w:rsidP="00DF3261">
      <w:r>
        <w:separator/>
      </w:r>
    </w:p>
  </w:footnote>
  <w:footnote w:type="continuationSeparator" w:id="0">
    <w:p w14:paraId="637C0D98" w14:textId="77777777" w:rsidR="00E7701F" w:rsidRDefault="00E7701F" w:rsidP="00DF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579"/>
    <w:multiLevelType w:val="multilevel"/>
    <w:tmpl w:val="5D922AC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7713292"/>
    <w:multiLevelType w:val="hybridMultilevel"/>
    <w:tmpl w:val="3EB4C8BC"/>
    <w:lvl w:ilvl="0" w:tplc="9B1AAC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CB04B7"/>
    <w:multiLevelType w:val="hybridMultilevel"/>
    <w:tmpl w:val="069625A4"/>
    <w:lvl w:ilvl="0" w:tplc="814601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9D520B"/>
    <w:multiLevelType w:val="hybridMultilevel"/>
    <w:tmpl w:val="0534D524"/>
    <w:lvl w:ilvl="0" w:tplc="15EC869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FB5B5E"/>
    <w:multiLevelType w:val="hybridMultilevel"/>
    <w:tmpl w:val="CB0880BC"/>
    <w:lvl w:ilvl="0" w:tplc="00D42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B209BE"/>
    <w:multiLevelType w:val="multilevel"/>
    <w:tmpl w:val="5D922AC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C27645"/>
    <w:multiLevelType w:val="hybridMultilevel"/>
    <w:tmpl w:val="228A881C"/>
    <w:lvl w:ilvl="0" w:tplc="1946E224">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83668E"/>
    <w:multiLevelType w:val="hybridMultilevel"/>
    <w:tmpl w:val="17E053C8"/>
    <w:lvl w:ilvl="0" w:tplc="BC2ED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EA2EAA"/>
    <w:multiLevelType w:val="hybridMultilevel"/>
    <w:tmpl w:val="9B1E52BE"/>
    <w:lvl w:ilvl="0" w:tplc="BEDEE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05D7F"/>
    <w:multiLevelType w:val="hybridMultilevel"/>
    <w:tmpl w:val="A610425A"/>
    <w:lvl w:ilvl="0" w:tplc="77F6B0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9F22E4"/>
    <w:multiLevelType w:val="hybridMultilevel"/>
    <w:tmpl w:val="8A86CE2E"/>
    <w:lvl w:ilvl="0" w:tplc="8AA2EA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DA6D13"/>
    <w:multiLevelType w:val="multilevel"/>
    <w:tmpl w:val="9F74AD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722A32"/>
    <w:multiLevelType w:val="multilevel"/>
    <w:tmpl w:val="2578B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1F3378"/>
    <w:multiLevelType w:val="hybridMultilevel"/>
    <w:tmpl w:val="C9FECBE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FD02FC"/>
    <w:multiLevelType w:val="multilevel"/>
    <w:tmpl w:val="4850BA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9B1EF0"/>
    <w:multiLevelType w:val="multilevel"/>
    <w:tmpl w:val="22EE6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31A0C"/>
    <w:multiLevelType w:val="hybridMultilevel"/>
    <w:tmpl w:val="D47083BA"/>
    <w:lvl w:ilvl="0" w:tplc="AD201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026CDD"/>
    <w:multiLevelType w:val="multilevel"/>
    <w:tmpl w:val="5D922AC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883340C"/>
    <w:multiLevelType w:val="multilevel"/>
    <w:tmpl w:val="5D922AC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0936CE"/>
    <w:multiLevelType w:val="multilevel"/>
    <w:tmpl w:val="C54EB47C"/>
    <w:lvl w:ilvl="0">
      <w:start w:val="2"/>
      <w:numFmt w:val="decimal"/>
      <w:lvlText w:val="%1"/>
      <w:lvlJc w:val="left"/>
      <w:pPr>
        <w:ind w:left="360" w:hanging="360"/>
      </w:pPr>
      <w:rPr>
        <w:rFonts w:hint="default"/>
        <w:b w:val="0"/>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5FE714A"/>
    <w:multiLevelType w:val="hybridMultilevel"/>
    <w:tmpl w:val="201C14FC"/>
    <w:lvl w:ilvl="0" w:tplc="AD32E4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62688F"/>
    <w:multiLevelType w:val="hybridMultilevel"/>
    <w:tmpl w:val="66564A5E"/>
    <w:lvl w:ilvl="0" w:tplc="11AE88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2204CA"/>
    <w:multiLevelType w:val="multilevel"/>
    <w:tmpl w:val="B022A09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F35CBC"/>
    <w:multiLevelType w:val="hybridMultilevel"/>
    <w:tmpl w:val="81925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E069C"/>
    <w:multiLevelType w:val="hybridMultilevel"/>
    <w:tmpl w:val="EBD03C3C"/>
    <w:lvl w:ilvl="0" w:tplc="EF6C9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747147E"/>
    <w:multiLevelType w:val="hybridMultilevel"/>
    <w:tmpl w:val="563252B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A46030D"/>
    <w:multiLevelType w:val="multilevel"/>
    <w:tmpl w:val="86ECA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10B76"/>
    <w:multiLevelType w:val="hybridMultilevel"/>
    <w:tmpl w:val="C1404B2C"/>
    <w:lvl w:ilvl="0" w:tplc="9806C0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915451"/>
    <w:multiLevelType w:val="hybridMultilevel"/>
    <w:tmpl w:val="B0C04BE8"/>
    <w:lvl w:ilvl="0" w:tplc="79401D8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B116B0"/>
    <w:multiLevelType w:val="hybridMultilevel"/>
    <w:tmpl w:val="299805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6E847D85"/>
    <w:multiLevelType w:val="hybridMultilevel"/>
    <w:tmpl w:val="A0A8C746"/>
    <w:lvl w:ilvl="0" w:tplc="79CC238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ED6387"/>
    <w:multiLevelType w:val="hybridMultilevel"/>
    <w:tmpl w:val="60A0338A"/>
    <w:lvl w:ilvl="0" w:tplc="620273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25"/>
  </w:num>
  <w:num w:numId="3">
    <w:abstractNumId w:val="29"/>
  </w:num>
  <w:num w:numId="4">
    <w:abstractNumId w:val="12"/>
  </w:num>
  <w:num w:numId="5">
    <w:abstractNumId w:val="22"/>
  </w:num>
  <w:num w:numId="6">
    <w:abstractNumId w:val="17"/>
  </w:num>
  <w:num w:numId="7">
    <w:abstractNumId w:val="18"/>
  </w:num>
  <w:num w:numId="8">
    <w:abstractNumId w:val="5"/>
  </w:num>
  <w:num w:numId="9">
    <w:abstractNumId w:val="19"/>
  </w:num>
  <w:num w:numId="10">
    <w:abstractNumId w:val="0"/>
  </w:num>
  <w:num w:numId="11">
    <w:abstractNumId w:val="6"/>
  </w:num>
  <w:num w:numId="12">
    <w:abstractNumId w:val="30"/>
  </w:num>
  <w:num w:numId="13">
    <w:abstractNumId w:val="28"/>
  </w:num>
  <w:num w:numId="14">
    <w:abstractNumId w:val="13"/>
  </w:num>
  <w:num w:numId="15">
    <w:abstractNumId w:val="27"/>
  </w:num>
  <w:num w:numId="16">
    <w:abstractNumId w:val="31"/>
  </w:num>
  <w:num w:numId="17">
    <w:abstractNumId w:val="9"/>
  </w:num>
  <w:num w:numId="18">
    <w:abstractNumId w:val="3"/>
  </w:num>
  <w:num w:numId="19">
    <w:abstractNumId w:val="1"/>
  </w:num>
  <w:num w:numId="20">
    <w:abstractNumId w:val="7"/>
  </w:num>
  <w:num w:numId="21">
    <w:abstractNumId w:val="16"/>
  </w:num>
  <w:num w:numId="22">
    <w:abstractNumId w:val="4"/>
  </w:num>
  <w:num w:numId="23">
    <w:abstractNumId w:val="2"/>
  </w:num>
  <w:num w:numId="24">
    <w:abstractNumId w:val="8"/>
  </w:num>
  <w:num w:numId="25">
    <w:abstractNumId w:val="20"/>
  </w:num>
  <w:num w:numId="26">
    <w:abstractNumId w:val="10"/>
  </w:num>
  <w:num w:numId="27">
    <w:abstractNumId w:val="21"/>
  </w:num>
  <w:num w:numId="28">
    <w:abstractNumId w:val="11"/>
  </w:num>
  <w:num w:numId="29">
    <w:abstractNumId w:val="26"/>
    <w:lvlOverride w:ilvl="0"/>
  </w:num>
  <w:num w:numId="30">
    <w:abstractNumId w:val="14"/>
    <w:lvlOverride w:ilvl="0"/>
  </w:num>
  <w:num w:numId="31">
    <w:abstractNumId w:val="15"/>
    <w:lvlOverride w:ilv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3B"/>
    <w:rsid w:val="00042DE0"/>
    <w:rsid w:val="00077A92"/>
    <w:rsid w:val="000A0D44"/>
    <w:rsid w:val="000A6F15"/>
    <w:rsid w:val="000D13E5"/>
    <w:rsid w:val="00100F61"/>
    <w:rsid w:val="001151D8"/>
    <w:rsid w:val="00124934"/>
    <w:rsid w:val="00130014"/>
    <w:rsid w:val="00130A2D"/>
    <w:rsid w:val="0013621C"/>
    <w:rsid w:val="001567BF"/>
    <w:rsid w:val="00165639"/>
    <w:rsid w:val="0019799A"/>
    <w:rsid w:val="001A0AF0"/>
    <w:rsid w:val="001A7FE7"/>
    <w:rsid w:val="00216128"/>
    <w:rsid w:val="0022296E"/>
    <w:rsid w:val="00253944"/>
    <w:rsid w:val="002773D5"/>
    <w:rsid w:val="00281D94"/>
    <w:rsid w:val="00292F72"/>
    <w:rsid w:val="002A162D"/>
    <w:rsid w:val="002C415B"/>
    <w:rsid w:val="002D2171"/>
    <w:rsid w:val="00314F0C"/>
    <w:rsid w:val="00332E15"/>
    <w:rsid w:val="00341744"/>
    <w:rsid w:val="00357716"/>
    <w:rsid w:val="00373BB0"/>
    <w:rsid w:val="003D50F3"/>
    <w:rsid w:val="003E5543"/>
    <w:rsid w:val="004151D2"/>
    <w:rsid w:val="00491A18"/>
    <w:rsid w:val="004F0CD8"/>
    <w:rsid w:val="00523DE8"/>
    <w:rsid w:val="00535A97"/>
    <w:rsid w:val="00552782"/>
    <w:rsid w:val="00570F51"/>
    <w:rsid w:val="005A364A"/>
    <w:rsid w:val="005D65CF"/>
    <w:rsid w:val="005D7040"/>
    <w:rsid w:val="005D7D74"/>
    <w:rsid w:val="00605F07"/>
    <w:rsid w:val="00675FF4"/>
    <w:rsid w:val="006A2400"/>
    <w:rsid w:val="006B231F"/>
    <w:rsid w:val="0077371C"/>
    <w:rsid w:val="007D46F3"/>
    <w:rsid w:val="0087346D"/>
    <w:rsid w:val="00891313"/>
    <w:rsid w:val="008934B3"/>
    <w:rsid w:val="008E650C"/>
    <w:rsid w:val="009070D1"/>
    <w:rsid w:val="009A2254"/>
    <w:rsid w:val="009B6F96"/>
    <w:rsid w:val="009B7716"/>
    <w:rsid w:val="009C5AD2"/>
    <w:rsid w:val="009F5246"/>
    <w:rsid w:val="00A01230"/>
    <w:rsid w:val="00A23768"/>
    <w:rsid w:val="00A53264"/>
    <w:rsid w:val="00A9571F"/>
    <w:rsid w:val="00AA3AED"/>
    <w:rsid w:val="00B1238A"/>
    <w:rsid w:val="00B46C79"/>
    <w:rsid w:val="00B820B8"/>
    <w:rsid w:val="00B91F1F"/>
    <w:rsid w:val="00BC222C"/>
    <w:rsid w:val="00BD590B"/>
    <w:rsid w:val="00BF0714"/>
    <w:rsid w:val="00C6025E"/>
    <w:rsid w:val="00CA6A3B"/>
    <w:rsid w:val="00D15768"/>
    <w:rsid w:val="00D544F7"/>
    <w:rsid w:val="00D71003"/>
    <w:rsid w:val="00D80C6F"/>
    <w:rsid w:val="00DA4332"/>
    <w:rsid w:val="00DB7409"/>
    <w:rsid w:val="00DC09E6"/>
    <w:rsid w:val="00DC2C70"/>
    <w:rsid w:val="00DC4909"/>
    <w:rsid w:val="00DC4E3B"/>
    <w:rsid w:val="00DE03AA"/>
    <w:rsid w:val="00DF3261"/>
    <w:rsid w:val="00E234EC"/>
    <w:rsid w:val="00E7701F"/>
    <w:rsid w:val="00E9205C"/>
    <w:rsid w:val="00EA05B4"/>
    <w:rsid w:val="00EA1136"/>
    <w:rsid w:val="00EC6C39"/>
    <w:rsid w:val="00ED1AA3"/>
    <w:rsid w:val="00ED7F00"/>
    <w:rsid w:val="00F07285"/>
    <w:rsid w:val="00F07923"/>
    <w:rsid w:val="00F236D3"/>
    <w:rsid w:val="00F96F01"/>
    <w:rsid w:val="00FF1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982D"/>
  <w15:chartTrackingRefBased/>
  <w15:docId w15:val="{F830F6BD-72C1-F54C-BDF5-E265434D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C6F"/>
    <w:rPr>
      <w:rFonts w:ascii="Times New Roman" w:eastAsia="Times New Roman" w:hAnsi="Times New Roman" w:cs="Times New Roman"/>
    </w:rPr>
  </w:style>
  <w:style w:type="paragraph" w:styleId="Heading1">
    <w:name w:val="heading 1"/>
    <w:basedOn w:val="Normal"/>
    <w:next w:val="Normal"/>
    <w:link w:val="Heading1Char"/>
    <w:uiPriority w:val="9"/>
    <w:qFormat/>
    <w:rsid w:val="00100F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A3B"/>
    <w:pPr>
      <w:ind w:left="720"/>
      <w:contextualSpacing/>
    </w:pPr>
  </w:style>
  <w:style w:type="character" w:customStyle="1" w:styleId="5yl5">
    <w:name w:val="_5yl5"/>
    <w:basedOn w:val="DefaultParagraphFont"/>
    <w:rsid w:val="00D80C6F"/>
  </w:style>
  <w:style w:type="paragraph" w:styleId="Footer">
    <w:name w:val="footer"/>
    <w:basedOn w:val="Normal"/>
    <w:link w:val="FooterChar"/>
    <w:uiPriority w:val="99"/>
    <w:unhideWhenUsed/>
    <w:rsid w:val="00DF3261"/>
    <w:pPr>
      <w:tabs>
        <w:tab w:val="center" w:pos="4680"/>
        <w:tab w:val="right" w:pos="9360"/>
      </w:tabs>
    </w:pPr>
  </w:style>
  <w:style w:type="character" w:customStyle="1" w:styleId="FooterChar">
    <w:name w:val="Footer Char"/>
    <w:basedOn w:val="DefaultParagraphFont"/>
    <w:link w:val="Footer"/>
    <w:uiPriority w:val="99"/>
    <w:rsid w:val="00DF3261"/>
    <w:rPr>
      <w:rFonts w:ascii="Times New Roman" w:eastAsia="Times New Roman" w:hAnsi="Times New Roman" w:cs="Times New Roman"/>
    </w:rPr>
  </w:style>
  <w:style w:type="character" w:styleId="PageNumber">
    <w:name w:val="page number"/>
    <w:basedOn w:val="DefaultParagraphFont"/>
    <w:uiPriority w:val="99"/>
    <w:semiHidden/>
    <w:unhideWhenUsed/>
    <w:rsid w:val="00DF3261"/>
  </w:style>
  <w:style w:type="paragraph" w:styleId="Header">
    <w:name w:val="header"/>
    <w:basedOn w:val="Normal"/>
    <w:link w:val="HeaderChar"/>
    <w:uiPriority w:val="99"/>
    <w:unhideWhenUsed/>
    <w:rsid w:val="00DF3261"/>
    <w:pPr>
      <w:tabs>
        <w:tab w:val="center" w:pos="4680"/>
        <w:tab w:val="right" w:pos="9360"/>
      </w:tabs>
    </w:pPr>
  </w:style>
  <w:style w:type="character" w:customStyle="1" w:styleId="HeaderChar">
    <w:name w:val="Header Char"/>
    <w:basedOn w:val="DefaultParagraphFont"/>
    <w:link w:val="Header"/>
    <w:uiPriority w:val="99"/>
    <w:rsid w:val="00DF3261"/>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00F6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00F61"/>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100F61"/>
    <w:pPr>
      <w:spacing w:before="120" w:after="120"/>
    </w:pPr>
    <w:rPr>
      <w:rFonts w:asciiTheme="minorHAnsi" w:hAnsiTheme="minorHAnsi"/>
      <w:b/>
      <w:bCs/>
      <w:caps/>
      <w:sz w:val="20"/>
      <w:szCs w:val="20"/>
    </w:rPr>
  </w:style>
  <w:style w:type="paragraph" w:styleId="TOC2">
    <w:name w:val="toc 2"/>
    <w:basedOn w:val="Normal"/>
    <w:next w:val="Normal"/>
    <w:autoRedefine/>
    <w:uiPriority w:val="39"/>
    <w:semiHidden/>
    <w:unhideWhenUsed/>
    <w:rsid w:val="00100F61"/>
    <w:pPr>
      <w:ind w:left="240"/>
    </w:pPr>
    <w:rPr>
      <w:rFonts w:asciiTheme="minorHAnsi" w:hAnsiTheme="minorHAnsi"/>
      <w:smallCaps/>
      <w:sz w:val="20"/>
      <w:szCs w:val="20"/>
    </w:rPr>
  </w:style>
  <w:style w:type="paragraph" w:styleId="TOC3">
    <w:name w:val="toc 3"/>
    <w:basedOn w:val="Normal"/>
    <w:next w:val="Normal"/>
    <w:autoRedefine/>
    <w:uiPriority w:val="39"/>
    <w:semiHidden/>
    <w:unhideWhenUsed/>
    <w:rsid w:val="00100F61"/>
    <w:pPr>
      <w:ind w:left="480"/>
    </w:pPr>
    <w:rPr>
      <w:rFonts w:asciiTheme="minorHAnsi" w:hAnsiTheme="minorHAnsi"/>
      <w:i/>
      <w:iCs/>
      <w:sz w:val="20"/>
      <w:szCs w:val="20"/>
    </w:rPr>
  </w:style>
  <w:style w:type="paragraph" w:styleId="TOC4">
    <w:name w:val="toc 4"/>
    <w:basedOn w:val="Normal"/>
    <w:next w:val="Normal"/>
    <w:autoRedefine/>
    <w:uiPriority w:val="39"/>
    <w:semiHidden/>
    <w:unhideWhenUsed/>
    <w:rsid w:val="00100F61"/>
    <w:pPr>
      <w:ind w:left="720"/>
    </w:pPr>
    <w:rPr>
      <w:rFonts w:asciiTheme="minorHAnsi" w:hAnsiTheme="minorHAnsi"/>
      <w:sz w:val="18"/>
      <w:szCs w:val="18"/>
    </w:rPr>
  </w:style>
  <w:style w:type="paragraph" w:styleId="TOC5">
    <w:name w:val="toc 5"/>
    <w:basedOn w:val="Normal"/>
    <w:next w:val="Normal"/>
    <w:autoRedefine/>
    <w:uiPriority w:val="39"/>
    <w:semiHidden/>
    <w:unhideWhenUsed/>
    <w:rsid w:val="00100F61"/>
    <w:pPr>
      <w:ind w:left="960"/>
    </w:pPr>
    <w:rPr>
      <w:rFonts w:asciiTheme="minorHAnsi" w:hAnsiTheme="minorHAnsi"/>
      <w:sz w:val="18"/>
      <w:szCs w:val="18"/>
    </w:rPr>
  </w:style>
  <w:style w:type="paragraph" w:styleId="TOC6">
    <w:name w:val="toc 6"/>
    <w:basedOn w:val="Normal"/>
    <w:next w:val="Normal"/>
    <w:autoRedefine/>
    <w:uiPriority w:val="39"/>
    <w:semiHidden/>
    <w:unhideWhenUsed/>
    <w:rsid w:val="00100F61"/>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100F61"/>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100F61"/>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100F61"/>
    <w:pPr>
      <w:ind w:left="1920"/>
    </w:pPr>
    <w:rPr>
      <w:rFonts w:asciiTheme="minorHAnsi" w:hAnsiTheme="minorHAnsi"/>
      <w:sz w:val="18"/>
      <w:szCs w:val="18"/>
    </w:rPr>
  </w:style>
  <w:style w:type="table" w:styleId="TableGrid">
    <w:name w:val="Table Grid"/>
    <w:basedOn w:val="TableNormal"/>
    <w:uiPriority w:val="39"/>
    <w:rsid w:val="0010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8074">
      <w:bodyDiv w:val="1"/>
      <w:marLeft w:val="0"/>
      <w:marRight w:val="0"/>
      <w:marTop w:val="0"/>
      <w:marBottom w:val="0"/>
      <w:divBdr>
        <w:top w:val="none" w:sz="0" w:space="0" w:color="auto"/>
        <w:left w:val="none" w:sz="0" w:space="0" w:color="auto"/>
        <w:bottom w:val="none" w:sz="0" w:space="0" w:color="auto"/>
        <w:right w:val="none" w:sz="0" w:space="0" w:color="auto"/>
      </w:divBdr>
    </w:div>
    <w:div w:id="473836194">
      <w:bodyDiv w:val="1"/>
      <w:marLeft w:val="0"/>
      <w:marRight w:val="0"/>
      <w:marTop w:val="0"/>
      <w:marBottom w:val="0"/>
      <w:divBdr>
        <w:top w:val="none" w:sz="0" w:space="0" w:color="auto"/>
        <w:left w:val="none" w:sz="0" w:space="0" w:color="auto"/>
        <w:bottom w:val="none" w:sz="0" w:space="0" w:color="auto"/>
        <w:right w:val="none" w:sz="0" w:space="0" w:color="auto"/>
      </w:divBdr>
      <w:divsChild>
        <w:div w:id="716129755">
          <w:marLeft w:val="0"/>
          <w:marRight w:val="0"/>
          <w:marTop w:val="0"/>
          <w:marBottom w:val="0"/>
          <w:divBdr>
            <w:top w:val="none" w:sz="0" w:space="0" w:color="auto"/>
            <w:left w:val="none" w:sz="0" w:space="0" w:color="auto"/>
            <w:bottom w:val="none" w:sz="0" w:space="0" w:color="auto"/>
            <w:right w:val="none" w:sz="0" w:space="0" w:color="auto"/>
          </w:divBdr>
          <w:divsChild>
            <w:div w:id="1239630420">
              <w:marLeft w:val="0"/>
              <w:marRight w:val="0"/>
              <w:marTop w:val="0"/>
              <w:marBottom w:val="0"/>
              <w:divBdr>
                <w:top w:val="none" w:sz="0" w:space="0" w:color="auto"/>
                <w:left w:val="none" w:sz="0" w:space="0" w:color="auto"/>
                <w:bottom w:val="none" w:sz="0" w:space="0" w:color="auto"/>
                <w:right w:val="none" w:sz="0" w:space="0" w:color="auto"/>
              </w:divBdr>
              <w:divsChild>
                <w:div w:id="695350648">
                  <w:marLeft w:val="0"/>
                  <w:marRight w:val="0"/>
                  <w:marTop w:val="0"/>
                  <w:marBottom w:val="0"/>
                  <w:divBdr>
                    <w:top w:val="none" w:sz="0" w:space="0" w:color="auto"/>
                    <w:left w:val="none" w:sz="0" w:space="0" w:color="auto"/>
                    <w:bottom w:val="none" w:sz="0" w:space="0" w:color="auto"/>
                    <w:right w:val="none" w:sz="0" w:space="0" w:color="auto"/>
                  </w:divBdr>
                  <w:divsChild>
                    <w:div w:id="1344556669">
                      <w:marLeft w:val="0"/>
                      <w:marRight w:val="0"/>
                      <w:marTop w:val="0"/>
                      <w:marBottom w:val="0"/>
                      <w:divBdr>
                        <w:top w:val="none" w:sz="0" w:space="0" w:color="auto"/>
                        <w:left w:val="none" w:sz="0" w:space="0" w:color="auto"/>
                        <w:bottom w:val="none" w:sz="0" w:space="0" w:color="auto"/>
                        <w:right w:val="none" w:sz="0" w:space="0" w:color="auto"/>
                      </w:divBdr>
                      <w:divsChild>
                        <w:div w:id="1716851956">
                          <w:marLeft w:val="0"/>
                          <w:marRight w:val="0"/>
                          <w:marTop w:val="0"/>
                          <w:marBottom w:val="0"/>
                          <w:divBdr>
                            <w:top w:val="none" w:sz="0" w:space="0" w:color="auto"/>
                            <w:left w:val="none" w:sz="0" w:space="0" w:color="auto"/>
                            <w:bottom w:val="none" w:sz="0" w:space="0" w:color="auto"/>
                            <w:right w:val="none" w:sz="0" w:space="0" w:color="auto"/>
                          </w:divBdr>
                          <w:divsChild>
                            <w:div w:id="427580405">
                              <w:marLeft w:val="0"/>
                              <w:marRight w:val="0"/>
                              <w:marTop w:val="0"/>
                              <w:marBottom w:val="0"/>
                              <w:divBdr>
                                <w:top w:val="none" w:sz="0" w:space="0" w:color="auto"/>
                                <w:left w:val="none" w:sz="0" w:space="0" w:color="auto"/>
                                <w:bottom w:val="none" w:sz="0" w:space="0" w:color="auto"/>
                                <w:right w:val="none" w:sz="0" w:space="0" w:color="auto"/>
                              </w:divBdr>
                              <w:divsChild>
                                <w:div w:id="972756437">
                                  <w:marLeft w:val="0"/>
                                  <w:marRight w:val="0"/>
                                  <w:marTop w:val="0"/>
                                  <w:marBottom w:val="0"/>
                                  <w:divBdr>
                                    <w:top w:val="none" w:sz="0" w:space="0" w:color="auto"/>
                                    <w:left w:val="none" w:sz="0" w:space="0" w:color="auto"/>
                                    <w:bottom w:val="none" w:sz="0" w:space="0" w:color="auto"/>
                                    <w:right w:val="none" w:sz="0" w:space="0" w:color="auto"/>
                                  </w:divBdr>
                                  <w:divsChild>
                                    <w:div w:id="580142853">
                                      <w:marLeft w:val="0"/>
                                      <w:marRight w:val="0"/>
                                      <w:marTop w:val="0"/>
                                      <w:marBottom w:val="0"/>
                                      <w:divBdr>
                                        <w:top w:val="none" w:sz="0" w:space="0" w:color="auto"/>
                                        <w:left w:val="none" w:sz="0" w:space="0" w:color="auto"/>
                                        <w:bottom w:val="none" w:sz="0" w:space="0" w:color="auto"/>
                                        <w:right w:val="none" w:sz="0" w:space="0" w:color="auto"/>
                                      </w:divBdr>
                                      <w:divsChild>
                                        <w:div w:id="12826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912401">
          <w:marLeft w:val="0"/>
          <w:marRight w:val="0"/>
          <w:marTop w:val="0"/>
          <w:marBottom w:val="0"/>
          <w:divBdr>
            <w:top w:val="none" w:sz="0" w:space="0" w:color="auto"/>
            <w:left w:val="none" w:sz="0" w:space="0" w:color="auto"/>
            <w:bottom w:val="none" w:sz="0" w:space="0" w:color="auto"/>
            <w:right w:val="none" w:sz="0" w:space="0" w:color="auto"/>
          </w:divBdr>
          <w:divsChild>
            <w:div w:id="1167089529">
              <w:marLeft w:val="0"/>
              <w:marRight w:val="0"/>
              <w:marTop w:val="0"/>
              <w:marBottom w:val="0"/>
              <w:divBdr>
                <w:top w:val="none" w:sz="0" w:space="0" w:color="auto"/>
                <w:left w:val="none" w:sz="0" w:space="0" w:color="auto"/>
                <w:bottom w:val="none" w:sz="0" w:space="0" w:color="auto"/>
                <w:right w:val="none" w:sz="0" w:space="0" w:color="auto"/>
              </w:divBdr>
              <w:divsChild>
                <w:div w:id="355544956">
                  <w:marLeft w:val="0"/>
                  <w:marRight w:val="0"/>
                  <w:marTop w:val="0"/>
                  <w:marBottom w:val="0"/>
                  <w:divBdr>
                    <w:top w:val="none" w:sz="0" w:space="0" w:color="auto"/>
                    <w:left w:val="none" w:sz="0" w:space="0" w:color="auto"/>
                    <w:bottom w:val="none" w:sz="0" w:space="0" w:color="auto"/>
                    <w:right w:val="none" w:sz="0" w:space="0" w:color="auto"/>
                  </w:divBdr>
                  <w:divsChild>
                    <w:div w:id="554318372">
                      <w:marLeft w:val="0"/>
                      <w:marRight w:val="0"/>
                      <w:marTop w:val="0"/>
                      <w:marBottom w:val="0"/>
                      <w:divBdr>
                        <w:top w:val="none" w:sz="0" w:space="0" w:color="auto"/>
                        <w:left w:val="none" w:sz="0" w:space="0" w:color="auto"/>
                        <w:bottom w:val="none" w:sz="0" w:space="0" w:color="auto"/>
                        <w:right w:val="none" w:sz="0" w:space="0" w:color="auto"/>
                      </w:divBdr>
                      <w:divsChild>
                        <w:div w:id="1448742070">
                          <w:marLeft w:val="0"/>
                          <w:marRight w:val="0"/>
                          <w:marTop w:val="0"/>
                          <w:marBottom w:val="0"/>
                          <w:divBdr>
                            <w:top w:val="none" w:sz="0" w:space="0" w:color="auto"/>
                            <w:left w:val="none" w:sz="0" w:space="0" w:color="auto"/>
                            <w:bottom w:val="none" w:sz="0" w:space="0" w:color="auto"/>
                            <w:right w:val="none" w:sz="0" w:space="0" w:color="auto"/>
                          </w:divBdr>
                          <w:divsChild>
                            <w:div w:id="400445301">
                              <w:marLeft w:val="0"/>
                              <w:marRight w:val="0"/>
                              <w:marTop w:val="0"/>
                              <w:marBottom w:val="0"/>
                              <w:divBdr>
                                <w:top w:val="none" w:sz="0" w:space="0" w:color="auto"/>
                                <w:left w:val="none" w:sz="0" w:space="0" w:color="auto"/>
                                <w:bottom w:val="none" w:sz="0" w:space="0" w:color="auto"/>
                                <w:right w:val="none" w:sz="0" w:space="0" w:color="auto"/>
                              </w:divBdr>
                              <w:divsChild>
                                <w:div w:id="1361201378">
                                  <w:marLeft w:val="0"/>
                                  <w:marRight w:val="0"/>
                                  <w:marTop w:val="0"/>
                                  <w:marBottom w:val="0"/>
                                  <w:divBdr>
                                    <w:top w:val="none" w:sz="0" w:space="0" w:color="auto"/>
                                    <w:left w:val="none" w:sz="0" w:space="0" w:color="auto"/>
                                    <w:bottom w:val="none" w:sz="0" w:space="0" w:color="auto"/>
                                    <w:right w:val="none" w:sz="0" w:space="0" w:color="auto"/>
                                  </w:divBdr>
                                  <w:divsChild>
                                    <w:div w:id="366836136">
                                      <w:marLeft w:val="0"/>
                                      <w:marRight w:val="0"/>
                                      <w:marTop w:val="0"/>
                                      <w:marBottom w:val="0"/>
                                      <w:divBdr>
                                        <w:top w:val="none" w:sz="0" w:space="0" w:color="auto"/>
                                        <w:left w:val="none" w:sz="0" w:space="0" w:color="auto"/>
                                        <w:bottom w:val="none" w:sz="0" w:space="0" w:color="auto"/>
                                        <w:right w:val="none" w:sz="0" w:space="0" w:color="auto"/>
                                      </w:divBdr>
                                      <w:divsChild>
                                        <w:div w:id="9051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586191">
          <w:marLeft w:val="0"/>
          <w:marRight w:val="0"/>
          <w:marTop w:val="0"/>
          <w:marBottom w:val="0"/>
          <w:divBdr>
            <w:top w:val="none" w:sz="0" w:space="0" w:color="auto"/>
            <w:left w:val="none" w:sz="0" w:space="0" w:color="auto"/>
            <w:bottom w:val="none" w:sz="0" w:space="0" w:color="auto"/>
            <w:right w:val="none" w:sz="0" w:space="0" w:color="auto"/>
          </w:divBdr>
          <w:divsChild>
            <w:div w:id="1776443548">
              <w:marLeft w:val="0"/>
              <w:marRight w:val="0"/>
              <w:marTop w:val="0"/>
              <w:marBottom w:val="0"/>
              <w:divBdr>
                <w:top w:val="none" w:sz="0" w:space="0" w:color="auto"/>
                <w:left w:val="none" w:sz="0" w:space="0" w:color="auto"/>
                <w:bottom w:val="none" w:sz="0" w:space="0" w:color="auto"/>
                <w:right w:val="none" w:sz="0" w:space="0" w:color="auto"/>
              </w:divBdr>
              <w:divsChild>
                <w:div w:id="1793279908">
                  <w:marLeft w:val="0"/>
                  <w:marRight w:val="0"/>
                  <w:marTop w:val="0"/>
                  <w:marBottom w:val="0"/>
                  <w:divBdr>
                    <w:top w:val="none" w:sz="0" w:space="0" w:color="auto"/>
                    <w:left w:val="none" w:sz="0" w:space="0" w:color="auto"/>
                    <w:bottom w:val="none" w:sz="0" w:space="0" w:color="auto"/>
                    <w:right w:val="none" w:sz="0" w:space="0" w:color="auto"/>
                  </w:divBdr>
                  <w:divsChild>
                    <w:div w:id="1040127170">
                      <w:marLeft w:val="0"/>
                      <w:marRight w:val="0"/>
                      <w:marTop w:val="0"/>
                      <w:marBottom w:val="0"/>
                      <w:divBdr>
                        <w:top w:val="none" w:sz="0" w:space="0" w:color="auto"/>
                        <w:left w:val="none" w:sz="0" w:space="0" w:color="auto"/>
                        <w:bottom w:val="none" w:sz="0" w:space="0" w:color="auto"/>
                        <w:right w:val="none" w:sz="0" w:space="0" w:color="auto"/>
                      </w:divBdr>
                      <w:divsChild>
                        <w:div w:id="264653627">
                          <w:marLeft w:val="0"/>
                          <w:marRight w:val="0"/>
                          <w:marTop w:val="0"/>
                          <w:marBottom w:val="0"/>
                          <w:divBdr>
                            <w:top w:val="none" w:sz="0" w:space="0" w:color="auto"/>
                            <w:left w:val="none" w:sz="0" w:space="0" w:color="auto"/>
                            <w:bottom w:val="none" w:sz="0" w:space="0" w:color="auto"/>
                            <w:right w:val="none" w:sz="0" w:space="0" w:color="auto"/>
                          </w:divBdr>
                          <w:divsChild>
                            <w:div w:id="1840582250">
                              <w:marLeft w:val="0"/>
                              <w:marRight w:val="0"/>
                              <w:marTop w:val="0"/>
                              <w:marBottom w:val="0"/>
                              <w:divBdr>
                                <w:top w:val="none" w:sz="0" w:space="0" w:color="auto"/>
                                <w:left w:val="none" w:sz="0" w:space="0" w:color="auto"/>
                                <w:bottom w:val="none" w:sz="0" w:space="0" w:color="auto"/>
                                <w:right w:val="none" w:sz="0" w:space="0" w:color="auto"/>
                              </w:divBdr>
                              <w:divsChild>
                                <w:div w:id="15548133">
                                  <w:marLeft w:val="0"/>
                                  <w:marRight w:val="0"/>
                                  <w:marTop w:val="0"/>
                                  <w:marBottom w:val="0"/>
                                  <w:divBdr>
                                    <w:top w:val="none" w:sz="0" w:space="0" w:color="auto"/>
                                    <w:left w:val="none" w:sz="0" w:space="0" w:color="auto"/>
                                    <w:bottom w:val="none" w:sz="0" w:space="0" w:color="auto"/>
                                    <w:right w:val="none" w:sz="0" w:space="0" w:color="auto"/>
                                  </w:divBdr>
                                  <w:divsChild>
                                    <w:div w:id="313149255">
                                      <w:marLeft w:val="0"/>
                                      <w:marRight w:val="0"/>
                                      <w:marTop w:val="0"/>
                                      <w:marBottom w:val="0"/>
                                      <w:divBdr>
                                        <w:top w:val="none" w:sz="0" w:space="0" w:color="auto"/>
                                        <w:left w:val="none" w:sz="0" w:space="0" w:color="auto"/>
                                        <w:bottom w:val="none" w:sz="0" w:space="0" w:color="auto"/>
                                        <w:right w:val="none" w:sz="0" w:space="0" w:color="auto"/>
                                      </w:divBdr>
                                      <w:divsChild>
                                        <w:div w:id="2131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321757">
          <w:marLeft w:val="0"/>
          <w:marRight w:val="0"/>
          <w:marTop w:val="0"/>
          <w:marBottom w:val="0"/>
          <w:divBdr>
            <w:top w:val="none" w:sz="0" w:space="0" w:color="auto"/>
            <w:left w:val="none" w:sz="0" w:space="0" w:color="auto"/>
            <w:bottom w:val="none" w:sz="0" w:space="0" w:color="auto"/>
            <w:right w:val="none" w:sz="0" w:space="0" w:color="auto"/>
          </w:divBdr>
          <w:divsChild>
            <w:div w:id="1314290202">
              <w:marLeft w:val="0"/>
              <w:marRight w:val="0"/>
              <w:marTop w:val="0"/>
              <w:marBottom w:val="0"/>
              <w:divBdr>
                <w:top w:val="none" w:sz="0" w:space="0" w:color="auto"/>
                <w:left w:val="none" w:sz="0" w:space="0" w:color="auto"/>
                <w:bottom w:val="none" w:sz="0" w:space="0" w:color="auto"/>
                <w:right w:val="none" w:sz="0" w:space="0" w:color="auto"/>
              </w:divBdr>
              <w:divsChild>
                <w:div w:id="1047797210">
                  <w:marLeft w:val="0"/>
                  <w:marRight w:val="0"/>
                  <w:marTop w:val="0"/>
                  <w:marBottom w:val="0"/>
                  <w:divBdr>
                    <w:top w:val="none" w:sz="0" w:space="0" w:color="auto"/>
                    <w:left w:val="none" w:sz="0" w:space="0" w:color="auto"/>
                    <w:bottom w:val="none" w:sz="0" w:space="0" w:color="auto"/>
                    <w:right w:val="none" w:sz="0" w:space="0" w:color="auto"/>
                  </w:divBdr>
                  <w:divsChild>
                    <w:div w:id="837426470">
                      <w:marLeft w:val="0"/>
                      <w:marRight w:val="0"/>
                      <w:marTop w:val="0"/>
                      <w:marBottom w:val="0"/>
                      <w:divBdr>
                        <w:top w:val="none" w:sz="0" w:space="0" w:color="auto"/>
                        <w:left w:val="none" w:sz="0" w:space="0" w:color="auto"/>
                        <w:bottom w:val="none" w:sz="0" w:space="0" w:color="auto"/>
                        <w:right w:val="none" w:sz="0" w:space="0" w:color="auto"/>
                      </w:divBdr>
                      <w:divsChild>
                        <w:div w:id="913779369">
                          <w:marLeft w:val="0"/>
                          <w:marRight w:val="0"/>
                          <w:marTop w:val="0"/>
                          <w:marBottom w:val="0"/>
                          <w:divBdr>
                            <w:top w:val="none" w:sz="0" w:space="0" w:color="auto"/>
                            <w:left w:val="none" w:sz="0" w:space="0" w:color="auto"/>
                            <w:bottom w:val="none" w:sz="0" w:space="0" w:color="auto"/>
                            <w:right w:val="none" w:sz="0" w:space="0" w:color="auto"/>
                          </w:divBdr>
                          <w:divsChild>
                            <w:div w:id="982390774">
                              <w:marLeft w:val="0"/>
                              <w:marRight w:val="0"/>
                              <w:marTop w:val="0"/>
                              <w:marBottom w:val="0"/>
                              <w:divBdr>
                                <w:top w:val="none" w:sz="0" w:space="0" w:color="auto"/>
                                <w:left w:val="none" w:sz="0" w:space="0" w:color="auto"/>
                                <w:bottom w:val="none" w:sz="0" w:space="0" w:color="auto"/>
                                <w:right w:val="none" w:sz="0" w:space="0" w:color="auto"/>
                              </w:divBdr>
                              <w:divsChild>
                                <w:div w:id="514152325">
                                  <w:marLeft w:val="0"/>
                                  <w:marRight w:val="0"/>
                                  <w:marTop w:val="0"/>
                                  <w:marBottom w:val="0"/>
                                  <w:divBdr>
                                    <w:top w:val="none" w:sz="0" w:space="0" w:color="auto"/>
                                    <w:left w:val="none" w:sz="0" w:space="0" w:color="auto"/>
                                    <w:bottom w:val="none" w:sz="0" w:space="0" w:color="auto"/>
                                    <w:right w:val="none" w:sz="0" w:space="0" w:color="auto"/>
                                  </w:divBdr>
                                  <w:divsChild>
                                    <w:div w:id="102456013">
                                      <w:marLeft w:val="0"/>
                                      <w:marRight w:val="0"/>
                                      <w:marTop w:val="0"/>
                                      <w:marBottom w:val="0"/>
                                      <w:divBdr>
                                        <w:top w:val="none" w:sz="0" w:space="0" w:color="auto"/>
                                        <w:left w:val="none" w:sz="0" w:space="0" w:color="auto"/>
                                        <w:bottom w:val="none" w:sz="0" w:space="0" w:color="auto"/>
                                        <w:right w:val="none" w:sz="0" w:space="0" w:color="auto"/>
                                      </w:divBdr>
                                      <w:divsChild>
                                        <w:div w:id="3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53750">
      <w:bodyDiv w:val="1"/>
      <w:marLeft w:val="0"/>
      <w:marRight w:val="0"/>
      <w:marTop w:val="0"/>
      <w:marBottom w:val="0"/>
      <w:divBdr>
        <w:top w:val="none" w:sz="0" w:space="0" w:color="auto"/>
        <w:left w:val="none" w:sz="0" w:space="0" w:color="auto"/>
        <w:bottom w:val="none" w:sz="0" w:space="0" w:color="auto"/>
        <w:right w:val="none" w:sz="0" w:space="0" w:color="auto"/>
      </w:divBdr>
    </w:div>
    <w:div w:id="20221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CE1A-A70F-4B80-86CC-FF4790C0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andrews</dc:creator>
  <cp:keywords/>
  <dc:description/>
  <cp:lastModifiedBy>Taylor Molde</cp:lastModifiedBy>
  <cp:revision>2</cp:revision>
  <dcterms:created xsi:type="dcterms:W3CDTF">2021-08-23T21:15:00Z</dcterms:created>
  <dcterms:modified xsi:type="dcterms:W3CDTF">2021-08-23T21:15:00Z</dcterms:modified>
</cp:coreProperties>
</file>